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9E70F4" w:rsidRPr="00501B5F" w:rsidRDefault="009E70F4" w:rsidP="009E70F4">
      <w:pPr>
        <w:tabs>
          <w:tab w:val="center" w:pos="6096"/>
          <w:tab w:val="center" w:pos="6379"/>
        </w:tabs>
        <w:rPr>
          <w:rFonts w:ascii="Arial" w:hAnsi="Arial" w:cs="Arial"/>
          <w:color w:val="0066CC"/>
          <w:sz w:val="16"/>
          <w:szCs w:val="16"/>
        </w:rPr>
      </w:pPr>
      <w:r>
        <w:rPr>
          <w:rFonts w:ascii="Arial Black" w:hAnsi="Arial Black"/>
          <w:b/>
          <w:noProof/>
          <w:color w:val="0066CC"/>
          <w:sz w:val="28"/>
          <w:szCs w:val="28"/>
        </w:rPr>
        <mc:AlternateContent>
          <mc:Choice Requires="wps">
            <w:drawing>
              <wp:anchor distT="0" distB="0" distL="114300" distR="114300" simplePos="0" relativeHeight="251659264" behindDoc="0" locked="0" layoutInCell="1" allowOverlap="1">
                <wp:simplePos x="0" y="0"/>
                <wp:positionH relativeFrom="column">
                  <wp:posOffset>809625</wp:posOffset>
                </wp:positionH>
                <wp:positionV relativeFrom="paragraph">
                  <wp:posOffset>72390</wp:posOffset>
                </wp:positionV>
                <wp:extent cx="5286375" cy="1000125"/>
                <wp:effectExtent l="0" t="0" r="0" b="952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6375" cy="1000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60594" w:rsidRPr="004B3107" w:rsidRDefault="00660594" w:rsidP="009E70F4">
                            <w:pPr>
                              <w:jc w:val="center"/>
                              <w:rPr>
                                <w:rFonts w:ascii="Verdana" w:hAnsi="Verdana"/>
                                <w:b/>
                                <w:color w:val="333399"/>
                                <w:sz w:val="26"/>
                                <w:szCs w:val="26"/>
                                <w:lang w:val="ro-RO"/>
                              </w:rPr>
                            </w:pPr>
                            <w:r w:rsidRPr="004B3107">
                              <w:rPr>
                                <w:rFonts w:ascii="Verdana" w:hAnsi="Verdana"/>
                                <w:b/>
                                <w:color w:val="333399"/>
                                <w:sz w:val="26"/>
                                <w:szCs w:val="26"/>
                                <w:lang w:val="ro-RO"/>
                              </w:rPr>
                              <w:t>MINISTERUL SĂNĂTĂŢII</w:t>
                            </w:r>
                          </w:p>
                          <w:p w:rsidR="00660594" w:rsidRPr="004B3107" w:rsidRDefault="00660594" w:rsidP="009E70F4">
                            <w:pPr>
                              <w:jc w:val="center"/>
                              <w:rPr>
                                <w:rFonts w:ascii="Verdana" w:hAnsi="Verdana"/>
                                <w:b/>
                                <w:color w:val="333399"/>
                                <w:sz w:val="26"/>
                                <w:szCs w:val="26"/>
                                <w:lang w:val="ro-RO"/>
                              </w:rPr>
                            </w:pPr>
                            <w:r w:rsidRPr="004B3107">
                              <w:rPr>
                                <w:rFonts w:ascii="Verdana" w:hAnsi="Verdana"/>
                                <w:b/>
                                <w:color w:val="333399"/>
                                <w:sz w:val="26"/>
                                <w:szCs w:val="26"/>
                                <w:lang w:val="ro-RO"/>
                              </w:rPr>
                              <w:t>INSTITUTUL NAŢIONAL DE SĂNĂTATE PUBLICĂ</w:t>
                            </w:r>
                          </w:p>
                          <w:p w:rsidR="00660594" w:rsidRPr="004B3107" w:rsidRDefault="00660594" w:rsidP="009E70F4">
                            <w:pPr>
                              <w:jc w:val="center"/>
                              <w:rPr>
                                <w:rFonts w:ascii="Verdana" w:hAnsi="Verdana"/>
                                <w:b/>
                                <w:color w:val="333399"/>
                                <w:sz w:val="26"/>
                                <w:szCs w:val="26"/>
                                <w:lang w:val="ro-RO"/>
                              </w:rPr>
                            </w:pPr>
                            <w:r w:rsidRPr="004B3107">
                              <w:rPr>
                                <w:rFonts w:ascii="Verdana" w:hAnsi="Verdana"/>
                                <w:b/>
                                <w:color w:val="333399"/>
                                <w:sz w:val="26"/>
                                <w:szCs w:val="26"/>
                                <w:lang w:val="ro-RO"/>
                              </w:rPr>
                              <w:t>NATIONAL   INSTITUTE   OF   PUBLIC   HEALTH</w:t>
                            </w:r>
                          </w:p>
                          <w:p w:rsidR="00660594" w:rsidRPr="004B3107" w:rsidRDefault="00660594" w:rsidP="009E70F4">
                            <w:pPr>
                              <w:jc w:val="center"/>
                              <w:rPr>
                                <w:rFonts w:ascii="Verdana" w:hAnsi="Verdana"/>
                                <w:b/>
                                <w:color w:val="333399"/>
                                <w:sz w:val="26"/>
                                <w:szCs w:val="26"/>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15" o:spid="_x0000_s1026" type="#_x0000_t202" style="position:absolute;margin-left:63.75pt;margin-top:5.7pt;width:416.25pt;height:7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" filled="f" stroked="f">
                <v:textbox>
                  <w:txbxContent>
                    <w:p w:rsidR="00660594" w:rsidRPr="004B3107" w:rsidRDefault="00660594" w:rsidP="009E70F4">
                      <w:pPr>
                        <w:jc w:val="center"/>
                        <w:rPr>
                          <w:rFonts w:ascii="Verdana" w:hAnsi="Verdana"/>
                          <w:b/>
                          <w:color w:val="333399"/>
                          <w:sz w:val="26"/>
                          <w:szCs w:val="26"/>
                          <w:lang w:val="ro-RO"/>
                        </w:rPr>
                      </w:pPr>
                      <w:r w:rsidRPr="004B3107">
                        <w:rPr>
                          <w:rFonts w:ascii="Verdana" w:hAnsi="Verdana"/>
                          <w:b/>
                          <w:color w:val="333399"/>
                          <w:sz w:val="26"/>
                          <w:szCs w:val="26"/>
                          <w:lang w:val="ro-RO"/>
                        </w:rPr>
                        <w:t>MINISTERUL SĂNĂTĂŢII</w:t>
                      </w:r>
                    </w:p>
                    <w:p w:rsidR="00660594" w:rsidRPr="004B3107" w:rsidRDefault="00660594" w:rsidP="009E70F4">
                      <w:pPr>
                        <w:jc w:val="center"/>
                        <w:rPr>
                          <w:rFonts w:ascii="Verdana" w:hAnsi="Verdana"/>
                          <w:b/>
                          <w:color w:val="333399"/>
                          <w:sz w:val="26"/>
                          <w:szCs w:val="26"/>
                          <w:lang w:val="ro-RO"/>
                        </w:rPr>
                      </w:pPr>
                      <w:r w:rsidRPr="004B3107">
                        <w:rPr>
                          <w:rFonts w:ascii="Verdana" w:hAnsi="Verdana"/>
                          <w:b/>
                          <w:color w:val="333399"/>
                          <w:sz w:val="26"/>
                          <w:szCs w:val="26"/>
                          <w:lang w:val="ro-RO"/>
                        </w:rPr>
                        <w:t>INSTITUTUL NAŢIONAL DE SĂNĂTATE PUBLICĂ</w:t>
                      </w:r>
                    </w:p>
                    <w:p w:rsidR="00660594" w:rsidRPr="004B3107" w:rsidRDefault="00660594" w:rsidP="009E70F4">
                      <w:pPr>
                        <w:jc w:val="center"/>
                        <w:rPr>
                          <w:rFonts w:ascii="Verdana" w:hAnsi="Verdana"/>
                          <w:b/>
                          <w:color w:val="333399"/>
                          <w:sz w:val="26"/>
                          <w:szCs w:val="26"/>
                          <w:lang w:val="ro-RO"/>
                        </w:rPr>
                      </w:pPr>
                      <w:r w:rsidRPr="004B3107">
                        <w:rPr>
                          <w:rFonts w:ascii="Verdana" w:hAnsi="Verdana"/>
                          <w:b/>
                          <w:color w:val="333399"/>
                          <w:sz w:val="26"/>
                          <w:szCs w:val="26"/>
                          <w:lang w:val="ro-RO"/>
                        </w:rPr>
                        <w:t>NATIONAL   INSTITUTE   OF   PUBLIC   HEALTH</w:t>
                      </w:r>
                    </w:p>
                    <w:p w:rsidR="00660594" w:rsidRPr="004B3107" w:rsidRDefault="00660594" w:rsidP="009E70F4">
                      <w:pPr>
                        <w:jc w:val="center"/>
                        <w:rPr>
                          <w:rFonts w:ascii="Verdana" w:hAnsi="Verdana"/>
                          <w:b/>
                          <w:color w:val="333399"/>
                          <w:sz w:val="26"/>
                          <w:szCs w:val="26"/>
                          <w:lang w:val="ro-RO"/>
                        </w:rPr>
                      </w:pPr>
                    </w:p>
                  </w:txbxContent>
                </v:textbox>
              </v:shape>
            </w:pict>
          </mc:Fallback>
        </mc:AlternateContent>
      </w:r>
      <w:r w:rsidRPr="00E0085F">
        <w:rPr>
          <w:rFonts w:ascii="Arial Black" w:hAnsi="Arial Black"/>
          <w:noProof/>
          <w:color w:val="0066CC"/>
          <w:spacing w:val="40"/>
        </w:rPr>
        <w:drawing>
          <wp:inline distT="0" distB="0" distL="0" distR="0">
            <wp:extent cx="838200" cy="8763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38200" cy="876300"/>
                    </a:xfrm>
                    <a:prstGeom prst="rect">
                      <a:avLst/>
                    </a:prstGeom>
                    <a:noFill/>
                    <a:ln>
                      <a:noFill/>
                    </a:ln>
                  </pic:spPr>
                </pic:pic>
              </a:graphicData>
            </a:graphic>
          </wp:inline>
        </w:drawing>
      </w:r>
      <w:r w:rsidRPr="00E61FF2">
        <w:rPr>
          <w:rFonts w:ascii="Arial Black" w:hAnsi="Arial Black"/>
          <w:color w:val="0066CC"/>
          <w:spacing w:val="40"/>
        </w:rPr>
        <w:t xml:space="preserve">      </w:t>
      </w:r>
    </w:p>
    <w:p w:rsidR="009E70F4" w:rsidRPr="00501B5F" w:rsidRDefault="009E70F4" w:rsidP="009E70F4">
      <w:pPr>
        <w:tabs>
          <w:tab w:val="center" w:pos="6096"/>
          <w:tab w:val="center" w:pos="6379"/>
        </w:tabs>
        <w:rPr>
          <w:rFonts w:ascii="Times New Roman" w:hAnsi="Times New Roman"/>
          <w:color w:val="0066CC"/>
          <w:sz w:val="20"/>
        </w:rPr>
      </w:pPr>
      <w:r>
        <w:rPr>
          <w:rFonts w:ascii="Times New Roman" w:hAnsi="Times New Roman"/>
          <w:noProof/>
          <w:sz w:val="20"/>
        </w:rPr>
        <mc:AlternateContent>
          <mc:Choice Requires="wps">
            <w:drawing>
              <wp:anchor distT="0" distB="0" distL="114300" distR="114300" simplePos="0" relativeHeight="251660288" behindDoc="0" locked="0" layoutInCell="1" allowOverlap="1">
                <wp:simplePos x="0" y="0"/>
                <wp:positionH relativeFrom="column">
                  <wp:posOffset>-48895</wp:posOffset>
                </wp:positionH>
                <wp:positionV relativeFrom="paragraph">
                  <wp:posOffset>29845</wp:posOffset>
                </wp:positionV>
                <wp:extent cx="6057900" cy="0"/>
                <wp:effectExtent l="27305" t="20320" r="20320" b="27305"/>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1AE0327" id="Straight Connector 1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2.35pt" to="473.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RaSJwIAAEQEAAAOAAAAZHJzL2Uyb0RvYy54bWysU02P2yAQvVfqf0Dcs7YTbz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" strokecolor="#339" strokeweight="3pt">
                <v:stroke linestyle="thinThin"/>
              </v:line>
            </w:pict>
          </mc:Fallback>
        </mc:AlternateContent>
      </w:r>
      <w:r w:rsidRPr="00501B5F">
        <w:rPr>
          <w:rFonts w:ascii="Times New Roman" w:hAnsi="Times New Roman"/>
          <w:color w:val="0066CC"/>
          <w:sz w:val="20"/>
        </w:rPr>
        <w:t xml:space="preserve">                                                                                                                                                                                                                                                                                                            </w:t>
      </w:r>
    </w:p>
    <w:p w:rsidR="009E70F4" w:rsidRPr="001057EC" w:rsidRDefault="009E70F4" w:rsidP="009E70F4">
      <w:pPr>
        <w:jc w:val="center"/>
        <w:rPr>
          <w:rFonts w:ascii="Swis721 Ex BT" w:hAnsi="Swis721 Ex BT"/>
          <w:color w:val="333399"/>
          <w:sz w:val="16"/>
          <w:szCs w:val="16"/>
        </w:rPr>
      </w:pPr>
      <w:r w:rsidRPr="001057EC">
        <w:rPr>
          <w:rFonts w:ascii="Swis721 Ex BT" w:hAnsi="Swis721 Ex BT"/>
          <w:color w:val="333399"/>
          <w:sz w:val="16"/>
          <w:szCs w:val="16"/>
          <w:lang w:val="ro-RO"/>
        </w:rPr>
        <w:t>Str. Dr. Leonte nr. 1-3, 050463, Bucureşti, ROMÂNIA</w:t>
      </w:r>
    </w:p>
    <w:p w:rsidR="009E70F4" w:rsidRDefault="009E70F4" w:rsidP="009E70F4">
      <w:pPr>
        <w:tabs>
          <w:tab w:val="center" w:pos="6096"/>
          <w:tab w:val="center" w:pos="6379"/>
        </w:tabs>
        <w:jc w:val="center"/>
        <w:rPr>
          <w:rFonts w:ascii="Swis721 Ex BT" w:hAnsi="Swis721 Ex BT"/>
          <w:color w:val="333399"/>
          <w:sz w:val="16"/>
          <w:szCs w:val="16"/>
        </w:rPr>
      </w:pPr>
      <w:r w:rsidRPr="001057EC">
        <w:rPr>
          <w:rFonts w:ascii="Swis721 Ex BT" w:hAnsi="Swis721 Ex BT"/>
          <w:color w:val="333399"/>
          <w:sz w:val="16"/>
          <w:szCs w:val="16"/>
        </w:rPr>
        <w:t>Tel: (401) 021 318 36 20, director (401) 021 318 36 19, fax (401) 021 312 34 26</w:t>
      </w:r>
    </w:p>
    <w:p w:rsidR="009E70F4" w:rsidRPr="001057EC" w:rsidRDefault="009E70F4" w:rsidP="009E70F4">
      <w:pPr>
        <w:tabs>
          <w:tab w:val="center" w:pos="6096"/>
          <w:tab w:val="center" w:pos="6379"/>
        </w:tabs>
        <w:jc w:val="center"/>
        <w:rPr>
          <w:rFonts w:ascii="Swis721 Ex BT" w:hAnsi="Swis721 Ex BT"/>
          <w:color w:val="333399"/>
          <w:sz w:val="16"/>
          <w:szCs w:val="16"/>
        </w:rPr>
      </w:pPr>
      <w:r>
        <w:rPr>
          <w:rFonts w:ascii="Swis721 Ex BT" w:hAnsi="Swis721 Ex BT"/>
          <w:color w:val="333399"/>
          <w:sz w:val="16"/>
          <w:szCs w:val="16"/>
        </w:rPr>
        <w:t>e-mail: directie.generala @insp.gov.ro</w:t>
      </w:r>
    </w:p>
    <w:p w:rsidR="008D28DA" w:rsidRDefault="008D28DA" w:rsidP="008D28DA">
      <w:pPr>
        <w:tabs>
          <w:tab w:val="center" w:pos="6096"/>
          <w:tab w:val="center" w:pos="6379"/>
        </w:tabs>
        <w:jc w:val="right"/>
        <w:rPr>
          <w:rFonts w:ascii="Swis721 Ex BT" w:hAnsi="Swis721 Ex BT"/>
          <w:sz w:val="18"/>
          <w:szCs w:val="16"/>
        </w:rPr>
      </w:pPr>
      <w:r>
        <w:rPr>
          <w:rFonts w:ascii="Swis721 Ex BT" w:hAnsi="Swis721 Ex BT"/>
          <w:noProof/>
          <w:sz w:val="18"/>
          <w:szCs w:val="16"/>
        </w:rPr>
        <w:drawing>
          <wp:anchor distT="0" distB="0" distL="114300" distR="114300" simplePos="0" relativeHeight="251661312" behindDoc="0" locked="0" layoutInCell="1" allowOverlap="1">
            <wp:simplePos x="0" y="0"/>
            <wp:positionH relativeFrom="margin">
              <wp:posOffset>4500245</wp:posOffset>
            </wp:positionH>
            <wp:positionV relativeFrom="margin">
              <wp:posOffset>2119630</wp:posOffset>
            </wp:positionV>
            <wp:extent cx="2093595" cy="864870"/>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93595" cy="8648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E70F4" w:rsidRPr="009E70F4">
        <w:rPr>
          <w:rFonts w:ascii="Swis721 Ex BT" w:hAnsi="Swis721 Ex BT"/>
          <w:sz w:val="18"/>
          <w:szCs w:val="16"/>
        </w:rPr>
        <w:tab/>
      </w:r>
    </w:p>
    <w:p w:rsidR="009E70F4" w:rsidRPr="009E70F4" w:rsidRDefault="009E70F4" w:rsidP="009E70F4">
      <w:pPr>
        <w:tabs>
          <w:tab w:val="center" w:pos="6096"/>
          <w:tab w:val="center" w:pos="6379"/>
        </w:tabs>
        <w:rPr>
          <w:rFonts w:ascii="Swis721 Ex BT" w:hAnsi="Swis721 Ex BT"/>
          <w:sz w:val="18"/>
          <w:szCs w:val="16"/>
        </w:rPr>
      </w:pPr>
      <w:r w:rsidRPr="009E70F4">
        <w:rPr>
          <w:rFonts w:ascii="Swis721 Ex BT" w:hAnsi="Swis721 Ex BT"/>
          <w:color w:val="333399"/>
          <w:sz w:val="18"/>
          <w:szCs w:val="16"/>
        </w:rPr>
        <w:tab/>
      </w:r>
      <w:r w:rsidRPr="009E70F4">
        <w:rPr>
          <w:rFonts w:ascii="Arial" w:hAnsi="Arial" w:cs="Arial"/>
        </w:rPr>
        <w:t xml:space="preserve">         </w:t>
      </w:r>
      <w:r w:rsidRPr="009E70F4">
        <w:rPr>
          <w:rFonts w:ascii="Swis721 Ex BT" w:hAnsi="Swis721 Ex BT"/>
          <w:color w:val="333399"/>
          <w:sz w:val="18"/>
          <w:szCs w:val="16"/>
        </w:rPr>
        <w:tab/>
      </w:r>
    </w:p>
    <w:p w:rsidR="009E70F4" w:rsidRPr="009E70F4" w:rsidRDefault="009E70F4" w:rsidP="008D28DA">
      <w:pPr>
        <w:autoSpaceDE w:val="0"/>
        <w:autoSpaceDN w:val="0"/>
        <w:adjustRightInd w:val="0"/>
        <w:ind w:left="1440" w:firstLine="720"/>
        <w:jc w:val="center"/>
        <w:rPr>
          <w:rFonts w:ascii="Arial" w:hAnsi="Arial" w:cs="Arial"/>
          <w:b/>
          <w:bCs/>
          <w:color w:val="000000"/>
          <w:sz w:val="24"/>
          <w:szCs w:val="24"/>
          <w:lang w:val="ro-RO"/>
        </w:rPr>
      </w:pPr>
      <w:r w:rsidRPr="009E70F4">
        <w:rPr>
          <w:rFonts w:ascii="Arial" w:hAnsi="Arial" w:cs="Arial"/>
          <w:b/>
          <w:bCs/>
          <w:color w:val="000000"/>
          <w:sz w:val="24"/>
          <w:szCs w:val="24"/>
          <w:lang w:val="ro-RO"/>
        </w:rPr>
        <w:t>I N V I T A Ţ I E</w:t>
      </w:r>
    </w:p>
    <w:p w:rsidR="009E70F4" w:rsidRPr="009E70F4" w:rsidRDefault="009E70F4" w:rsidP="009E70F4">
      <w:pPr>
        <w:autoSpaceDE w:val="0"/>
        <w:autoSpaceDN w:val="0"/>
        <w:adjustRightInd w:val="0"/>
        <w:jc w:val="center"/>
        <w:rPr>
          <w:rFonts w:ascii="Arial" w:hAnsi="Arial" w:cs="Arial"/>
          <w:b/>
          <w:bCs/>
          <w:color w:val="000000"/>
          <w:sz w:val="24"/>
          <w:szCs w:val="24"/>
          <w:lang w:val="ro-RO"/>
        </w:rPr>
      </w:pPr>
      <w:r w:rsidRPr="009E70F4">
        <w:rPr>
          <w:rFonts w:ascii="Arial" w:hAnsi="Arial" w:cs="Arial"/>
          <w:b/>
          <w:bCs/>
          <w:color w:val="000000"/>
          <w:sz w:val="24"/>
          <w:szCs w:val="24"/>
          <w:lang w:val="ro-RO"/>
        </w:rPr>
        <w:t xml:space="preserve"> PENTRU DEPUNERE OFERTĂ</w:t>
      </w:r>
    </w:p>
    <w:p w:rsidR="009E70F4" w:rsidRPr="009E70F4" w:rsidRDefault="009E70F4" w:rsidP="009E70F4">
      <w:pPr>
        <w:autoSpaceDE w:val="0"/>
        <w:autoSpaceDN w:val="0"/>
        <w:adjustRightInd w:val="0"/>
        <w:jc w:val="center"/>
        <w:rPr>
          <w:rFonts w:ascii="Arial" w:hAnsi="Arial" w:cs="Arial"/>
          <w:b/>
          <w:bCs/>
          <w:color w:val="000000"/>
          <w:sz w:val="24"/>
          <w:szCs w:val="24"/>
          <w:lang w:val="ro-RO"/>
        </w:rPr>
      </w:pPr>
      <w:r w:rsidRPr="009E70F4">
        <w:rPr>
          <w:rFonts w:ascii="Arial" w:hAnsi="Arial" w:cs="Arial"/>
          <w:b/>
          <w:bCs/>
          <w:color w:val="000000"/>
          <w:sz w:val="24"/>
          <w:szCs w:val="24"/>
          <w:lang w:val="ro-RO"/>
        </w:rPr>
        <w:t xml:space="preserve">ÎN VEDEREA APLICĂRII ACHIZIȚIEI DIRECTE DE SERVICII </w:t>
      </w:r>
      <w:r w:rsidR="00CF7DA8">
        <w:rPr>
          <w:rFonts w:ascii="Arial" w:hAnsi="Arial" w:cs="Arial"/>
          <w:b/>
          <w:bCs/>
          <w:color w:val="000000"/>
          <w:sz w:val="24"/>
          <w:szCs w:val="24"/>
          <w:lang w:val="ro-RO"/>
        </w:rPr>
        <w:t xml:space="preserve">DE MENTENANTA SISTEM INFORMATIC – ADMINISTRARE SI INTRETINERE A INFRASTRUCTURII IT </w:t>
      </w:r>
      <w:r w:rsidRPr="009E70F4">
        <w:rPr>
          <w:rFonts w:ascii="Arial" w:hAnsi="Arial" w:cs="Arial"/>
          <w:b/>
          <w:bCs/>
          <w:color w:val="000000"/>
          <w:sz w:val="24"/>
          <w:szCs w:val="24"/>
          <w:lang w:val="ro-RO"/>
        </w:rPr>
        <w:t xml:space="preserve"> </w:t>
      </w:r>
    </w:p>
    <w:p w:rsidR="009E70F4" w:rsidRPr="00634E34" w:rsidRDefault="009E70F4" w:rsidP="009E70F4">
      <w:pPr>
        <w:autoSpaceDE w:val="0"/>
        <w:autoSpaceDN w:val="0"/>
        <w:adjustRightInd w:val="0"/>
        <w:rPr>
          <w:rFonts w:ascii="Arial" w:hAnsi="Arial" w:cs="Arial"/>
          <w:b/>
          <w:bCs/>
          <w:color w:val="000000"/>
          <w:szCs w:val="24"/>
        </w:rPr>
      </w:pPr>
    </w:p>
    <w:p w:rsidR="009E70F4" w:rsidRPr="00CF7DA8" w:rsidRDefault="009E70F4" w:rsidP="00CF7DA8">
      <w:pPr>
        <w:ind w:firstLine="720"/>
        <w:rPr>
          <w:rFonts w:ascii="Arial" w:hAnsi="Arial" w:cs="Arial"/>
          <w:szCs w:val="24"/>
          <w:lang w:val="fr-FR"/>
        </w:rPr>
      </w:pPr>
      <w:r w:rsidRPr="00634E34">
        <w:rPr>
          <w:rFonts w:ascii="Arial" w:hAnsi="Arial" w:cs="Arial"/>
          <w:szCs w:val="24"/>
        </w:rPr>
        <w:t>INSTITUTUL NATIONAL DE SĂNĂTATE PUBLICĂ, cu sediul în str. Dr. Leonte nr. 1-3, Sector 5, Bucureşti, CUI: 26347241, intenţionează să achiziţioneze</w:t>
      </w:r>
      <w:r>
        <w:rPr>
          <w:rFonts w:ascii="Arial" w:hAnsi="Arial" w:cs="Arial"/>
          <w:szCs w:val="24"/>
        </w:rPr>
        <w:t xml:space="preserve"> </w:t>
      </w:r>
      <w:r w:rsidR="00CF7DA8" w:rsidRPr="00CF7DA8">
        <w:rPr>
          <w:rFonts w:ascii="Arial" w:hAnsi="Arial" w:cs="Arial"/>
          <w:b/>
          <w:szCs w:val="24"/>
        </w:rPr>
        <w:t>SERVICII DE MENTENANTA SISTEM INFORMATIC – ADMINISTRARE SI INTRETINERE A INFRASTRUCTURII IT</w:t>
      </w:r>
      <w:r w:rsidR="00CF7DA8" w:rsidRPr="00CF7DA8">
        <w:rPr>
          <w:rFonts w:ascii="Arial" w:hAnsi="Arial" w:cs="Arial"/>
          <w:szCs w:val="24"/>
        </w:rPr>
        <w:t xml:space="preserve">  </w:t>
      </w:r>
      <w:r w:rsidRPr="00634E34">
        <w:rPr>
          <w:rFonts w:ascii="Arial" w:hAnsi="Arial" w:cs="Arial"/>
          <w:szCs w:val="24"/>
          <w:lang w:val="fr-FR"/>
        </w:rPr>
        <w:t xml:space="preserve">prin </w:t>
      </w:r>
      <w:r>
        <w:rPr>
          <w:rFonts w:ascii="Arial" w:hAnsi="Arial" w:cs="Arial"/>
          <w:szCs w:val="24"/>
          <w:lang w:val="fr-FR"/>
        </w:rPr>
        <w:t>cumpă</w:t>
      </w:r>
      <w:r w:rsidRPr="00634E34">
        <w:rPr>
          <w:rFonts w:ascii="Arial" w:hAnsi="Arial" w:cs="Arial"/>
          <w:szCs w:val="24"/>
          <w:lang w:val="fr-FR"/>
        </w:rPr>
        <w:t>rare direct</w:t>
      </w:r>
      <w:r>
        <w:rPr>
          <w:rFonts w:ascii="Arial" w:hAnsi="Arial" w:cs="Arial"/>
          <w:szCs w:val="24"/>
          <w:lang w:val="fr-FR"/>
        </w:rPr>
        <w:t>ă</w:t>
      </w:r>
      <w:r w:rsidRPr="00634E34">
        <w:rPr>
          <w:rFonts w:ascii="Arial" w:hAnsi="Arial" w:cs="Arial"/>
          <w:szCs w:val="24"/>
          <w:lang w:val="fr-FR"/>
        </w:rPr>
        <w:t xml:space="preserve"> </w:t>
      </w:r>
      <w:r>
        <w:rPr>
          <w:rFonts w:ascii="Arial" w:hAnsi="Arial" w:cs="Arial"/>
          <w:szCs w:val="24"/>
          <w:lang w:val="fr-FR"/>
        </w:rPr>
        <w:t xml:space="preserve">din </w:t>
      </w:r>
      <w:r w:rsidRPr="00634E34">
        <w:rPr>
          <w:rFonts w:ascii="Arial" w:hAnsi="Arial" w:cs="Arial"/>
          <w:szCs w:val="24"/>
          <w:lang w:val="fr-FR"/>
        </w:rPr>
        <w:t>catalog</w:t>
      </w:r>
      <w:r>
        <w:rPr>
          <w:rFonts w:ascii="Arial" w:hAnsi="Arial" w:cs="Arial"/>
          <w:szCs w:val="24"/>
          <w:lang w:val="fr-FR"/>
        </w:rPr>
        <w:t>ul</w:t>
      </w:r>
      <w:r w:rsidRPr="00634E34">
        <w:rPr>
          <w:rFonts w:ascii="Arial" w:hAnsi="Arial" w:cs="Arial"/>
          <w:szCs w:val="24"/>
          <w:lang w:val="fr-FR"/>
        </w:rPr>
        <w:t xml:space="preserve"> electronic</w:t>
      </w:r>
      <w:r>
        <w:rPr>
          <w:rFonts w:ascii="Arial" w:hAnsi="Arial" w:cs="Arial"/>
          <w:szCs w:val="24"/>
          <w:lang w:val="fr-FR"/>
        </w:rPr>
        <w:t xml:space="preserve">, </w:t>
      </w:r>
      <w:r w:rsidRPr="00634E34">
        <w:rPr>
          <w:rFonts w:ascii="Arial" w:hAnsi="Arial" w:cs="Arial"/>
          <w:szCs w:val="24"/>
          <w:lang w:val="fr-FR"/>
        </w:rPr>
        <w:t>cu anun</w:t>
      </w:r>
      <w:r>
        <w:rPr>
          <w:rFonts w:ascii="Arial" w:hAnsi="Arial" w:cs="Arial"/>
          <w:szCs w:val="24"/>
          <w:lang w:val="fr-FR"/>
        </w:rPr>
        <w:t>ț de publicitate publicat în SICA</w:t>
      </w:r>
      <w:r w:rsidRPr="00634E34">
        <w:rPr>
          <w:rFonts w:ascii="Arial" w:hAnsi="Arial" w:cs="Arial"/>
          <w:szCs w:val="24"/>
          <w:lang w:val="fr-FR"/>
        </w:rPr>
        <w:t>P</w:t>
      </w:r>
      <w:r>
        <w:rPr>
          <w:rFonts w:ascii="Arial" w:hAnsi="Arial" w:cs="Arial"/>
          <w:szCs w:val="24"/>
          <w:lang w:val="fr-FR"/>
        </w:rPr>
        <w:t xml:space="preserve"> ș</w:t>
      </w:r>
      <w:r w:rsidRPr="00634E34">
        <w:rPr>
          <w:rFonts w:ascii="Arial" w:hAnsi="Arial" w:cs="Arial"/>
          <w:szCs w:val="24"/>
          <w:lang w:val="fr-FR"/>
        </w:rPr>
        <w:t>i invita</w:t>
      </w:r>
      <w:r>
        <w:rPr>
          <w:rFonts w:ascii="Arial" w:hAnsi="Arial" w:cs="Arial"/>
          <w:szCs w:val="24"/>
          <w:lang w:val="fr-FR"/>
        </w:rPr>
        <w:t>ț</w:t>
      </w:r>
      <w:r w:rsidRPr="00634E34">
        <w:rPr>
          <w:rFonts w:ascii="Arial" w:hAnsi="Arial" w:cs="Arial"/>
          <w:szCs w:val="24"/>
          <w:lang w:val="fr-FR"/>
        </w:rPr>
        <w:t>ie de participare publicat</w:t>
      </w:r>
      <w:r>
        <w:rPr>
          <w:rFonts w:ascii="Arial" w:hAnsi="Arial" w:cs="Arial"/>
          <w:szCs w:val="24"/>
          <w:lang w:val="fr-FR"/>
        </w:rPr>
        <w:t>ă</w:t>
      </w:r>
      <w:r w:rsidRPr="00634E34">
        <w:rPr>
          <w:rFonts w:ascii="Arial" w:hAnsi="Arial" w:cs="Arial"/>
          <w:szCs w:val="24"/>
          <w:lang w:val="fr-FR"/>
        </w:rPr>
        <w:t xml:space="preserve"> pe site INSP</w:t>
      </w:r>
      <w:r>
        <w:rPr>
          <w:rFonts w:ascii="Arial" w:hAnsi="Arial" w:cs="Arial"/>
          <w:szCs w:val="24"/>
          <w:lang w:val="fr-FR"/>
        </w:rPr>
        <w:t xml:space="preserve"> : </w:t>
      </w:r>
    </w:p>
    <w:p w:rsidR="009E70F4" w:rsidRDefault="009E70F4" w:rsidP="009E70F4">
      <w:pPr>
        <w:rPr>
          <w:rFonts w:ascii="Arial" w:hAnsi="Arial" w:cs="Arial"/>
          <w:bCs/>
          <w:color w:val="000000"/>
          <w:szCs w:val="24"/>
        </w:rPr>
      </w:pPr>
      <w:r>
        <w:rPr>
          <w:rFonts w:ascii="Arial" w:hAnsi="Arial" w:cs="Arial"/>
          <w:szCs w:val="24"/>
        </w:rPr>
        <w:t>Serviciile</w:t>
      </w:r>
      <w:r w:rsidRPr="00634E34">
        <w:rPr>
          <w:rFonts w:ascii="Arial" w:hAnsi="Arial" w:cs="Arial"/>
          <w:szCs w:val="24"/>
        </w:rPr>
        <w:t xml:space="preserve"> </w:t>
      </w:r>
      <w:r w:rsidR="00CF7DA8">
        <w:rPr>
          <w:rFonts w:ascii="Arial" w:hAnsi="Arial" w:cs="Arial"/>
          <w:szCs w:val="24"/>
        </w:rPr>
        <w:t>se încadrează în următorul</w:t>
      </w:r>
      <w:r w:rsidRPr="00634E34">
        <w:rPr>
          <w:rFonts w:ascii="Arial" w:hAnsi="Arial" w:cs="Arial"/>
          <w:szCs w:val="24"/>
        </w:rPr>
        <w:t xml:space="preserve"> cod CPV: </w:t>
      </w:r>
      <w:r w:rsidR="00CF7DA8">
        <w:rPr>
          <w:rFonts w:ascii="Arial" w:hAnsi="Arial" w:cs="Arial"/>
          <w:b/>
          <w:bCs/>
          <w:color w:val="000000"/>
          <w:szCs w:val="24"/>
        </w:rPr>
        <w:t xml:space="preserve">72700000 – 7 </w:t>
      </w:r>
      <w:r w:rsidRPr="009E70F4">
        <w:rPr>
          <w:rFonts w:ascii="Arial" w:hAnsi="Arial" w:cs="Arial"/>
          <w:b/>
          <w:bCs/>
          <w:color w:val="000000"/>
          <w:szCs w:val="24"/>
        </w:rPr>
        <w:t xml:space="preserve"> </w:t>
      </w:r>
      <w:r>
        <w:rPr>
          <w:rFonts w:ascii="Arial" w:hAnsi="Arial" w:cs="Arial"/>
          <w:bCs/>
          <w:color w:val="000000"/>
          <w:szCs w:val="24"/>
        </w:rPr>
        <w:t xml:space="preserve"> </w:t>
      </w:r>
    </w:p>
    <w:p w:rsidR="00CF7DA8" w:rsidRPr="00CF7DA8" w:rsidRDefault="00CF7DA8" w:rsidP="009E70F4">
      <w:pPr>
        <w:rPr>
          <w:rFonts w:ascii="Arial" w:hAnsi="Arial" w:cs="Arial"/>
          <w:b/>
          <w:bCs/>
          <w:color w:val="000000"/>
          <w:szCs w:val="24"/>
        </w:rPr>
      </w:pPr>
      <w:r w:rsidRPr="00CF7DA8">
        <w:rPr>
          <w:rFonts w:ascii="Arial" w:hAnsi="Arial" w:cs="Arial"/>
          <w:b/>
          <w:bCs/>
          <w:color w:val="000000"/>
          <w:szCs w:val="24"/>
        </w:rPr>
        <w:t>Valoare estimata prestatie / luna: 7890 Lei fara TVA</w:t>
      </w:r>
    </w:p>
    <w:p w:rsidR="009E70F4" w:rsidRDefault="009E70F4" w:rsidP="009E70F4">
      <w:pPr>
        <w:rPr>
          <w:rFonts w:ascii="Arial" w:hAnsi="Arial" w:cs="Arial"/>
          <w:b/>
          <w:bCs/>
          <w:color w:val="000000"/>
          <w:szCs w:val="24"/>
        </w:rPr>
      </w:pPr>
      <w:r w:rsidRPr="00634E34">
        <w:rPr>
          <w:rFonts w:ascii="Arial" w:hAnsi="Arial" w:cs="Arial"/>
          <w:b/>
          <w:bCs/>
          <w:color w:val="000000"/>
          <w:szCs w:val="24"/>
        </w:rPr>
        <w:t xml:space="preserve">Conditii contract: </w:t>
      </w:r>
    </w:p>
    <w:p w:rsidR="009E70F4" w:rsidRDefault="009E70F4" w:rsidP="009E70F4">
      <w:pPr>
        <w:pStyle w:val="ListParagraph"/>
        <w:numPr>
          <w:ilvl w:val="0"/>
          <w:numId w:val="23"/>
        </w:numPr>
        <w:rPr>
          <w:rFonts w:ascii="Arial" w:hAnsi="Arial" w:cs="Arial"/>
          <w:bCs/>
          <w:color w:val="000000"/>
          <w:szCs w:val="24"/>
        </w:rPr>
      </w:pPr>
      <w:r>
        <w:rPr>
          <w:rFonts w:ascii="Arial" w:hAnsi="Arial" w:cs="Arial"/>
          <w:bCs/>
          <w:color w:val="000000"/>
          <w:szCs w:val="24"/>
        </w:rPr>
        <w:t xml:space="preserve">Se va incheia cate un contract de prestari servicii, </w:t>
      </w:r>
      <w:r w:rsidR="00CF7DA8">
        <w:rPr>
          <w:rFonts w:ascii="Arial" w:hAnsi="Arial" w:cs="Arial"/>
          <w:bCs/>
          <w:color w:val="000000"/>
          <w:szCs w:val="24"/>
        </w:rPr>
        <w:t>cu un singur operator economic.</w:t>
      </w:r>
    </w:p>
    <w:p w:rsidR="009E70F4" w:rsidRDefault="009E70F4" w:rsidP="009E70F4">
      <w:pPr>
        <w:pStyle w:val="ListParagraph"/>
        <w:numPr>
          <w:ilvl w:val="0"/>
          <w:numId w:val="23"/>
        </w:numPr>
        <w:rPr>
          <w:rFonts w:ascii="Arial" w:hAnsi="Arial" w:cs="Arial"/>
          <w:bCs/>
          <w:color w:val="000000"/>
          <w:szCs w:val="24"/>
        </w:rPr>
      </w:pPr>
      <w:r>
        <w:rPr>
          <w:rFonts w:ascii="Arial" w:hAnsi="Arial" w:cs="Arial"/>
          <w:bCs/>
          <w:color w:val="000000"/>
          <w:szCs w:val="24"/>
        </w:rPr>
        <w:t xml:space="preserve">Durata contractului este de 8 luni in anul 2021 – 01.05.2021 – 31.12.2021, cu posibilitate de prelungire 4 luni in 2022 . </w:t>
      </w:r>
    </w:p>
    <w:p w:rsidR="009E70F4" w:rsidRDefault="00DD6C6F" w:rsidP="009E70F4">
      <w:pPr>
        <w:pStyle w:val="ListParagraph"/>
        <w:numPr>
          <w:ilvl w:val="0"/>
          <w:numId w:val="23"/>
        </w:numPr>
        <w:rPr>
          <w:rFonts w:ascii="Arial" w:hAnsi="Arial" w:cs="Arial"/>
          <w:bCs/>
          <w:color w:val="000000"/>
          <w:szCs w:val="24"/>
        </w:rPr>
      </w:pPr>
      <w:r>
        <w:rPr>
          <w:rFonts w:ascii="Arial" w:hAnsi="Arial" w:cs="Arial"/>
          <w:bCs/>
          <w:color w:val="000000"/>
          <w:szCs w:val="24"/>
        </w:rPr>
        <w:t xml:space="preserve">Oferta financiara va avea perioada de valabilitate 60 de zile, avand caracter ferm si obligatoriu din punct de vedere al continutului pe toata perioada de valabilitate. Oferta financiara va contine tariful prestatiei per luna fara TVA. Oferta care depaseste valoarea estimata </w:t>
      </w:r>
      <w:r w:rsidR="008D28DA">
        <w:rPr>
          <w:rFonts w:ascii="Arial" w:hAnsi="Arial" w:cs="Arial"/>
          <w:bCs/>
          <w:color w:val="000000"/>
          <w:szCs w:val="24"/>
        </w:rPr>
        <w:t xml:space="preserve">a </w:t>
      </w:r>
      <w:r>
        <w:rPr>
          <w:rFonts w:ascii="Arial" w:hAnsi="Arial" w:cs="Arial"/>
          <w:bCs/>
          <w:color w:val="000000"/>
          <w:szCs w:val="24"/>
        </w:rPr>
        <w:t xml:space="preserve">prestatiei lunare fara TVA va fi respinsa si declarata inacceptabila. </w:t>
      </w:r>
    </w:p>
    <w:p w:rsidR="00DD6C6F" w:rsidRDefault="00DD6C6F" w:rsidP="00DD6C6F">
      <w:pPr>
        <w:pStyle w:val="ListParagraph"/>
        <w:numPr>
          <w:ilvl w:val="0"/>
          <w:numId w:val="23"/>
        </w:numPr>
        <w:rPr>
          <w:rFonts w:ascii="Arial" w:hAnsi="Arial" w:cs="Arial"/>
          <w:bCs/>
          <w:color w:val="000000"/>
          <w:szCs w:val="24"/>
        </w:rPr>
      </w:pPr>
      <w:r w:rsidRPr="00DD6C6F">
        <w:rPr>
          <w:rFonts w:ascii="Arial" w:hAnsi="Arial" w:cs="Arial"/>
          <w:bCs/>
          <w:color w:val="000000"/>
          <w:szCs w:val="24"/>
        </w:rPr>
        <w:t>Plata pentru aceste servicii se va face în termen de maxim 60 zile de la înregistrarea facturii la Autoritatea Contractantă, conform prevederilor art. 6 alin. (4) din Legea nr. 72/2013.</w:t>
      </w:r>
    </w:p>
    <w:p w:rsidR="00DD6C6F" w:rsidRDefault="00DD6C6F" w:rsidP="00DD6C6F">
      <w:pPr>
        <w:rPr>
          <w:rFonts w:ascii="Arial" w:hAnsi="Arial" w:cs="Arial"/>
          <w:bCs/>
          <w:color w:val="000000"/>
          <w:szCs w:val="24"/>
        </w:rPr>
      </w:pPr>
      <w:r>
        <w:rPr>
          <w:rFonts w:ascii="Arial" w:hAnsi="Arial" w:cs="Arial"/>
          <w:b/>
          <w:bCs/>
          <w:color w:val="000000"/>
          <w:szCs w:val="24"/>
        </w:rPr>
        <w:lastRenderedPageBreak/>
        <w:t>Condiț</w:t>
      </w:r>
      <w:r w:rsidRPr="00634E34">
        <w:rPr>
          <w:rFonts w:ascii="Arial" w:hAnsi="Arial" w:cs="Arial"/>
          <w:b/>
          <w:bCs/>
          <w:color w:val="000000"/>
          <w:szCs w:val="24"/>
        </w:rPr>
        <w:t>ii participare</w:t>
      </w:r>
      <w:r w:rsidRPr="00634E34">
        <w:rPr>
          <w:rFonts w:ascii="Arial" w:hAnsi="Arial" w:cs="Arial"/>
          <w:bCs/>
          <w:color w:val="000000"/>
          <w:szCs w:val="24"/>
        </w:rPr>
        <w:t>:</w:t>
      </w:r>
    </w:p>
    <w:p w:rsidR="00974CBF" w:rsidRPr="00DD6C6F" w:rsidRDefault="00DD6C6F" w:rsidP="00DD6C6F">
      <w:pPr>
        <w:pStyle w:val="ListParagraph"/>
        <w:numPr>
          <w:ilvl w:val="0"/>
          <w:numId w:val="24"/>
        </w:numPr>
        <w:rPr>
          <w:rFonts w:ascii="Arial" w:eastAsia="Times New Roman" w:hAnsi="Arial" w:cs="Arial"/>
          <w:b/>
          <w:sz w:val="24"/>
          <w:szCs w:val="24"/>
          <w:lang w:val="en-GB"/>
        </w:rPr>
      </w:pPr>
      <w:r w:rsidRPr="00DD6C6F">
        <w:rPr>
          <w:rFonts w:ascii="Arial" w:eastAsia="Times New Roman" w:hAnsi="Arial" w:cs="Arial"/>
          <w:sz w:val="24"/>
          <w:szCs w:val="24"/>
          <w:lang w:val="en-GB"/>
        </w:rPr>
        <w:t xml:space="preserve">Operatorul trebuie sa fie inscris in SICAP. </w:t>
      </w:r>
    </w:p>
    <w:p w:rsidR="00DD6C6F" w:rsidRPr="00DD6C6F" w:rsidRDefault="00DD6C6F" w:rsidP="00DD6C6F">
      <w:pPr>
        <w:pStyle w:val="ListParagraph"/>
        <w:numPr>
          <w:ilvl w:val="0"/>
          <w:numId w:val="24"/>
        </w:numPr>
        <w:rPr>
          <w:rFonts w:ascii="Arial" w:eastAsia="Times New Roman" w:hAnsi="Arial" w:cs="Arial"/>
          <w:sz w:val="24"/>
          <w:szCs w:val="24"/>
          <w:lang w:val="en-GB"/>
        </w:rPr>
      </w:pPr>
      <w:r w:rsidRPr="00DD6C6F">
        <w:rPr>
          <w:rFonts w:ascii="Arial" w:eastAsia="Times New Roman" w:hAnsi="Arial" w:cs="Arial"/>
          <w:sz w:val="24"/>
          <w:szCs w:val="24"/>
          <w:lang w:val="en-GB"/>
        </w:rPr>
        <w:t>Declarație pe proprie răspundere privind neîncadrarea în prevederile art. 60 (evitarea conflictului de interese) din Legea 98/2016.</w:t>
      </w:r>
    </w:p>
    <w:p w:rsidR="00DD6C6F" w:rsidRPr="00DD6C6F" w:rsidRDefault="00DD6C6F" w:rsidP="00DD6C6F">
      <w:pPr>
        <w:pStyle w:val="ListParagraph"/>
        <w:numPr>
          <w:ilvl w:val="0"/>
          <w:numId w:val="24"/>
        </w:numPr>
        <w:rPr>
          <w:rFonts w:ascii="Arial" w:eastAsia="Times New Roman" w:hAnsi="Arial" w:cs="Arial"/>
          <w:sz w:val="24"/>
          <w:szCs w:val="24"/>
          <w:lang w:val="en-GB"/>
        </w:rPr>
      </w:pPr>
      <w:r w:rsidRPr="00DD6C6F">
        <w:rPr>
          <w:rFonts w:ascii="Arial" w:eastAsia="Times New Roman" w:hAnsi="Arial" w:cs="Arial"/>
          <w:sz w:val="24"/>
          <w:szCs w:val="24"/>
          <w:lang w:val="en-GB"/>
        </w:rPr>
        <w:t>Declarație pe proprie răspundere privind neîncadrarea în prevederile art 164, 165 si 167 din Legea 98/2016.</w:t>
      </w:r>
    </w:p>
    <w:p w:rsidR="00DD6C6F" w:rsidRPr="00DD6C6F" w:rsidRDefault="00DD6C6F" w:rsidP="00DD6C6F">
      <w:pPr>
        <w:pStyle w:val="ListParagraph"/>
        <w:numPr>
          <w:ilvl w:val="0"/>
          <w:numId w:val="24"/>
        </w:numPr>
        <w:rPr>
          <w:rFonts w:ascii="Arial" w:eastAsia="Times New Roman" w:hAnsi="Arial" w:cs="Arial"/>
          <w:sz w:val="24"/>
          <w:szCs w:val="24"/>
          <w:lang w:val="en-GB"/>
        </w:rPr>
      </w:pPr>
      <w:r w:rsidRPr="00DD6C6F">
        <w:rPr>
          <w:rFonts w:ascii="Arial" w:eastAsia="Times New Roman" w:hAnsi="Arial" w:cs="Arial"/>
          <w:sz w:val="24"/>
          <w:szCs w:val="24"/>
          <w:lang w:val="en-GB"/>
        </w:rPr>
        <w:t>Fișa de informații generale a operatorului.</w:t>
      </w:r>
    </w:p>
    <w:p w:rsidR="00A10F79" w:rsidRPr="00A10F79" w:rsidRDefault="00A10F79" w:rsidP="00A10F79">
      <w:pPr>
        <w:pStyle w:val="ListParagraph"/>
        <w:numPr>
          <w:ilvl w:val="0"/>
          <w:numId w:val="24"/>
        </w:numPr>
        <w:rPr>
          <w:rFonts w:ascii="Arial" w:eastAsia="Times New Roman" w:hAnsi="Arial" w:cs="Arial"/>
          <w:sz w:val="24"/>
          <w:szCs w:val="24"/>
          <w:lang w:val="en-GB"/>
        </w:rPr>
      </w:pPr>
      <w:r w:rsidRPr="00A10F79">
        <w:rPr>
          <w:rFonts w:ascii="Arial" w:eastAsia="Times New Roman" w:hAnsi="Arial" w:cs="Arial"/>
          <w:sz w:val="24"/>
          <w:szCs w:val="24"/>
          <w:lang w:val="en-GB"/>
        </w:rPr>
        <w:t>Achiziția directă nefiind o procedură de atribuire, nu se desfașoară o ședință publică de deschidere a ofertelor și nici nu se vor solicita completări ale documentelor lipsă. Ofertele care nu conțin toate documentele solicitate vor fi declarate inacceptabile și nu vor intra în evaluare.</w:t>
      </w:r>
    </w:p>
    <w:p w:rsidR="00A10F79" w:rsidRDefault="00A10F79" w:rsidP="00A10F79">
      <w:pPr>
        <w:pStyle w:val="ListParagraph"/>
        <w:rPr>
          <w:rFonts w:ascii="Arial" w:eastAsia="Times New Roman" w:hAnsi="Arial" w:cs="Arial"/>
          <w:sz w:val="24"/>
          <w:szCs w:val="24"/>
          <w:lang w:val="en-GB"/>
        </w:rPr>
      </w:pPr>
    </w:p>
    <w:p w:rsidR="00A10F79" w:rsidRPr="00634E34" w:rsidRDefault="00A10F79" w:rsidP="00A10F79">
      <w:pPr>
        <w:outlineLvl w:val="0"/>
        <w:rPr>
          <w:rFonts w:ascii="Arial" w:hAnsi="Arial" w:cs="Arial"/>
          <w:b/>
          <w:szCs w:val="24"/>
        </w:rPr>
      </w:pPr>
      <w:r w:rsidRPr="00634E34">
        <w:rPr>
          <w:rFonts w:ascii="Arial" w:hAnsi="Arial" w:cs="Arial"/>
          <w:b/>
          <w:szCs w:val="24"/>
        </w:rPr>
        <w:t xml:space="preserve">Criterii adjudecare: </w:t>
      </w:r>
    </w:p>
    <w:p w:rsidR="00A10F79" w:rsidRPr="00634E34" w:rsidRDefault="00A10F79" w:rsidP="00A10F79">
      <w:pPr>
        <w:outlineLvl w:val="0"/>
        <w:rPr>
          <w:rFonts w:ascii="Arial" w:hAnsi="Arial" w:cs="Arial"/>
          <w:szCs w:val="24"/>
        </w:rPr>
      </w:pPr>
      <w:r w:rsidRPr="00634E34">
        <w:rPr>
          <w:rFonts w:ascii="Arial" w:hAnsi="Arial" w:cs="Arial"/>
          <w:szCs w:val="24"/>
        </w:rPr>
        <w:t>Pre</w:t>
      </w:r>
      <w:r>
        <w:rPr>
          <w:rFonts w:ascii="Arial" w:hAnsi="Arial" w:cs="Arial"/>
          <w:szCs w:val="24"/>
        </w:rPr>
        <w:t>țul cel mai scă</w:t>
      </w:r>
      <w:r w:rsidRPr="00634E34">
        <w:rPr>
          <w:rFonts w:ascii="Arial" w:hAnsi="Arial" w:cs="Arial"/>
          <w:szCs w:val="24"/>
        </w:rPr>
        <w:t>zut dintre</w:t>
      </w:r>
      <w:r>
        <w:rPr>
          <w:rFonts w:ascii="Arial" w:hAnsi="Arial" w:cs="Arial"/>
          <w:szCs w:val="24"/>
        </w:rPr>
        <w:t xml:space="preserve"> ofertele care îndeplinesc cerinț</w:t>
      </w:r>
      <w:r w:rsidRPr="00634E34">
        <w:rPr>
          <w:rFonts w:ascii="Arial" w:hAnsi="Arial" w:cs="Arial"/>
          <w:szCs w:val="24"/>
        </w:rPr>
        <w:t xml:space="preserve">ele tehnice solicitate </w:t>
      </w:r>
      <w:r>
        <w:rPr>
          <w:rFonts w:ascii="Arial" w:hAnsi="Arial" w:cs="Arial"/>
          <w:szCs w:val="24"/>
        </w:rPr>
        <w:t>î</w:t>
      </w:r>
      <w:r w:rsidRPr="00634E34">
        <w:rPr>
          <w:rFonts w:ascii="Arial" w:hAnsi="Arial" w:cs="Arial"/>
          <w:szCs w:val="24"/>
        </w:rPr>
        <w:t>n caietul de sarcini.</w:t>
      </w:r>
    </w:p>
    <w:p w:rsidR="00A10F79" w:rsidRPr="00634E34" w:rsidRDefault="00A10F79" w:rsidP="00A10F79">
      <w:pPr>
        <w:outlineLvl w:val="0"/>
        <w:rPr>
          <w:rFonts w:ascii="Arial" w:hAnsi="Arial" w:cs="Arial"/>
          <w:b/>
          <w:szCs w:val="24"/>
        </w:rPr>
      </w:pPr>
      <w:r w:rsidRPr="00634E34">
        <w:rPr>
          <w:rFonts w:ascii="Arial" w:hAnsi="Arial" w:cs="Arial"/>
          <w:b/>
          <w:szCs w:val="24"/>
        </w:rPr>
        <w:t>Termen limit</w:t>
      </w:r>
      <w:r>
        <w:rPr>
          <w:rFonts w:ascii="Arial" w:hAnsi="Arial" w:cs="Arial"/>
          <w:b/>
          <w:szCs w:val="24"/>
        </w:rPr>
        <w:t>ă</w:t>
      </w:r>
      <w:r w:rsidRPr="00634E34">
        <w:rPr>
          <w:rFonts w:ascii="Arial" w:hAnsi="Arial" w:cs="Arial"/>
          <w:b/>
          <w:szCs w:val="24"/>
        </w:rPr>
        <w:t xml:space="preserve"> primire oferte:</w:t>
      </w:r>
    </w:p>
    <w:p w:rsidR="00A10F79" w:rsidRPr="005C436C" w:rsidRDefault="005C436C" w:rsidP="00A10F79">
      <w:pPr>
        <w:outlineLvl w:val="0"/>
        <w:rPr>
          <w:rFonts w:ascii="Arial" w:hAnsi="Arial" w:cs="Arial"/>
          <w:color w:val="000000" w:themeColor="text1"/>
          <w:szCs w:val="24"/>
        </w:rPr>
      </w:pPr>
      <w:r w:rsidRPr="005C436C">
        <w:rPr>
          <w:rFonts w:ascii="Arial" w:hAnsi="Arial" w:cs="Arial"/>
          <w:color w:val="000000" w:themeColor="text1"/>
          <w:szCs w:val="24"/>
        </w:rPr>
        <w:t>22.04.2021</w:t>
      </w:r>
      <w:r w:rsidR="003A768E" w:rsidRPr="005C436C">
        <w:rPr>
          <w:rFonts w:ascii="Arial" w:hAnsi="Arial" w:cs="Arial"/>
          <w:color w:val="000000" w:themeColor="text1"/>
          <w:szCs w:val="24"/>
        </w:rPr>
        <w:t xml:space="preserve"> , ora 12.00</w:t>
      </w:r>
    </w:p>
    <w:p w:rsidR="00A10F79" w:rsidRPr="00634E34" w:rsidRDefault="00A10F79" w:rsidP="00A10F79">
      <w:pPr>
        <w:outlineLvl w:val="0"/>
        <w:rPr>
          <w:rFonts w:ascii="Arial" w:hAnsi="Arial" w:cs="Arial"/>
          <w:b/>
          <w:szCs w:val="24"/>
        </w:rPr>
      </w:pPr>
      <w:r w:rsidRPr="00634E34">
        <w:rPr>
          <w:rFonts w:ascii="Arial" w:hAnsi="Arial" w:cs="Arial"/>
          <w:b/>
          <w:szCs w:val="24"/>
        </w:rPr>
        <w:t>Informa</w:t>
      </w:r>
      <w:r>
        <w:rPr>
          <w:rFonts w:ascii="Arial" w:hAnsi="Arial" w:cs="Arial"/>
          <w:b/>
          <w:szCs w:val="24"/>
        </w:rPr>
        <w:t>ț</w:t>
      </w:r>
      <w:r w:rsidRPr="00634E34">
        <w:rPr>
          <w:rFonts w:ascii="Arial" w:hAnsi="Arial" w:cs="Arial"/>
          <w:b/>
          <w:szCs w:val="24"/>
        </w:rPr>
        <w:t>ii suplimentare:</w:t>
      </w:r>
    </w:p>
    <w:p w:rsidR="00A10F79" w:rsidRPr="00634E34" w:rsidRDefault="00A10F79" w:rsidP="00A10F79">
      <w:pPr>
        <w:tabs>
          <w:tab w:val="left" w:pos="450"/>
          <w:tab w:val="left" w:pos="720"/>
        </w:tabs>
        <w:ind w:left="720"/>
        <w:outlineLvl w:val="0"/>
        <w:rPr>
          <w:rFonts w:ascii="Arial" w:hAnsi="Arial" w:cs="Arial"/>
          <w:szCs w:val="24"/>
        </w:rPr>
      </w:pPr>
      <w:r>
        <w:rPr>
          <w:rFonts w:ascii="Arial" w:hAnsi="Arial" w:cs="Arial"/>
          <w:szCs w:val="24"/>
        </w:rPr>
        <w:t xml:space="preserve">1.  </w:t>
      </w:r>
      <w:r w:rsidRPr="00634E34">
        <w:rPr>
          <w:rFonts w:ascii="Arial" w:hAnsi="Arial" w:cs="Arial"/>
          <w:szCs w:val="24"/>
        </w:rPr>
        <w:t>Operatorii economici trebuie s</w:t>
      </w:r>
      <w:r>
        <w:rPr>
          <w:rFonts w:ascii="Arial" w:hAnsi="Arial" w:cs="Arial"/>
          <w:szCs w:val="24"/>
        </w:rPr>
        <w:t>ă</w:t>
      </w:r>
      <w:r w:rsidRPr="00634E34">
        <w:rPr>
          <w:rFonts w:ascii="Arial" w:hAnsi="Arial" w:cs="Arial"/>
          <w:szCs w:val="24"/>
        </w:rPr>
        <w:t xml:space="preserve"> depun</w:t>
      </w:r>
      <w:r>
        <w:rPr>
          <w:rFonts w:ascii="Arial" w:hAnsi="Arial" w:cs="Arial"/>
          <w:szCs w:val="24"/>
        </w:rPr>
        <w:t>ă</w:t>
      </w:r>
      <w:r w:rsidRPr="00634E34">
        <w:rPr>
          <w:rFonts w:ascii="Arial" w:hAnsi="Arial" w:cs="Arial"/>
          <w:szCs w:val="24"/>
        </w:rPr>
        <w:t xml:space="preserve"> ofert</w:t>
      </w:r>
      <w:r>
        <w:rPr>
          <w:rFonts w:ascii="Arial" w:hAnsi="Arial" w:cs="Arial"/>
          <w:szCs w:val="24"/>
        </w:rPr>
        <w:t>a</w:t>
      </w:r>
      <w:r w:rsidRPr="00634E34">
        <w:rPr>
          <w:rFonts w:ascii="Arial" w:hAnsi="Arial" w:cs="Arial"/>
          <w:szCs w:val="24"/>
        </w:rPr>
        <w:t xml:space="preserve"> p</w:t>
      </w:r>
      <w:r>
        <w:rPr>
          <w:rFonts w:ascii="Arial" w:hAnsi="Arial" w:cs="Arial"/>
          <w:szCs w:val="24"/>
        </w:rPr>
        <w:t>â</w:t>
      </w:r>
      <w:r w:rsidRPr="00634E34">
        <w:rPr>
          <w:rFonts w:ascii="Arial" w:hAnsi="Arial" w:cs="Arial"/>
          <w:szCs w:val="24"/>
        </w:rPr>
        <w:t>n</w:t>
      </w:r>
      <w:r>
        <w:rPr>
          <w:rFonts w:ascii="Arial" w:hAnsi="Arial" w:cs="Arial"/>
          <w:szCs w:val="24"/>
        </w:rPr>
        <w:t>ă</w:t>
      </w:r>
      <w:r w:rsidRPr="00634E34">
        <w:rPr>
          <w:rFonts w:ascii="Arial" w:hAnsi="Arial" w:cs="Arial"/>
          <w:szCs w:val="24"/>
        </w:rPr>
        <w:t xml:space="preserve"> la data de </w:t>
      </w:r>
      <w:r w:rsidR="005C436C" w:rsidRPr="005C436C">
        <w:rPr>
          <w:rFonts w:ascii="Arial" w:hAnsi="Arial" w:cs="Arial"/>
          <w:color w:val="000000" w:themeColor="text1"/>
          <w:szCs w:val="24"/>
        </w:rPr>
        <w:t>22.04.2021</w:t>
      </w:r>
      <w:r w:rsidRPr="005C436C">
        <w:rPr>
          <w:rFonts w:ascii="Arial" w:hAnsi="Arial" w:cs="Arial"/>
          <w:color w:val="000000" w:themeColor="text1"/>
          <w:szCs w:val="24"/>
        </w:rPr>
        <w:t xml:space="preserve"> </w:t>
      </w:r>
      <w:r w:rsidRPr="00634E34">
        <w:rPr>
          <w:rFonts w:ascii="Arial" w:hAnsi="Arial" w:cs="Arial"/>
          <w:szCs w:val="24"/>
        </w:rPr>
        <w:t xml:space="preserve">pe adresa de e-mail </w:t>
      </w:r>
      <w:hyperlink r:id="rId11" w:history="1">
        <w:r w:rsidRPr="00634E34">
          <w:rPr>
            <w:rFonts w:ascii="Arial" w:hAnsi="Arial" w:cs="Arial"/>
            <w:color w:val="0000FF"/>
            <w:szCs w:val="24"/>
            <w:u w:val="single"/>
          </w:rPr>
          <w:t>directie.generala@insp.gov.ro</w:t>
        </w:r>
      </w:hyperlink>
      <w:r w:rsidRPr="00634E34">
        <w:rPr>
          <w:rFonts w:ascii="Arial" w:hAnsi="Arial" w:cs="Arial"/>
          <w:szCs w:val="24"/>
        </w:rPr>
        <w:t>,</w:t>
      </w:r>
      <w:r>
        <w:rPr>
          <w:rFonts w:ascii="Arial" w:hAnsi="Arial" w:cs="Arial"/>
          <w:szCs w:val="24"/>
        </w:rPr>
        <w:t xml:space="preserve"> î</w:t>
      </w:r>
      <w:r w:rsidRPr="00634E34">
        <w:rPr>
          <w:rFonts w:ascii="Arial" w:hAnsi="Arial" w:cs="Arial"/>
          <w:szCs w:val="24"/>
        </w:rPr>
        <w:t>n aten</w:t>
      </w:r>
      <w:r>
        <w:rPr>
          <w:rFonts w:ascii="Arial" w:hAnsi="Arial" w:cs="Arial"/>
          <w:szCs w:val="24"/>
        </w:rPr>
        <w:t>ț</w:t>
      </w:r>
      <w:r w:rsidRPr="00634E34">
        <w:rPr>
          <w:rFonts w:ascii="Arial" w:hAnsi="Arial" w:cs="Arial"/>
          <w:szCs w:val="24"/>
        </w:rPr>
        <w:t>ia biroului Achizi</w:t>
      </w:r>
      <w:r>
        <w:rPr>
          <w:rFonts w:ascii="Arial" w:hAnsi="Arial" w:cs="Arial"/>
          <w:szCs w:val="24"/>
        </w:rPr>
        <w:t>ț</w:t>
      </w:r>
      <w:r w:rsidRPr="00634E34">
        <w:rPr>
          <w:rFonts w:ascii="Arial" w:hAnsi="Arial" w:cs="Arial"/>
          <w:szCs w:val="24"/>
        </w:rPr>
        <w:t>ii Publice.</w:t>
      </w:r>
    </w:p>
    <w:p w:rsidR="00A10F79" w:rsidRPr="00634E34" w:rsidRDefault="00A10F79" w:rsidP="00A10F79">
      <w:pPr>
        <w:ind w:left="720"/>
        <w:outlineLvl w:val="0"/>
        <w:rPr>
          <w:rFonts w:ascii="Arial" w:hAnsi="Arial" w:cs="Arial"/>
          <w:szCs w:val="24"/>
        </w:rPr>
      </w:pPr>
      <w:r>
        <w:rPr>
          <w:rFonts w:ascii="Arial" w:hAnsi="Arial" w:cs="Arial"/>
          <w:szCs w:val="24"/>
        </w:rPr>
        <w:t xml:space="preserve">2.  </w:t>
      </w:r>
      <w:r w:rsidRPr="00634E34">
        <w:rPr>
          <w:rFonts w:ascii="Arial" w:hAnsi="Arial" w:cs="Arial"/>
          <w:szCs w:val="24"/>
        </w:rPr>
        <w:t xml:space="preserve">Oferta va cuprinde </w:t>
      </w:r>
      <w:r w:rsidRPr="00634E34">
        <w:rPr>
          <w:rFonts w:ascii="Arial" w:hAnsi="Arial" w:cs="Arial"/>
          <w:b/>
          <w:szCs w:val="24"/>
        </w:rPr>
        <w:t>propunerea tehnic</w:t>
      </w:r>
      <w:r>
        <w:rPr>
          <w:rFonts w:ascii="Arial" w:hAnsi="Arial" w:cs="Arial"/>
          <w:b/>
          <w:szCs w:val="24"/>
        </w:rPr>
        <w:t>ă î</w:t>
      </w:r>
      <w:r w:rsidRPr="00634E34">
        <w:rPr>
          <w:rFonts w:ascii="Arial" w:hAnsi="Arial" w:cs="Arial"/>
          <w:b/>
          <w:szCs w:val="24"/>
        </w:rPr>
        <w:t xml:space="preserve">n detaliu </w:t>
      </w:r>
      <w:r>
        <w:rPr>
          <w:rFonts w:ascii="Arial" w:hAnsi="Arial" w:cs="Arial"/>
          <w:b/>
          <w:szCs w:val="24"/>
        </w:rPr>
        <w:t>în conformitate cu deta</w:t>
      </w:r>
      <w:r w:rsidRPr="00634E34">
        <w:rPr>
          <w:rFonts w:ascii="Arial" w:hAnsi="Arial" w:cs="Arial"/>
          <w:b/>
          <w:szCs w:val="24"/>
        </w:rPr>
        <w:t>liile din caietul de sarcini</w:t>
      </w:r>
      <w:r w:rsidRPr="00634E34">
        <w:rPr>
          <w:rFonts w:ascii="Arial" w:hAnsi="Arial" w:cs="Arial"/>
          <w:szCs w:val="24"/>
        </w:rPr>
        <w:t xml:space="preserve">, </w:t>
      </w:r>
      <w:r w:rsidRPr="00634E34">
        <w:rPr>
          <w:rFonts w:ascii="Arial" w:hAnsi="Arial" w:cs="Arial"/>
          <w:b/>
          <w:szCs w:val="24"/>
        </w:rPr>
        <w:t>propunerea finaciar</w:t>
      </w:r>
      <w:r>
        <w:rPr>
          <w:rFonts w:ascii="Arial" w:hAnsi="Arial" w:cs="Arial"/>
          <w:b/>
          <w:szCs w:val="24"/>
        </w:rPr>
        <w:t>ă</w:t>
      </w:r>
      <w:r w:rsidRPr="00634E34">
        <w:rPr>
          <w:rFonts w:ascii="Arial" w:hAnsi="Arial" w:cs="Arial"/>
          <w:szCs w:val="24"/>
        </w:rPr>
        <w:t xml:space="preserve"> conform model anexat </w:t>
      </w:r>
      <w:r>
        <w:rPr>
          <w:rFonts w:ascii="Arial" w:hAnsi="Arial" w:cs="Arial"/>
          <w:szCs w:val="24"/>
        </w:rPr>
        <w:t>ș</w:t>
      </w:r>
      <w:r w:rsidRPr="00634E34">
        <w:rPr>
          <w:rFonts w:ascii="Arial" w:hAnsi="Arial" w:cs="Arial"/>
          <w:szCs w:val="24"/>
        </w:rPr>
        <w:t xml:space="preserve">i </w:t>
      </w:r>
      <w:r w:rsidRPr="00634E34">
        <w:rPr>
          <w:rFonts w:ascii="Arial" w:hAnsi="Arial" w:cs="Arial"/>
          <w:b/>
          <w:szCs w:val="24"/>
        </w:rPr>
        <w:t xml:space="preserve">documentele </w:t>
      </w:r>
      <w:r w:rsidRPr="00634E34">
        <w:rPr>
          <w:rFonts w:ascii="Arial" w:hAnsi="Arial" w:cs="Arial"/>
          <w:szCs w:val="24"/>
        </w:rPr>
        <w:t>solicitate la condi</w:t>
      </w:r>
      <w:r>
        <w:rPr>
          <w:rFonts w:ascii="Arial" w:hAnsi="Arial" w:cs="Arial"/>
          <w:szCs w:val="24"/>
        </w:rPr>
        <w:t>ț</w:t>
      </w:r>
      <w:r w:rsidRPr="00634E34">
        <w:rPr>
          <w:rFonts w:ascii="Arial" w:hAnsi="Arial" w:cs="Arial"/>
          <w:szCs w:val="24"/>
        </w:rPr>
        <w:t xml:space="preserve">ii </w:t>
      </w:r>
      <w:r w:rsidRPr="00634E34">
        <w:rPr>
          <w:rFonts w:ascii="Arial" w:hAnsi="Arial" w:cs="Arial"/>
          <w:b/>
          <w:szCs w:val="24"/>
        </w:rPr>
        <w:t>de participare</w:t>
      </w:r>
      <w:r w:rsidRPr="00634E34">
        <w:rPr>
          <w:rFonts w:ascii="Arial" w:hAnsi="Arial" w:cs="Arial"/>
          <w:szCs w:val="24"/>
        </w:rPr>
        <w:t xml:space="preserve">, semnate </w:t>
      </w:r>
      <w:r>
        <w:rPr>
          <w:rFonts w:ascii="Arial" w:hAnsi="Arial" w:cs="Arial"/>
          <w:szCs w:val="24"/>
        </w:rPr>
        <w:t>și ș</w:t>
      </w:r>
      <w:r w:rsidRPr="00634E34">
        <w:rPr>
          <w:rFonts w:ascii="Arial" w:hAnsi="Arial" w:cs="Arial"/>
          <w:szCs w:val="24"/>
        </w:rPr>
        <w:t>tampilate.</w:t>
      </w:r>
    </w:p>
    <w:p w:rsidR="00A10F79" w:rsidRPr="00634E34" w:rsidRDefault="00A10F79" w:rsidP="00A10F79">
      <w:pPr>
        <w:ind w:left="720"/>
        <w:outlineLvl w:val="0"/>
        <w:rPr>
          <w:rFonts w:ascii="Arial" w:hAnsi="Arial" w:cs="Arial"/>
          <w:szCs w:val="24"/>
        </w:rPr>
      </w:pPr>
      <w:r>
        <w:rPr>
          <w:rFonts w:ascii="Arial" w:hAnsi="Arial" w:cs="Arial"/>
          <w:szCs w:val="24"/>
        </w:rPr>
        <w:t xml:space="preserve">3.  </w:t>
      </w:r>
      <w:r w:rsidRPr="00634E34">
        <w:rPr>
          <w:rFonts w:ascii="Arial" w:hAnsi="Arial" w:cs="Arial"/>
          <w:szCs w:val="24"/>
        </w:rPr>
        <w:t>Autoritatea contractant</w:t>
      </w:r>
      <w:r>
        <w:rPr>
          <w:rFonts w:ascii="Arial" w:hAnsi="Arial" w:cs="Arial"/>
          <w:szCs w:val="24"/>
        </w:rPr>
        <w:t>ă</w:t>
      </w:r>
      <w:r w:rsidRPr="00634E34">
        <w:rPr>
          <w:rFonts w:ascii="Arial" w:hAnsi="Arial" w:cs="Arial"/>
          <w:szCs w:val="24"/>
        </w:rPr>
        <w:t xml:space="preserve"> va selecta ofertele care respect</w:t>
      </w:r>
      <w:r>
        <w:rPr>
          <w:rFonts w:ascii="Arial" w:hAnsi="Arial" w:cs="Arial"/>
          <w:szCs w:val="24"/>
        </w:rPr>
        <w:t>ă</w:t>
      </w:r>
      <w:r w:rsidRPr="00634E34">
        <w:rPr>
          <w:rFonts w:ascii="Arial" w:hAnsi="Arial" w:cs="Arial"/>
          <w:szCs w:val="24"/>
        </w:rPr>
        <w:t xml:space="preserve"> toate cerin</w:t>
      </w:r>
      <w:r>
        <w:rPr>
          <w:rFonts w:ascii="Arial" w:hAnsi="Arial" w:cs="Arial"/>
          <w:szCs w:val="24"/>
        </w:rPr>
        <w:t>ț</w:t>
      </w:r>
      <w:r w:rsidRPr="00634E34">
        <w:rPr>
          <w:rFonts w:ascii="Arial" w:hAnsi="Arial" w:cs="Arial"/>
          <w:szCs w:val="24"/>
        </w:rPr>
        <w:t xml:space="preserve">ele </w:t>
      </w:r>
      <w:r>
        <w:rPr>
          <w:rFonts w:ascii="Arial" w:hAnsi="Arial" w:cs="Arial"/>
          <w:szCs w:val="24"/>
        </w:rPr>
        <w:t>solicitate î</w:t>
      </w:r>
      <w:r w:rsidRPr="00634E34">
        <w:rPr>
          <w:rFonts w:ascii="Arial" w:hAnsi="Arial" w:cs="Arial"/>
          <w:szCs w:val="24"/>
        </w:rPr>
        <w:t>n caietul de sarcini.</w:t>
      </w:r>
    </w:p>
    <w:p w:rsidR="00A10F79" w:rsidRDefault="003A768E" w:rsidP="00A10F79">
      <w:pPr>
        <w:ind w:left="720"/>
        <w:outlineLvl w:val="0"/>
        <w:rPr>
          <w:rFonts w:ascii="Arial" w:hAnsi="Arial" w:cs="Arial"/>
          <w:szCs w:val="24"/>
        </w:rPr>
      </w:pPr>
      <w:r>
        <w:rPr>
          <w:rFonts w:ascii="Arial" w:hAnsi="Arial" w:cs="Arial"/>
          <w:szCs w:val="24"/>
        </w:rPr>
        <w:t>4.  Operatorul economic castigator va</w:t>
      </w:r>
      <w:r w:rsidR="00A10F79">
        <w:rPr>
          <w:rFonts w:ascii="Arial" w:hAnsi="Arial" w:cs="Arial"/>
          <w:szCs w:val="24"/>
        </w:rPr>
        <w:t xml:space="preserve"> avea obligatia de a publica in SICAP oferta in termen de maxim 24 de ore de la primirea Raportului de achizitie . Operatorul economic are obligatia sa accepte/refuze oferta in ziua in care INSP in transmite Raportul achizitiei. In caz contrar, </w:t>
      </w:r>
      <w:r w:rsidR="009D654A">
        <w:rPr>
          <w:rFonts w:ascii="Arial" w:hAnsi="Arial" w:cs="Arial"/>
          <w:szCs w:val="24"/>
        </w:rPr>
        <w:t xml:space="preserve">autoritatea contractanta refuza achizitia si o reia cu ofertantul urmator. </w:t>
      </w:r>
    </w:p>
    <w:p w:rsidR="00A10F79" w:rsidRPr="00634E34" w:rsidRDefault="009D654A" w:rsidP="00A10F79">
      <w:pPr>
        <w:ind w:left="720"/>
        <w:outlineLvl w:val="0"/>
        <w:rPr>
          <w:rFonts w:ascii="Arial" w:hAnsi="Arial" w:cs="Arial"/>
          <w:szCs w:val="24"/>
        </w:rPr>
      </w:pPr>
      <w:r w:rsidRPr="009D654A">
        <w:rPr>
          <w:rFonts w:ascii="Arial" w:hAnsi="Arial" w:cs="Arial"/>
          <w:color w:val="000000" w:themeColor="text1"/>
          <w:szCs w:val="24"/>
        </w:rPr>
        <w:t xml:space="preserve">5. </w:t>
      </w:r>
      <w:r w:rsidR="00A10F79" w:rsidRPr="009D654A">
        <w:rPr>
          <w:rFonts w:ascii="Arial" w:hAnsi="Arial" w:cs="Arial"/>
          <w:color w:val="000000" w:themeColor="text1"/>
          <w:szCs w:val="24"/>
        </w:rPr>
        <w:t>În cazul în care se depun oferte cu același preț, autoritatea contractantă are dreptul să solicite ofertanților o nouă propunere financiară, caz în care castigător va fi declarat ofertantul cu propunerea financiară cu prețul cel mai scazut</w:t>
      </w:r>
      <w:r w:rsidR="00A10F79" w:rsidRPr="00634E34">
        <w:rPr>
          <w:rFonts w:ascii="Arial" w:hAnsi="Arial" w:cs="Arial"/>
          <w:szCs w:val="24"/>
        </w:rPr>
        <w:t>.</w:t>
      </w:r>
    </w:p>
    <w:p w:rsidR="00A10F79" w:rsidRPr="00F16A3F" w:rsidRDefault="009D654A" w:rsidP="00A10F79">
      <w:pPr>
        <w:ind w:left="720"/>
        <w:outlineLvl w:val="0"/>
        <w:rPr>
          <w:rFonts w:ascii="Arial" w:hAnsi="Arial" w:cs="Arial"/>
          <w:color w:val="000000"/>
          <w:szCs w:val="24"/>
        </w:rPr>
      </w:pPr>
      <w:r>
        <w:rPr>
          <w:rFonts w:ascii="Arial" w:hAnsi="Arial" w:cs="Arial"/>
          <w:szCs w:val="24"/>
        </w:rPr>
        <w:t>6</w:t>
      </w:r>
      <w:r w:rsidR="00A10F79">
        <w:rPr>
          <w:rFonts w:ascii="Arial" w:hAnsi="Arial" w:cs="Arial"/>
          <w:szCs w:val="24"/>
        </w:rPr>
        <w:t xml:space="preserve">.  </w:t>
      </w:r>
      <w:r>
        <w:rPr>
          <w:rFonts w:ascii="Arial" w:hAnsi="Arial" w:cs="Arial"/>
          <w:szCs w:val="24"/>
        </w:rPr>
        <w:t>Persoana de</w:t>
      </w:r>
      <w:r w:rsidR="00A10F79" w:rsidRPr="00634E34">
        <w:rPr>
          <w:rFonts w:ascii="Arial" w:hAnsi="Arial" w:cs="Arial"/>
          <w:szCs w:val="24"/>
        </w:rPr>
        <w:t xml:space="preserve"> contact </w:t>
      </w:r>
      <w:r>
        <w:rPr>
          <w:rFonts w:ascii="Arial" w:hAnsi="Arial" w:cs="Arial"/>
          <w:szCs w:val="24"/>
        </w:rPr>
        <w:t xml:space="preserve">pentru </w:t>
      </w:r>
      <w:r w:rsidR="00A10F79" w:rsidRPr="00634E34">
        <w:rPr>
          <w:rFonts w:ascii="Arial" w:hAnsi="Arial" w:cs="Arial"/>
          <w:szCs w:val="24"/>
        </w:rPr>
        <w:t>informa</w:t>
      </w:r>
      <w:r w:rsidR="00A10F79">
        <w:rPr>
          <w:rFonts w:ascii="Arial" w:hAnsi="Arial" w:cs="Arial"/>
          <w:szCs w:val="24"/>
        </w:rPr>
        <w:t>ț</w:t>
      </w:r>
      <w:r w:rsidR="00A10F79" w:rsidRPr="00634E34">
        <w:rPr>
          <w:rFonts w:ascii="Arial" w:hAnsi="Arial" w:cs="Arial"/>
          <w:szCs w:val="24"/>
        </w:rPr>
        <w:t>ii suplimentare: Vintil</w:t>
      </w:r>
      <w:r w:rsidR="00A10F79">
        <w:rPr>
          <w:rFonts w:ascii="Arial" w:hAnsi="Arial" w:cs="Arial"/>
          <w:szCs w:val="24"/>
        </w:rPr>
        <w:t>ă</w:t>
      </w:r>
      <w:r w:rsidR="00A10F79" w:rsidRPr="00634E34">
        <w:rPr>
          <w:rFonts w:ascii="Arial" w:hAnsi="Arial" w:cs="Arial"/>
          <w:szCs w:val="24"/>
        </w:rPr>
        <w:t xml:space="preserve"> Daniela </w:t>
      </w:r>
      <w:r w:rsidR="00A10F79">
        <w:rPr>
          <w:rFonts w:ascii="Arial" w:hAnsi="Arial" w:cs="Arial"/>
          <w:szCs w:val="24"/>
        </w:rPr>
        <w:t xml:space="preserve">021.318.36.20 - </w:t>
      </w:r>
      <w:r w:rsidR="00A10F79" w:rsidRPr="00634E34">
        <w:rPr>
          <w:rFonts w:ascii="Arial" w:hAnsi="Arial" w:cs="Arial"/>
          <w:szCs w:val="24"/>
        </w:rPr>
        <w:t xml:space="preserve"> int</w:t>
      </w:r>
      <w:r>
        <w:rPr>
          <w:rFonts w:ascii="Arial" w:hAnsi="Arial" w:cs="Arial"/>
          <w:szCs w:val="24"/>
        </w:rPr>
        <w:t>erior</w:t>
      </w:r>
      <w:r w:rsidR="00A10F79" w:rsidRPr="00634E34">
        <w:rPr>
          <w:rFonts w:ascii="Arial" w:hAnsi="Arial" w:cs="Arial"/>
          <w:szCs w:val="24"/>
        </w:rPr>
        <w:t xml:space="preserve"> 118</w:t>
      </w:r>
      <w:r w:rsidR="00A10F79" w:rsidRPr="003C2F83">
        <w:rPr>
          <w:rFonts w:ascii="Arial" w:hAnsi="Arial" w:cs="Arial"/>
          <w:szCs w:val="24"/>
        </w:rPr>
        <w:t xml:space="preserve"> </w:t>
      </w:r>
      <w:r w:rsidR="00A10F79">
        <w:rPr>
          <w:rFonts w:ascii="Arial" w:hAnsi="Arial" w:cs="Arial"/>
          <w:szCs w:val="24"/>
        </w:rPr>
        <w:t>.</w:t>
      </w:r>
    </w:p>
    <w:p w:rsidR="009D654A" w:rsidRPr="00634E34" w:rsidRDefault="009D654A" w:rsidP="009D654A">
      <w:pPr>
        <w:outlineLvl w:val="0"/>
        <w:rPr>
          <w:rFonts w:ascii="Arial" w:hAnsi="Arial" w:cs="Arial"/>
          <w:b/>
          <w:szCs w:val="24"/>
        </w:rPr>
      </w:pPr>
      <w:r w:rsidRPr="00634E34">
        <w:rPr>
          <w:rFonts w:ascii="Arial" w:hAnsi="Arial" w:cs="Arial"/>
          <w:b/>
          <w:szCs w:val="24"/>
        </w:rPr>
        <w:t>Documente anexate:</w:t>
      </w:r>
      <w:r w:rsidRPr="00634E34">
        <w:rPr>
          <w:rFonts w:ascii="Arial" w:hAnsi="Arial" w:cs="Arial"/>
          <w:szCs w:val="24"/>
        </w:rPr>
        <w:tab/>
      </w:r>
    </w:p>
    <w:p w:rsidR="009D654A" w:rsidRPr="00634E34" w:rsidRDefault="009D654A" w:rsidP="009D654A">
      <w:pPr>
        <w:numPr>
          <w:ilvl w:val="0"/>
          <w:numId w:val="3"/>
        </w:numPr>
        <w:spacing w:after="0" w:line="240" w:lineRule="auto"/>
        <w:jc w:val="both"/>
        <w:outlineLvl w:val="0"/>
        <w:rPr>
          <w:rFonts w:ascii="Arial" w:hAnsi="Arial" w:cs="Arial"/>
          <w:szCs w:val="24"/>
        </w:rPr>
      </w:pPr>
      <w:r w:rsidRPr="00634E34">
        <w:rPr>
          <w:rFonts w:ascii="Arial" w:hAnsi="Arial" w:cs="Arial"/>
          <w:szCs w:val="24"/>
        </w:rPr>
        <w:t>Model fis</w:t>
      </w:r>
      <w:r>
        <w:rPr>
          <w:rFonts w:ascii="Arial" w:hAnsi="Arial" w:cs="Arial"/>
          <w:szCs w:val="24"/>
        </w:rPr>
        <w:t>ă</w:t>
      </w:r>
      <w:r w:rsidRPr="00634E34">
        <w:rPr>
          <w:rFonts w:ascii="Arial" w:hAnsi="Arial" w:cs="Arial"/>
          <w:szCs w:val="24"/>
        </w:rPr>
        <w:t xml:space="preserve"> informa</w:t>
      </w:r>
      <w:r>
        <w:rPr>
          <w:rFonts w:ascii="Arial" w:hAnsi="Arial" w:cs="Arial"/>
          <w:szCs w:val="24"/>
        </w:rPr>
        <w:t>ț</w:t>
      </w:r>
      <w:r w:rsidRPr="00634E34">
        <w:rPr>
          <w:rFonts w:ascii="Arial" w:hAnsi="Arial" w:cs="Arial"/>
          <w:szCs w:val="24"/>
        </w:rPr>
        <w:t>ii generale</w:t>
      </w:r>
    </w:p>
    <w:p w:rsidR="009D654A" w:rsidRPr="00A10F79" w:rsidRDefault="008D28DA" w:rsidP="00A10F79">
      <w:pPr>
        <w:pStyle w:val="ListParagraph"/>
        <w:rPr>
          <w:rFonts w:ascii="Arial" w:eastAsia="Times New Roman" w:hAnsi="Arial" w:cs="Arial"/>
          <w:sz w:val="24"/>
          <w:szCs w:val="24"/>
          <w:lang w:val="en-GB"/>
        </w:rPr>
      </w:pPr>
      <w:r>
        <w:rPr>
          <w:rFonts w:ascii="Arial" w:eastAsia="Times New Roman" w:hAnsi="Arial" w:cs="Arial"/>
          <w:noProof/>
          <w:sz w:val="24"/>
          <w:szCs w:val="24"/>
        </w:rPr>
        <w:lastRenderedPageBreak/>
        <w:drawing>
          <wp:inline distT="0" distB="0" distL="0" distR="0">
            <wp:extent cx="6172200" cy="6724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72200" cy="6724650"/>
                    </a:xfrm>
                    <a:prstGeom prst="rect">
                      <a:avLst/>
                    </a:prstGeom>
                    <a:noFill/>
                    <a:ln>
                      <a:noFill/>
                    </a:ln>
                  </pic:spPr>
                </pic:pic>
              </a:graphicData>
            </a:graphic>
          </wp:inline>
        </w:drawing>
      </w:r>
    </w:p>
    <w:p w:rsidR="00902D00" w:rsidRDefault="00902D00">
      <w:pPr>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br w:type="page"/>
      </w:r>
    </w:p>
    <w:p w:rsidR="00E97047" w:rsidRPr="00E97047" w:rsidRDefault="00E97047" w:rsidP="00E97047">
      <w:pPr>
        <w:autoSpaceDN w:val="0"/>
        <w:adjustRightInd w:val="0"/>
        <w:spacing w:after="0" w:line="240" w:lineRule="auto"/>
        <w:ind w:firstLine="720"/>
        <w:jc w:val="both"/>
        <w:outlineLvl w:val="0"/>
        <w:rPr>
          <w:rFonts w:ascii="Times New Roman" w:eastAsia="Times New Roman" w:hAnsi="Times New Roman" w:cs="Times New Roman"/>
          <w:b/>
          <w:i/>
          <w:sz w:val="24"/>
          <w:szCs w:val="24"/>
          <w:lang w:val="en-GB"/>
        </w:rPr>
      </w:pPr>
      <w:r w:rsidRPr="00E97047">
        <w:rPr>
          <w:rFonts w:ascii="Times New Roman" w:eastAsia="Times New Roman" w:hAnsi="Times New Roman" w:cs="Times New Roman"/>
          <w:i/>
          <w:sz w:val="18"/>
          <w:szCs w:val="18"/>
          <w:lang w:val="en-GB"/>
        </w:rPr>
        <w:lastRenderedPageBreak/>
        <w:t>Ofertant</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N w:val="0"/>
        <w:adjustRightInd w:val="0"/>
        <w:spacing w:after="0" w:line="240" w:lineRule="auto"/>
        <w:jc w:val="both"/>
        <w:rPr>
          <w:rFonts w:ascii="Times New Roman" w:eastAsia="MS Mincho"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(denumirea/numele)</w:t>
      </w:r>
    </w:p>
    <w:p w:rsidR="00E97047" w:rsidRPr="00E97047" w:rsidRDefault="00E97047" w:rsidP="00E97047">
      <w:pPr>
        <w:keepNext/>
        <w:spacing w:before="240" w:after="60"/>
        <w:ind w:left="1440"/>
        <w:jc w:val="center"/>
        <w:outlineLvl w:val="1"/>
        <w:rPr>
          <w:rFonts w:ascii="Times New Roman" w:eastAsia="Times New Roman" w:hAnsi="Times New Roman" w:cs="Times New Roman"/>
          <w:b/>
          <w:iCs/>
          <w:noProof/>
          <w:sz w:val="18"/>
          <w:szCs w:val="18"/>
          <w:lang w:val="x-none"/>
        </w:rPr>
      </w:pPr>
      <w:r w:rsidRPr="00E97047">
        <w:rPr>
          <w:rFonts w:ascii="Times New Roman" w:eastAsia="Times New Roman" w:hAnsi="Times New Roman" w:cs="Times New Roman"/>
          <w:b/>
          <w:bCs/>
          <w:i/>
          <w:iCs/>
          <w:noProof/>
          <w:sz w:val="18"/>
          <w:szCs w:val="18"/>
          <w:lang w:val="x-none"/>
        </w:rPr>
        <w:t>INFORMATII GENERALE</w:t>
      </w:r>
    </w:p>
    <w:p w:rsidR="00E97047" w:rsidRPr="00E97047" w:rsidRDefault="00E97047" w:rsidP="00E97047">
      <w:pPr>
        <w:spacing w:after="0" w:line="240" w:lineRule="auto"/>
        <w:ind w:firstLine="720"/>
        <w:jc w:val="center"/>
        <w:rPr>
          <w:rFonts w:ascii="Times New Roman" w:eastAsia="MS Mincho" w:hAnsi="Times New Roman" w:cs="Times New Roman"/>
          <w:i/>
          <w:sz w:val="18"/>
          <w:szCs w:val="18"/>
          <w:lang w:val="en-GB"/>
        </w:rPr>
      </w:pPr>
    </w:p>
    <w:p w:rsidR="00E97047" w:rsidRPr="00E97047" w:rsidRDefault="00E97047" w:rsidP="000077FC">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Denumirea/numele:</w:t>
      </w:r>
    </w:p>
    <w:p w:rsidR="00E97047" w:rsidRPr="00E97047" w:rsidRDefault="00E97047" w:rsidP="000077FC">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Codul fiscal:</w:t>
      </w:r>
    </w:p>
    <w:p w:rsidR="00E97047" w:rsidRPr="00E97047" w:rsidRDefault="00E97047" w:rsidP="000077FC">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Adresa sediului central:</w:t>
      </w:r>
    </w:p>
    <w:p w:rsidR="00E97047" w:rsidRPr="00E97047" w:rsidRDefault="00E97047" w:rsidP="000077FC">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Telefon:</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Fax:</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E-mail:</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b/>
          <w:i/>
          <w:sz w:val="18"/>
          <w:szCs w:val="18"/>
          <w:lang w:val="en-GB"/>
        </w:rPr>
        <w:t>Cont Trezorerie</w:t>
      </w:r>
      <w:r w:rsidRPr="00E97047">
        <w:rPr>
          <w:rFonts w:ascii="Times New Roman" w:eastAsia="MS Mincho" w:hAnsi="Times New Roman" w:cs="Times New Roman"/>
          <w:i/>
          <w:sz w:val="18"/>
          <w:szCs w:val="18"/>
          <w:lang w:val="en-GB"/>
        </w:rPr>
        <w:t>:</w:t>
      </w:r>
    </w:p>
    <w:p w:rsidR="00E97047" w:rsidRPr="00E97047" w:rsidRDefault="00E97047" w:rsidP="000077FC">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Certificatul de inmatriculare/inregistrare:</w:t>
      </w:r>
    </w:p>
    <w:p w:rsidR="00E97047" w:rsidRPr="00E97047" w:rsidRDefault="00E97047" w:rsidP="000077FC">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 xml:space="preserve">Activitati CAEN pentru care exista autorizare ………………. (se va preciza codul CAEN </w:t>
      </w:r>
      <w:r w:rsidR="00A02612">
        <w:rPr>
          <w:rFonts w:ascii="Times New Roman" w:eastAsia="MS Mincho" w:hAnsi="Times New Roman" w:cs="Times New Roman"/>
          <w:i/>
          <w:sz w:val="18"/>
          <w:szCs w:val="18"/>
          <w:lang w:val="en-GB"/>
        </w:rPr>
        <w:pgNum/>
      </w:r>
      <w:r w:rsidR="00A02612">
        <w:rPr>
          <w:rFonts w:ascii="Times New Roman" w:eastAsia="MS Mincho" w:hAnsi="Times New Roman" w:cs="Times New Roman"/>
          <w:i/>
          <w:sz w:val="18"/>
          <w:szCs w:val="18"/>
          <w:lang w:val="en-GB"/>
        </w:rPr>
        <w:t>eclarative</w:t>
      </w:r>
      <w:r w:rsidR="00A02612">
        <w:rPr>
          <w:rFonts w:ascii="Times New Roman" w:eastAsia="MS Mincho" w:hAnsi="Times New Roman" w:cs="Times New Roman"/>
          <w:i/>
          <w:sz w:val="18"/>
          <w:szCs w:val="18"/>
          <w:lang w:val="en-GB"/>
        </w:rPr>
        <w:pgNum/>
      </w:r>
      <w:r w:rsidR="00A02612">
        <w:rPr>
          <w:rFonts w:ascii="Times New Roman" w:eastAsia="MS Mincho" w:hAnsi="Times New Roman" w:cs="Times New Roman"/>
          <w:i/>
          <w:sz w:val="18"/>
          <w:szCs w:val="18"/>
          <w:lang w:val="en-GB"/>
        </w:rPr>
        <w:t>t</w:t>
      </w:r>
      <w:r w:rsidRPr="00E97047">
        <w:rPr>
          <w:rFonts w:ascii="Times New Roman" w:eastAsia="MS Mincho" w:hAnsi="Times New Roman" w:cs="Times New Roman"/>
          <w:i/>
          <w:sz w:val="18"/>
          <w:szCs w:val="18"/>
          <w:lang w:val="en-GB"/>
        </w:rPr>
        <w:t xml:space="preserve"> obiectului acordului-cadru)</w:t>
      </w:r>
    </w:p>
    <w:p w:rsidR="00E97047" w:rsidRPr="00E97047" w:rsidRDefault="00E97047" w:rsidP="000077FC">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Cifra de afaceri pe ultimii 3 ani:</w:t>
      </w:r>
    </w:p>
    <w:p w:rsidR="00E97047" w:rsidRPr="00E97047" w:rsidRDefault="00E97047" w:rsidP="00E97047">
      <w:pPr>
        <w:spacing w:after="0" w:line="240" w:lineRule="auto"/>
        <w:ind w:left="360"/>
        <w:jc w:val="both"/>
        <w:rPr>
          <w:rFonts w:ascii="Times New Roman" w:eastAsia="MS Mincho" w:hAnsi="Times New Roman" w:cs="Times New Roman"/>
          <w:i/>
          <w:sz w:val="18"/>
          <w:szCs w:val="18"/>
          <w:lang w:val="en-GB"/>
        </w:rPr>
      </w:pPr>
    </w:p>
    <w:tbl>
      <w:tblPr>
        <w:tblW w:w="9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8"/>
        <w:gridCol w:w="3929"/>
        <w:gridCol w:w="1917"/>
        <w:gridCol w:w="2992"/>
      </w:tblGrid>
      <w:tr w:rsidR="00E97047" w:rsidRPr="00E97047" w:rsidTr="00954BA5">
        <w:trPr>
          <w:trHeight w:val="360"/>
        </w:trPr>
        <w:tc>
          <w:tcPr>
            <w:tcW w:w="9826" w:type="dxa"/>
            <w:gridSpan w:val="4"/>
            <w:shd w:val="clear" w:color="auto" w:fill="C0C0C0"/>
          </w:tcPr>
          <w:p w:rsidR="00E97047" w:rsidRPr="00E97047" w:rsidRDefault="00E97047" w:rsidP="00E97047">
            <w:pPr>
              <w:spacing w:after="0" w:line="240" w:lineRule="auto"/>
              <w:jc w:val="center"/>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b/>
                <w:bCs/>
                <w:i/>
                <w:sz w:val="18"/>
                <w:szCs w:val="18"/>
                <w:lang w:val="en-GB"/>
              </w:rPr>
              <w:t xml:space="preserve">Cifra de afaceri </w:t>
            </w:r>
            <w:r w:rsidRPr="00E97047">
              <w:rPr>
                <w:rFonts w:ascii="Times New Roman" w:eastAsia="Times New Roman" w:hAnsi="Times New Roman" w:cs="Times New Roman"/>
                <w:b/>
                <w:i/>
                <w:sz w:val="18"/>
                <w:szCs w:val="18"/>
                <w:lang w:val="en-GB" w:eastAsia="ro-RO"/>
              </w:rPr>
              <w:t>in domeniul de activitate</w:t>
            </w:r>
            <w:r w:rsidRPr="00E97047">
              <w:rPr>
                <w:rFonts w:ascii="Times New Roman" w:eastAsia="Times New Roman" w:hAnsi="Times New Roman" w:cs="Times New Roman"/>
                <w:i/>
                <w:sz w:val="18"/>
                <w:szCs w:val="18"/>
                <w:lang w:val="en-GB" w:eastAsia="ro-RO"/>
              </w:rPr>
              <w:t xml:space="preserve"> specific obiectului contractului </w:t>
            </w:r>
          </w:p>
          <w:p w:rsidR="00E97047" w:rsidRPr="00E97047" w:rsidRDefault="00E97047" w:rsidP="00E97047">
            <w:pPr>
              <w:spacing w:after="0" w:line="240" w:lineRule="auto"/>
              <w:jc w:val="center"/>
              <w:rPr>
                <w:rFonts w:ascii="Times New Roman" w:eastAsia="MS Mincho" w:hAnsi="Times New Roman" w:cs="Times New Roman"/>
                <w:i/>
                <w:sz w:val="18"/>
                <w:szCs w:val="18"/>
                <w:lang w:val="en-GB"/>
              </w:rPr>
            </w:pPr>
          </w:p>
        </w:tc>
      </w:tr>
      <w:tr w:rsidR="00E97047" w:rsidRPr="00E97047" w:rsidTr="00954BA5">
        <w:tblPrEx>
          <w:tblCellMar>
            <w:left w:w="72" w:type="dxa"/>
            <w:right w:w="72" w:type="dxa"/>
          </w:tblCellMar>
        </w:tblPrEx>
        <w:trPr>
          <w:trHeight w:val="573"/>
        </w:trPr>
        <w:tc>
          <w:tcPr>
            <w:tcW w:w="988" w:type="dxa"/>
            <w:shd w:val="clear" w:color="auto" w:fill="C0C0C0"/>
            <w:vAlign w:val="center"/>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Anul</w:t>
            </w:r>
          </w:p>
        </w:tc>
        <w:tc>
          <w:tcPr>
            <w:tcW w:w="3929"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Valoare</w:t>
            </w:r>
          </w:p>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Moneda</w:t>
            </w:r>
          </w:p>
        </w:tc>
        <w:tc>
          <w:tcPr>
            <w:tcW w:w="1917"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 xml:space="preserve">Curs de schimb </w:t>
            </w:r>
          </w:p>
        </w:tc>
        <w:tc>
          <w:tcPr>
            <w:tcW w:w="2992"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Echivalent LEI</w:t>
            </w:r>
          </w:p>
          <w:p w:rsidR="00E97047" w:rsidRPr="00E97047" w:rsidRDefault="00E97047" w:rsidP="00E97047">
            <w:pPr>
              <w:spacing w:after="60" w:line="240" w:lineRule="auto"/>
              <w:jc w:val="center"/>
              <w:rPr>
                <w:rFonts w:ascii="Times New Roman" w:eastAsia="Times New Roman" w:hAnsi="Times New Roman" w:cs="Times New Roman"/>
                <w:b/>
                <w:bCs/>
                <w:i/>
                <w:sz w:val="18"/>
                <w:szCs w:val="18"/>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572084" w:rsidP="00E97047">
            <w:pPr>
              <w:spacing w:before="60" w:after="60" w:line="240" w:lineRule="auto"/>
              <w:jc w:val="center"/>
              <w:rPr>
                <w:rFonts w:ascii="Times New Roman" w:eastAsia="Times New Roman" w:hAnsi="Times New Roman" w:cs="Times New Roman"/>
                <w:b/>
                <w:i/>
                <w:sz w:val="18"/>
                <w:szCs w:val="18"/>
                <w:lang w:val="en-GB"/>
              </w:rPr>
            </w:pPr>
            <w:r>
              <w:rPr>
                <w:rFonts w:ascii="Times New Roman" w:eastAsia="Times New Roman" w:hAnsi="Times New Roman" w:cs="Times New Roman"/>
                <w:b/>
                <w:i/>
                <w:sz w:val="18"/>
                <w:szCs w:val="18"/>
                <w:lang w:val="en-GB"/>
              </w:rPr>
              <w:t>2018</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572084" w:rsidP="00E97047">
            <w:pPr>
              <w:spacing w:before="60" w:after="60" w:line="240" w:lineRule="auto"/>
              <w:jc w:val="center"/>
              <w:rPr>
                <w:rFonts w:ascii="Times New Roman" w:eastAsia="Times New Roman" w:hAnsi="Times New Roman" w:cs="Times New Roman"/>
                <w:b/>
                <w:i/>
                <w:sz w:val="18"/>
                <w:szCs w:val="18"/>
                <w:lang w:val="en-GB"/>
              </w:rPr>
            </w:pPr>
            <w:r>
              <w:rPr>
                <w:rFonts w:ascii="Times New Roman" w:eastAsia="Times New Roman" w:hAnsi="Times New Roman" w:cs="Times New Roman"/>
                <w:b/>
                <w:i/>
                <w:sz w:val="18"/>
                <w:szCs w:val="18"/>
                <w:lang w:val="en-GB"/>
              </w:rPr>
              <w:t>2019</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Default="00572084" w:rsidP="00E97047">
            <w:pPr>
              <w:spacing w:before="60" w:after="60" w:line="240" w:lineRule="auto"/>
              <w:jc w:val="center"/>
              <w:rPr>
                <w:rFonts w:ascii="Times New Roman" w:eastAsia="Times New Roman" w:hAnsi="Times New Roman" w:cs="Times New Roman"/>
                <w:b/>
                <w:i/>
                <w:sz w:val="18"/>
                <w:szCs w:val="18"/>
                <w:lang w:val="en-GB"/>
              </w:rPr>
            </w:pPr>
            <w:r>
              <w:rPr>
                <w:rFonts w:ascii="Times New Roman" w:eastAsia="Times New Roman" w:hAnsi="Times New Roman" w:cs="Times New Roman"/>
                <w:b/>
                <w:i/>
                <w:sz w:val="18"/>
                <w:szCs w:val="18"/>
                <w:lang w:val="en-GB"/>
              </w:rPr>
              <w:t>2020</w:t>
            </w:r>
          </w:p>
          <w:p w:rsidR="00266C98" w:rsidRPr="00E97047" w:rsidRDefault="00266C98" w:rsidP="00E97047">
            <w:pPr>
              <w:spacing w:before="60" w:after="60" w:line="240" w:lineRule="auto"/>
              <w:jc w:val="center"/>
              <w:rPr>
                <w:rFonts w:ascii="Times New Roman" w:eastAsia="Times New Roman" w:hAnsi="Times New Roman" w:cs="Times New Roman"/>
                <w:b/>
                <w:i/>
                <w:sz w:val="18"/>
                <w:szCs w:val="18"/>
                <w:lang w:val="en-GB"/>
              </w:rPr>
            </w:pP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6834" w:type="dxa"/>
            <w:gridSpan w:val="3"/>
            <w:vAlign w:val="center"/>
          </w:tcPr>
          <w:p w:rsidR="00E97047" w:rsidRPr="00E97047" w:rsidRDefault="00E97047" w:rsidP="00E97047">
            <w:pPr>
              <w:spacing w:before="60" w:after="60" w:line="240" w:lineRule="auto"/>
              <w:jc w:val="center"/>
              <w:rPr>
                <w:rFonts w:ascii="Times New Roman" w:eastAsia="Times New Roman" w:hAnsi="Times New Roman" w:cs="Times New Roman"/>
                <w:i/>
                <w:sz w:val="18"/>
                <w:szCs w:val="18"/>
                <w:lang w:val="en-GB"/>
              </w:rPr>
            </w:pPr>
            <w:r w:rsidRPr="00E97047">
              <w:rPr>
                <w:rFonts w:ascii="Times New Roman" w:eastAsia="Times New Roman" w:hAnsi="Times New Roman" w:cs="Times New Roman"/>
                <w:b/>
                <w:bCs/>
                <w:i/>
                <w:sz w:val="18"/>
                <w:szCs w:val="18"/>
                <w:lang w:val="en-GB"/>
              </w:rPr>
              <w:t>Media cifrei de afaceri</w:t>
            </w:r>
          </w:p>
        </w:tc>
        <w:tc>
          <w:tcPr>
            <w:tcW w:w="2992" w:type="dxa"/>
            <w:vAlign w:val="center"/>
          </w:tcPr>
          <w:p w:rsidR="00E97047" w:rsidRPr="00E97047" w:rsidRDefault="00E97047" w:rsidP="00E97047">
            <w:pPr>
              <w:spacing w:before="120" w:after="120" w:line="240" w:lineRule="auto"/>
              <w:jc w:val="both"/>
              <w:rPr>
                <w:rFonts w:ascii="TmsR Tehno" w:eastAsia="Times New Roman" w:hAnsi="TmsR Tehno" w:cs="Calibri"/>
                <w:i/>
                <w:sz w:val="24"/>
                <w:szCs w:val="20"/>
                <w:lang w:val="en-GB"/>
              </w:rPr>
            </w:pPr>
          </w:p>
        </w:tc>
      </w:tr>
    </w:tbl>
    <w:p w:rsidR="00E97047" w:rsidRPr="00E97047" w:rsidRDefault="00E97047" w:rsidP="00E97047">
      <w:pPr>
        <w:spacing w:after="0" w:line="240" w:lineRule="auto"/>
        <w:jc w:val="center"/>
        <w:rPr>
          <w:rFonts w:ascii="TmsR Tehno" w:eastAsia="Times New Roman" w:hAnsi="TmsR Tehno" w:cs="Times New Roman"/>
          <w:i/>
          <w:sz w:val="24"/>
          <w:szCs w:val="20"/>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Semnătura ofertantului sau a reprezentantului ofertantului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Numele  şi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 de corespondenţă (dacă este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E97047" w:rsidRPr="00E97047" w:rsidRDefault="00E97047" w:rsidP="00E97047">
      <w:pPr>
        <w:autoSpaceDE w:val="0"/>
        <w:spacing w:after="0" w:line="240" w:lineRule="auto"/>
        <w:jc w:val="both"/>
        <w:rPr>
          <w:rFonts w:ascii="Times New Roman" w:eastAsia="Times New Roman" w:hAnsi="Times New Roman" w:cs="Times New Roman"/>
          <w:i/>
          <w:sz w:val="16"/>
          <w:szCs w:val="16"/>
          <w:lang w:val="en-GB"/>
        </w:rPr>
      </w:pPr>
    </w:p>
    <w:p w:rsidR="00E97047" w:rsidRPr="00E97047" w:rsidRDefault="00E97047" w:rsidP="00E97047">
      <w:pPr>
        <w:autoSpaceDE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6"/>
          <w:szCs w:val="16"/>
          <w:lang w:val="en-GB"/>
        </w:rPr>
        <w:t xml:space="preserve">Notă: Toate câmpurile trebuie completate de ofertant sau după caz, de către reprezentantul ofertantului. Aceasta </w:t>
      </w:r>
      <w:r w:rsidR="00A02612">
        <w:rPr>
          <w:rFonts w:ascii="Times New Roman" w:eastAsia="Times New Roman" w:hAnsi="Times New Roman" w:cs="Times New Roman"/>
          <w:i/>
          <w:sz w:val="16"/>
          <w:szCs w:val="16"/>
          <w:lang w:val="en-GB"/>
        </w:rPr>
        <w:pgNum/>
      </w:r>
      <w:r w:rsidR="00A02612">
        <w:rPr>
          <w:rFonts w:ascii="Times New Roman" w:eastAsia="Times New Roman" w:hAnsi="Times New Roman" w:cs="Times New Roman"/>
          <w:i/>
          <w:sz w:val="16"/>
          <w:szCs w:val="16"/>
          <w:lang w:val="en-GB"/>
        </w:rPr>
        <w:t>eclarative</w:t>
      </w:r>
      <w:r w:rsidRPr="00E97047">
        <w:rPr>
          <w:rFonts w:ascii="Times New Roman" w:eastAsia="Times New Roman" w:hAnsi="Times New Roman" w:cs="Times New Roman"/>
          <w:i/>
          <w:sz w:val="16"/>
          <w:szCs w:val="16"/>
          <w:lang w:val="en-GB"/>
        </w:rPr>
        <w:t>, în cazul asocierii, se va prezenta de către fiecare membru în parte, semnata de reprezentantul sau legal</w:t>
      </w: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Arial" w:eastAsia="Times New Roman" w:hAnsi="Arial" w:cs="Arial"/>
          <w:sz w:val="24"/>
          <w:szCs w:val="24"/>
          <w:lang w:val="en-GB"/>
        </w:rPr>
      </w:pPr>
    </w:p>
    <w:p w:rsidR="00E97047" w:rsidRDefault="00E97047" w:rsidP="00E97047">
      <w:pPr>
        <w:spacing w:after="0" w:line="240" w:lineRule="auto"/>
        <w:jc w:val="both"/>
        <w:rPr>
          <w:rFonts w:ascii="Arial" w:eastAsia="Times New Roman" w:hAnsi="Arial" w:cs="Arial"/>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Operator Economic</w:t>
      </w:r>
    </w:p>
    <w:p w:rsidR="00E97047" w:rsidRPr="00E97047" w:rsidRDefault="00A02612" w:rsidP="00E97047">
      <w:pPr>
        <w:spacing w:after="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lastRenderedPageBreak/>
        <w:t>…</w:t>
      </w:r>
      <w:r w:rsidR="00E97047"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(denumirea)</w:t>
      </w: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DECLARAȚIE PRIVIND CONFLICTUL DE INTERESE</w:t>
      </w: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__________________________________, reprezentant împuternicit al _____________________________________(denumirea si datele de identificare ale operatorului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declar pe propria răspundere, sub sancţiunea excluderii din procedură şi sub sancţiunile aplicate faptei de fals în acte publice, că nu mă aflu în situaţia prevăzută la </w:t>
      </w:r>
      <w:r w:rsidRPr="00E97047">
        <w:rPr>
          <w:rFonts w:ascii="Times New Roman" w:eastAsia="Times New Roman" w:hAnsi="Times New Roman" w:cs="Times New Roman"/>
          <w:b/>
          <w:i/>
          <w:sz w:val="18"/>
          <w:szCs w:val="18"/>
          <w:u w:val="single"/>
          <w:lang w:val="en-GB" w:eastAsia="ro-RO"/>
        </w:rPr>
        <w:t xml:space="preserve">art. 60  </w:t>
      </w:r>
      <w:r w:rsidRPr="00E97047">
        <w:rPr>
          <w:rFonts w:ascii="Times New Roman" w:eastAsia="Times New Roman" w:hAnsi="Times New Roman" w:cs="Times New Roman"/>
          <w:i/>
          <w:sz w:val="18"/>
          <w:szCs w:val="18"/>
          <w:lang w:val="en-GB"/>
        </w:rPr>
        <w:t>din Legea nr. 98/2016 privind achizitiile publice.</w:t>
      </w:r>
    </w:p>
    <w:p w:rsidR="00E97047" w:rsidRPr="00E97047" w:rsidRDefault="00E97047" w:rsidP="00E97047">
      <w:pPr>
        <w:spacing w:after="0" w:line="240" w:lineRule="auto"/>
        <w:ind w:firstLine="720"/>
        <w:jc w:val="both"/>
        <w:rPr>
          <w:rFonts w:ascii="Times New Roman" w:eastAsia="Times New Roman" w:hAnsi="Times New Roman" w:cs="Times New Roman"/>
          <w:i/>
          <w:sz w:val="18"/>
          <w:szCs w:val="18"/>
          <w:lang w:val="en-GB"/>
        </w:rPr>
      </w:pPr>
    </w:p>
    <w:p w:rsidR="00E97047" w:rsidRPr="00E97047" w:rsidRDefault="00E97047" w:rsidP="00E97047">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t xml:space="preserve">In sensul celor de mai sus, depun anexat prezentei declarații </w:t>
      </w:r>
      <w:r w:rsidRPr="00E97047">
        <w:rPr>
          <w:rFonts w:ascii="Times New Roman" w:eastAsia="Times New Roman" w:hAnsi="Times New Roman" w:cs="Times New Roman"/>
          <w:b/>
          <w:i/>
          <w:sz w:val="18"/>
          <w:szCs w:val="18"/>
          <w:lang w:val="en-GB" w:eastAsia="ro-RO"/>
        </w:rPr>
        <w:t>Certificat constatator</w:t>
      </w:r>
      <w:r w:rsidRPr="00E97047">
        <w:rPr>
          <w:rFonts w:ascii="Times New Roman" w:eastAsia="Times New Roman" w:hAnsi="Times New Roman" w:cs="Times New Roman"/>
          <w:i/>
          <w:sz w:val="18"/>
          <w:szCs w:val="18"/>
          <w:lang w:val="en-GB" w:eastAsia="ro-RO"/>
        </w:rPr>
        <w:t xml:space="preserve"> eliberat de eliberat de Ministerul Justiției </w:t>
      </w:r>
      <w:r w:rsidR="00A02612">
        <w:rPr>
          <w:rFonts w:ascii="Times New Roman" w:eastAsia="Times New Roman" w:hAnsi="Times New Roman" w:cs="Times New Roman"/>
          <w:i/>
          <w:sz w:val="18"/>
          <w:szCs w:val="18"/>
          <w:lang w:val="en-GB" w:eastAsia="ro-RO"/>
        </w:rPr>
        <w:t>–</w:t>
      </w:r>
      <w:r w:rsidRPr="00E97047">
        <w:rPr>
          <w:rFonts w:ascii="Times New Roman" w:eastAsia="Times New Roman" w:hAnsi="Times New Roman" w:cs="Times New Roman"/>
          <w:i/>
          <w:sz w:val="18"/>
          <w:szCs w:val="18"/>
          <w:lang w:val="en-GB" w:eastAsia="ro-RO"/>
        </w:rPr>
        <w:t xml:space="preserve"> Oficiul Registrului Comerțului (sau echivalent în cazul persoanelor juridice străine) </w:t>
      </w:r>
      <w:r w:rsidRPr="00E97047">
        <w:rPr>
          <w:rFonts w:ascii="Times New Roman" w:eastAsia="Times New Roman" w:hAnsi="Times New Roman" w:cs="Times New Roman"/>
          <w:b/>
          <w:i/>
          <w:sz w:val="18"/>
          <w:szCs w:val="18"/>
          <w:lang w:val="en-GB" w:eastAsia="ro-RO"/>
        </w:rPr>
        <w:t>[SAU]</w:t>
      </w:r>
      <w:r w:rsidRPr="00E97047">
        <w:rPr>
          <w:rFonts w:ascii="TmsR Tehno" w:eastAsia="Times New Roman" w:hAnsi="TmsR Tehno" w:cs="Times New Roman"/>
          <w:i/>
          <w:sz w:val="24"/>
          <w:szCs w:val="20"/>
          <w:lang w:val="en-GB"/>
        </w:rPr>
        <w:t xml:space="preserve"> </w:t>
      </w:r>
      <w:r w:rsidRPr="00E97047">
        <w:rPr>
          <w:rFonts w:ascii="Times New Roman" w:eastAsia="Times New Roman" w:hAnsi="Times New Roman" w:cs="Times New Roman"/>
          <w:b/>
          <w:i/>
          <w:sz w:val="18"/>
          <w:szCs w:val="18"/>
          <w:lang w:val="en-GB" w:eastAsia="ro-RO"/>
        </w:rPr>
        <w:t>Extras din Registrul acționarilor, certificate de administrator, în cazul societăților pe acțiuni</w:t>
      </w:r>
      <w:r w:rsidRPr="00E97047">
        <w:rPr>
          <w:rFonts w:ascii="Times New Roman" w:eastAsia="Times New Roman" w:hAnsi="Times New Roman" w:cs="Times New Roman"/>
          <w:i/>
          <w:sz w:val="18"/>
          <w:szCs w:val="18"/>
          <w:lang w:val="en-GB" w:eastAsia="ro-RO"/>
        </w:rPr>
        <w:t>.</w:t>
      </w:r>
    </w:p>
    <w:p w:rsidR="00E97047" w:rsidRPr="00E97047" w:rsidRDefault="00E97047" w:rsidP="00E97047">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r>
    </w:p>
    <w:p w:rsidR="00E97047" w:rsidRPr="00E97047" w:rsidRDefault="00E97047" w:rsidP="00E97047">
      <w:pPr>
        <w:autoSpaceDE w:val="0"/>
        <w:autoSpaceDN w:val="0"/>
        <w:adjustRightInd w:val="0"/>
        <w:spacing w:after="0" w:line="240" w:lineRule="auto"/>
        <w:ind w:firstLine="72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E97047" w:rsidRPr="00E97047" w:rsidRDefault="00E97047" w:rsidP="00E97047">
      <w:pPr>
        <w:spacing w:after="0" w:line="240" w:lineRule="auto"/>
        <w:jc w:val="right"/>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Semnătura ofertantului sau a reprezentantului ofertantului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Numele  şi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 de corespondenţă (dacă este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E97047" w:rsidRPr="00E97047" w:rsidRDefault="00E97047" w:rsidP="00E97047">
      <w:pPr>
        <w:spacing w:after="0" w:line="240" w:lineRule="auto"/>
        <w:jc w:val="both"/>
        <w:rPr>
          <w:rFonts w:ascii="Arial" w:eastAsia="Times New Roman" w:hAnsi="Arial" w:cs="Arial"/>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902D00" w:rsidRDefault="00902D00">
      <w:pPr>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br w:type="page"/>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ind w:left="7200" w:hanging="7200"/>
        <w:jc w:val="center"/>
        <w:rPr>
          <w:rFonts w:ascii="TmsR Tehno" w:eastAsia="Times New Roman" w:hAnsi="TmsR Tehno" w:cs="Tahoma"/>
          <w:b/>
          <w:sz w:val="24"/>
          <w:szCs w:val="20"/>
          <w:lang w:val="en-GB"/>
        </w:rPr>
      </w:pPr>
      <w:r w:rsidRPr="00E97047">
        <w:rPr>
          <w:rFonts w:ascii="TmsR Tehno" w:eastAsia="Times New Roman" w:hAnsi="TmsR Tehno" w:cs="Tahoma"/>
          <w:b/>
          <w:sz w:val="24"/>
          <w:szCs w:val="20"/>
          <w:lang w:val="en-GB"/>
        </w:rPr>
        <w:t>Anexa a declarației privind evitarea conflictului de interes</w:t>
      </w:r>
    </w:p>
    <w:p w:rsidR="00E97047" w:rsidRPr="00E97047" w:rsidRDefault="00E97047" w:rsidP="00E97047">
      <w:pPr>
        <w:tabs>
          <w:tab w:val="left" w:pos="2411"/>
        </w:tabs>
        <w:spacing w:after="0" w:line="240" w:lineRule="auto"/>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TABEL</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 xml:space="preserve">CU PERSOANELE CARE DETIN FUNCTII DE CONDUCERE </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IN CADRUL INSTITUTIEI</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i/>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jc w:val="both"/>
        <w:rPr>
          <w:rFonts w:ascii="Arial" w:eastAsia="Times New Roman" w:hAnsi="Arial" w:cs="Arial"/>
          <w:lang w:val="en-GB"/>
        </w:rPr>
      </w:pPr>
    </w:p>
    <w:p w:rsidR="00E97047" w:rsidRPr="00E97047" w:rsidRDefault="00E97047" w:rsidP="00E97047">
      <w:pPr>
        <w:spacing w:after="0" w:line="240" w:lineRule="auto"/>
        <w:jc w:val="both"/>
        <w:rPr>
          <w:rFonts w:ascii="Arial" w:eastAsia="Times New Roman" w:hAnsi="Arial" w:cs="Arial"/>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2"/>
        <w:gridCol w:w="4824"/>
      </w:tblGrid>
      <w:tr w:rsidR="00E97047" w:rsidRPr="00E97047" w:rsidTr="00101148">
        <w:tc>
          <w:tcPr>
            <w:tcW w:w="4752" w:type="dxa"/>
            <w:shd w:val="clear" w:color="auto" w:fill="auto"/>
          </w:tcPr>
          <w:p w:rsidR="00E97047" w:rsidRPr="001830B7" w:rsidRDefault="00E97047" w:rsidP="00E97047">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lang w:val="en-GB"/>
              </w:rPr>
              <w:t>Nume Prenume</w:t>
            </w:r>
          </w:p>
        </w:tc>
        <w:tc>
          <w:tcPr>
            <w:tcW w:w="4824" w:type="dxa"/>
            <w:shd w:val="clear" w:color="auto" w:fill="auto"/>
          </w:tcPr>
          <w:p w:rsidR="00E97047" w:rsidRDefault="00E97047" w:rsidP="00E97047">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lang w:val="en-GB"/>
              </w:rPr>
              <w:t>Functie</w:t>
            </w:r>
          </w:p>
          <w:p w:rsidR="003A768E" w:rsidRPr="001830B7" w:rsidRDefault="003A768E" w:rsidP="00E97047">
            <w:pPr>
              <w:spacing w:after="0" w:line="240" w:lineRule="auto"/>
              <w:jc w:val="both"/>
              <w:rPr>
                <w:rFonts w:ascii="Times New Roman" w:eastAsia="Times New Roman" w:hAnsi="Times New Roman" w:cs="Times New Roman"/>
                <w:sz w:val="24"/>
                <w:szCs w:val="24"/>
                <w:lang w:val="en-GB"/>
              </w:rPr>
            </w:pPr>
          </w:p>
        </w:tc>
      </w:tr>
      <w:tr w:rsidR="00E97047" w:rsidRPr="00E97047" w:rsidTr="00101148">
        <w:trPr>
          <w:trHeight w:val="332"/>
        </w:trPr>
        <w:tc>
          <w:tcPr>
            <w:tcW w:w="4752" w:type="dxa"/>
            <w:shd w:val="clear" w:color="auto" w:fill="auto"/>
          </w:tcPr>
          <w:p w:rsidR="00E97047" w:rsidRPr="001830B7" w:rsidRDefault="00266C98" w:rsidP="00E97047">
            <w:pPr>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Cucuiu Radu </w:t>
            </w:r>
          </w:p>
        </w:tc>
        <w:tc>
          <w:tcPr>
            <w:tcW w:w="4824" w:type="dxa"/>
            <w:shd w:val="clear" w:color="auto" w:fill="auto"/>
          </w:tcPr>
          <w:p w:rsidR="00E97047" w:rsidRDefault="00E97047" w:rsidP="00E97047">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lang w:val="en-GB"/>
              </w:rPr>
              <w:t>Director general</w:t>
            </w:r>
          </w:p>
          <w:p w:rsidR="003A768E" w:rsidRPr="001830B7" w:rsidRDefault="003A768E" w:rsidP="00E97047">
            <w:pPr>
              <w:spacing w:after="0" w:line="240" w:lineRule="auto"/>
              <w:jc w:val="both"/>
              <w:rPr>
                <w:rFonts w:ascii="Times New Roman" w:eastAsia="Times New Roman" w:hAnsi="Times New Roman" w:cs="Times New Roman"/>
                <w:sz w:val="24"/>
                <w:szCs w:val="24"/>
                <w:lang w:val="en-GB"/>
              </w:rPr>
            </w:pPr>
          </w:p>
        </w:tc>
      </w:tr>
      <w:tr w:rsidR="00E97047" w:rsidRPr="00E97047" w:rsidTr="00101148">
        <w:tc>
          <w:tcPr>
            <w:tcW w:w="4752" w:type="dxa"/>
            <w:shd w:val="clear" w:color="auto" w:fill="auto"/>
          </w:tcPr>
          <w:p w:rsidR="00E97047" w:rsidRPr="001830B7" w:rsidRDefault="00A04E62" w:rsidP="00E97047">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lang w:val="en-GB"/>
              </w:rPr>
              <w:t>Harabagiu Steluta</w:t>
            </w:r>
          </w:p>
        </w:tc>
        <w:tc>
          <w:tcPr>
            <w:tcW w:w="4824" w:type="dxa"/>
            <w:shd w:val="clear" w:color="auto" w:fill="auto"/>
          </w:tcPr>
          <w:p w:rsidR="00E97047" w:rsidRDefault="00E97047" w:rsidP="00E97047">
            <w:pPr>
              <w:spacing w:after="0" w:line="240" w:lineRule="auto"/>
              <w:jc w:val="both"/>
              <w:rPr>
                <w:rFonts w:ascii="Times New Roman" w:eastAsia="Times New Roman" w:hAnsi="Times New Roman" w:cs="Times New Roman"/>
                <w:sz w:val="24"/>
                <w:szCs w:val="24"/>
                <w:lang w:val="it-IT"/>
              </w:rPr>
            </w:pPr>
            <w:r w:rsidRPr="001830B7">
              <w:rPr>
                <w:rFonts w:ascii="Times New Roman" w:eastAsia="Times New Roman" w:hAnsi="Times New Roman" w:cs="Times New Roman"/>
                <w:sz w:val="24"/>
                <w:szCs w:val="24"/>
                <w:lang w:val="it-IT"/>
              </w:rPr>
              <w:t>Director gen adj. Economic</w:t>
            </w:r>
          </w:p>
          <w:p w:rsidR="003A768E" w:rsidRPr="001830B7" w:rsidRDefault="003A768E" w:rsidP="00E97047">
            <w:pPr>
              <w:spacing w:after="0" w:line="240" w:lineRule="auto"/>
              <w:jc w:val="both"/>
              <w:rPr>
                <w:rFonts w:ascii="Times New Roman" w:eastAsia="Times New Roman" w:hAnsi="Times New Roman" w:cs="Times New Roman"/>
                <w:sz w:val="24"/>
                <w:szCs w:val="24"/>
                <w:lang w:val="it-IT"/>
              </w:rPr>
            </w:pPr>
          </w:p>
        </w:tc>
      </w:tr>
      <w:tr w:rsidR="00101148" w:rsidRPr="00E97047" w:rsidTr="00101148">
        <w:tc>
          <w:tcPr>
            <w:tcW w:w="4752" w:type="dxa"/>
            <w:shd w:val="clear" w:color="auto" w:fill="auto"/>
          </w:tcPr>
          <w:p w:rsidR="00101148" w:rsidRPr="00ED1053" w:rsidRDefault="00101148" w:rsidP="00954BA5">
            <w:pPr>
              <w:spacing w:after="0" w:line="240" w:lineRule="auto"/>
              <w:jc w:val="both"/>
              <w:rPr>
                <w:rFonts w:ascii="Times New Roman" w:eastAsia="Times New Roman" w:hAnsi="Times New Roman" w:cs="Times New Roman"/>
                <w:bCs/>
                <w:iCs/>
                <w:color w:val="FF0000"/>
                <w:sz w:val="24"/>
                <w:szCs w:val="24"/>
              </w:rPr>
            </w:pPr>
            <w:r w:rsidRPr="003A768E">
              <w:rPr>
                <w:rFonts w:ascii="Times New Roman" w:eastAsia="Times New Roman" w:hAnsi="Times New Roman" w:cs="Times New Roman"/>
                <w:bCs/>
                <w:iCs/>
                <w:color w:val="000000" w:themeColor="text1"/>
                <w:sz w:val="24"/>
                <w:szCs w:val="24"/>
              </w:rPr>
              <w:t>Vintila Daniela</w:t>
            </w:r>
          </w:p>
        </w:tc>
        <w:tc>
          <w:tcPr>
            <w:tcW w:w="4824" w:type="dxa"/>
            <w:shd w:val="clear" w:color="auto" w:fill="auto"/>
          </w:tcPr>
          <w:p w:rsidR="00101148" w:rsidRDefault="00101148" w:rsidP="00954BA5">
            <w:pPr>
              <w:spacing w:after="0" w:line="240" w:lineRule="auto"/>
              <w:jc w:val="both"/>
              <w:rPr>
                <w:rFonts w:ascii="Times New Roman" w:eastAsia="Times New Roman" w:hAnsi="Times New Roman" w:cs="Times New Roman"/>
                <w:bCs/>
                <w:iCs/>
                <w:sz w:val="24"/>
                <w:szCs w:val="24"/>
              </w:rPr>
            </w:pPr>
            <w:r w:rsidRPr="001830B7">
              <w:rPr>
                <w:rFonts w:ascii="Times New Roman" w:eastAsia="Times New Roman" w:hAnsi="Times New Roman" w:cs="Times New Roman"/>
                <w:bCs/>
                <w:iCs/>
                <w:sz w:val="24"/>
                <w:szCs w:val="24"/>
              </w:rPr>
              <w:t>Presedinte comisie evaluare</w:t>
            </w:r>
          </w:p>
          <w:p w:rsidR="003A768E" w:rsidRPr="001830B7" w:rsidRDefault="003A768E" w:rsidP="00954BA5">
            <w:pPr>
              <w:spacing w:after="0" w:line="240" w:lineRule="auto"/>
              <w:jc w:val="both"/>
              <w:rPr>
                <w:rFonts w:ascii="Times New Roman" w:eastAsia="Times New Roman" w:hAnsi="Times New Roman" w:cs="Times New Roman"/>
                <w:bCs/>
                <w:iCs/>
                <w:sz w:val="24"/>
                <w:szCs w:val="24"/>
              </w:rPr>
            </w:pPr>
          </w:p>
        </w:tc>
      </w:tr>
      <w:tr w:rsidR="00101148" w:rsidRPr="00E97047" w:rsidTr="00101148">
        <w:trPr>
          <w:trHeight w:val="242"/>
        </w:trPr>
        <w:tc>
          <w:tcPr>
            <w:tcW w:w="4752" w:type="dxa"/>
            <w:shd w:val="clear" w:color="auto" w:fill="auto"/>
          </w:tcPr>
          <w:p w:rsidR="00101148" w:rsidRPr="00ED1053" w:rsidRDefault="0028057F" w:rsidP="00E97047">
            <w:pPr>
              <w:spacing w:after="0" w:line="240" w:lineRule="auto"/>
              <w:jc w:val="both"/>
              <w:rPr>
                <w:rFonts w:ascii="Times New Roman" w:eastAsia="Times New Roman" w:hAnsi="Times New Roman" w:cs="Times New Roman"/>
                <w:bCs/>
                <w:iCs/>
                <w:color w:val="FF0000"/>
                <w:sz w:val="24"/>
                <w:szCs w:val="24"/>
              </w:rPr>
            </w:pPr>
            <w:r>
              <w:rPr>
                <w:rFonts w:ascii="Times New Roman" w:eastAsia="Times New Roman" w:hAnsi="Times New Roman" w:cs="Times New Roman"/>
                <w:bCs/>
                <w:iCs/>
                <w:color w:val="000000" w:themeColor="text1"/>
                <w:sz w:val="24"/>
                <w:szCs w:val="24"/>
              </w:rPr>
              <w:t>Zidaru Raluca</w:t>
            </w:r>
          </w:p>
        </w:tc>
        <w:tc>
          <w:tcPr>
            <w:tcW w:w="4824" w:type="dxa"/>
            <w:shd w:val="clear" w:color="auto" w:fill="auto"/>
          </w:tcPr>
          <w:p w:rsidR="00101148" w:rsidRDefault="00101148" w:rsidP="00E97047">
            <w:pPr>
              <w:spacing w:after="0" w:line="240" w:lineRule="auto"/>
              <w:jc w:val="both"/>
              <w:rPr>
                <w:rFonts w:ascii="Times New Roman" w:eastAsia="Times New Roman" w:hAnsi="Times New Roman" w:cs="Times New Roman"/>
                <w:bCs/>
                <w:iCs/>
                <w:sz w:val="24"/>
                <w:szCs w:val="24"/>
              </w:rPr>
            </w:pPr>
            <w:r w:rsidRPr="001830B7">
              <w:rPr>
                <w:rFonts w:ascii="Times New Roman" w:eastAsia="Times New Roman" w:hAnsi="Times New Roman" w:cs="Times New Roman"/>
                <w:bCs/>
                <w:iCs/>
                <w:sz w:val="24"/>
                <w:szCs w:val="24"/>
              </w:rPr>
              <w:t>Membru comisie evaluare</w:t>
            </w:r>
          </w:p>
          <w:p w:rsidR="003A768E" w:rsidRPr="001830B7" w:rsidRDefault="003A768E" w:rsidP="00E97047">
            <w:pPr>
              <w:spacing w:after="0" w:line="240" w:lineRule="auto"/>
              <w:jc w:val="both"/>
              <w:rPr>
                <w:rFonts w:ascii="Times New Roman" w:eastAsia="Times New Roman" w:hAnsi="Times New Roman" w:cs="Times New Roman"/>
                <w:sz w:val="24"/>
                <w:szCs w:val="24"/>
                <w:lang w:val="en-GB"/>
              </w:rPr>
            </w:pPr>
          </w:p>
        </w:tc>
      </w:tr>
      <w:tr w:rsidR="00101148" w:rsidRPr="00E97047" w:rsidTr="00101148">
        <w:tc>
          <w:tcPr>
            <w:tcW w:w="4752" w:type="dxa"/>
            <w:shd w:val="clear" w:color="auto" w:fill="auto"/>
          </w:tcPr>
          <w:p w:rsidR="00101148" w:rsidRPr="003A768E" w:rsidRDefault="0028057F" w:rsidP="00E97047">
            <w:pPr>
              <w:spacing w:after="0" w:line="240" w:lineRule="auto"/>
              <w:jc w:val="both"/>
              <w:rPr>
                <w:rFonts w:ascii="Times New Roman" w:eastAsia="Times New Roman" w:hAnsi="Times New Roman" w:cs="Times New Roman"/>
                <w:bCs/>
                <w:iCs/>
                <w:color w:val="000000" w:themeColor="text1"/>
                <w:sz w:val="24"/>
                <w:szCs w:val="24"/>
              </w:rPr>
            </w:pPr>
            <w:r>
              <w:rPr>
                <w:rFonts w:ascii="Times New Roman" w:eastAsia="Times New Roman" w:hAnsi="Times New Roman" w:cs="Times New Roman"/>
                <w:bCs/>
                <w:iCs/>
                <w:color w:val="000000" w:themeColor="text1"/>
                <w:sz w:val="24"/>
                <w:szCs w:val="24"/>
              </w:rPr>
              <w:t>Ene Daniel</w:t>
            </w:r>
          </w:p>
        </w:tc>
        <w:tc>
          <w:tcPr>
            <w:tcW w:w="4824" w:type="dxa"/>
            <w:shd w:val="clear" w:color="auto" w:fill="auto"/>
          </w:tcPr>
          <w:p w:rsidR="00101148" w:rsidRDefault="00101148" w:rsidP="00E97047">
            <w:pPr>
              <w:spacing w:after="0" w:line="240" w:lineRule="auto"/>
              <w:jc w:val="both"/>
              <w:rPr>
                <w:rFonts w:ascii="Times New Roman" w:eastAsia="Times New Roman" w:hAnsi="Times New Roman" w:cs="Times New Roman"/>
                <w:bCs/>
                <w:iCs/>
                <w:sz w:val="24"/>
                <w:szCs w:val="24"/>
              </w:rPr>
            </w:pPr>
            <w:r w:rsidRPr="001830B7">
              <w:rPr>
                <w:rFonts w:ascii="Times New Roman" w:eastAsia="Times New Roman" w:hAnsi="Times New Roman" w:cs="Times New Roman"/>
                <w:bCs/>
                <w:iCs/>
                <w:sz w:val="24"/>
                <w:szCs w:val="24"/>
              </w:rPr>
              <w:t>Membru comisie evaluare</w:t>
            </w:r>
          </w:p>
          <w:p w:rsidR="003A768E" w:rsidRPr="001830B7" w:rsidRDefault="003A768E" w:rsidP="00E97047">
            <w:pPr>
              <w:spacing w:after="0" w:line="240" w:lineRule="auto"/>
              <w:jc w:val="both"/>
              <w:rPr>
                <w:rFonts w:ascii="Times New Roman" w:eastAsia="Times New Roman" w:hAnsi="Times New Roman" w:cs="Times New Roman"/>
                <w:sz w:val="24"/>
                <w:szCs w:val="24"/>
                <w:lang w:val="en-GB"/>
              </w:rPr>
            </w:pPr>
          </w:p>
        </w:tc>
      </w:tr>
      <w:tr w:rsidR="002E30A9" w:rsidRPr="00E97047"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2E30A9" w:rsidRPr="00ED1053" w:rsidRDefault="0028057F" w:rsidP="00954BA5">
            <w:pPr>
              <w:spacing w:after="0" w:line="24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000000" w:themeColor="text1"/>
                <w:sz w:val="24"/>
                <w:szCs w:val="24"/>
              </w:rPr>
              <w:t>Valeanu Maria</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2E30A9" w:rsidRDefault="002E30A9" w:rsidP="00954BA5">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lang w:val="en-GB"/>
              </w:rPr>
              <w:t>Membru de rezerva comisie evaluare</w:t>
            </w:r>
          </w:p>
          <w:p w:rsidR="003A768E" w:rsidRPr="001830B7" w:rsidRDefault="003A768E" w:rsidP="00954BA5">
            <w:pPr>
              <w:spacing w:after="0" w:line="240" w:lineRule="auto"/>
              <w:jc w:val="both"/>
              <w:rPr>
                <w:rFonts w:ascii="Times New Roman" w:eastAsia="Times New Roman" w:hAnsi="Times New Roman" w:cs="Times New Roman"/>
                <w:sz w:val="24"/>
                <w:szCs w:val="24"/>
                <w:lang w:val="en-GB"/>
              </w:rPr>
            </w:pPr>
          </w:p>
        </w:tc>
      </w:tr>
      <w:tr w:rsidR="003A768E" w:rsidRPr="00E97047"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3A768E" w:rsidRPr="00ED1053" w:rsidRDefault="00B477F8" w:rsidP="003A768E">
            <w:pPr>
              <w:spacing w:after="0" w:line="240" w:lineRule="auto"/>
              <w:jc w:val="both"/>
              <w:rPr>
                <w:rFonts w:ascii="Times New Roman" w:eastAsia="Times New Roman" w:hAnsi="Times New Roman" w:cs="Times New Roman"/>
                <w:color w:val="FF0000"/>
                <w:sz w:val="24"/>
                <w:szCs w:val="24"/>
              </w:rPr>
            </w:pPr>
            <w:r w:rsidRPr="00B477F8">
              <w:rPr>
                <w:rFonts w:ascii="Times New Roman" w:eastAsia="Times New Roman" w:hAnsi="Times New Roman" w:cs="Times New Roman"/>
                <w:color w:val="000000" w:themeColor="text1"/>
                <w:sz w:val="24"/>
                <w:szCs w:val="24"/>
              </w:rPr>
              <w:t>Podaru Luciana</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3A768E" w:rsidRDefault="003A768E" w:rsidP="003A768E">
            <w:r w:rsidRPr="003049BB">
              <w:rPr>
                <w:rFonts w:ascii="Times New Roman" w:eastAsia="Times New Roman" w:hAnsi="Times New Roman" w:cs="Times New Roman"/>
                <w:sz w:val="24"/>
                <w:szCs w:val="24"/>
                <w:lang w:val="en-GB"/>
              </w:rPr>
              <w:t>Membru de rezerva comisie evaluare</w:t>
            </w:r>
          </w:p>
        </w:tc>
      </w:tr>
      <w:tr w:rsidR="003A768E" w:rsidRPr="00E97047" w:rsidTr="003A768E">
        <w:trPr>
          <w:trHeight w:val="263"/>
        </w:trPr>
        <w:tc>
          <w:tcPr>
            <w:tcW w:w="4752" w:type="dxa"/>
            <w:tcBorders>
              <w:top w:val="single" w:sz="4" w:space="0" w:color="auto"/>
              <w:left w:val="single" w:sz="4" w:space="0" w:color="auto"/>
              <w:bottom w:val="single" w:sz="4" w:space="0" w:color="auto"/>
              <w:right w:val="single" w:sz="4" w:space="0" w:color="auto"/>
            </w:tcBorders>
            <w:shd w:val="clear" w:color="auto" w:fill="auto"/>
          </w:tcPr>
          <w:p w:rsidR="003A768E" w:rsidRPr="00ED1053" w:rsidRDefault="0028057F" w:rsidP="003A768E">
            <w:pPr>
              <w:spacing w:after="0" w:line="24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000000" w:themeColor="text1"/>
                <w:sz w:val="24"/>
                <w:szCs w:val="24"/>
              </w:rPr>
              <w:t>Pirvu Dan</w:t>
            </w:r>
            <w:r w:rsidR="00B477F8" w:rsidRPr="00B477F8">
              <w:rPr>
                <w:rFonts w:ascii="Times New Roman" w:eastAsia="Times New Roman" w:hAnsi="Times New Roman" w:cs="Times New Roman"/>
                <w:color w:val="000000" w:themeColor="text1"/>
                <w:sz w:val="24"/>
                <w:szCs w:val="24"/>
              </w:rPr>
              <w:t xml:space="preserve"> </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3A768E" w:rsidRDefault="003A768E" w:rsidP="003A768E">
            <w:r w:rsidRPr="003049BB">
              <w:rPr>
                <w:rFonts w:ascii="Times New Roman" w:eastAsia="Times New Roman" w:hAnsi="Times New Roman" w:cs="Times New Roman"/>
                <w:sz w:val="24"/>
                <w:szCs w:val="24"/>
                <w:lang w:val="en-GB"/>
              </w:rPr>
              <w:t>Membru de rezerva comisie evaluare</w:t>
            </w:r>
          </w:p>
        </w:tc>
      </w:tr>
      <w:tr w:rsidR="0028057F" w:rsidRPr="00E97047" w:rsidTr="003A768E">
        <w:trPr>
          <w:trHeight w:val="263"/>
        </w:trPr>
        <w:tc>
          <w:tcPr>
            <w:tcW w:w="4752" w:type="dxa"/>
            <w:tcBorders>
              <w:top w:val="single" w:sz="4" w:space="0" w:color="auto"/>
              <w:left w:val="single" w:sz="4" w:space="0" w:color="auto"/>
              <w:bottom w:val="single" w:sz="4" w:space="0" w:color="auto"/>
              <w:right w:val="single" w:sz="4" w:space="0" w:color="auto"/>
            </w:tcBorders>
            <w:shd w:val="clear" w:color="auto" w:fill="auto"/>
          </w:tcPr>
          <w:p w:rsidR="0028057F" w:rsidRDefault="0028057F" w:rsidP="003A768E">
            <w:p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Georgescu Bogdan</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28057F" w:rsidRPr="003049BB" w:rsidRDefault="0028057F" w:rsidP="003A768E">
            <w:pPr>
              <w:rPr>
                <w:rFonts w:ascii="Times New Roman" w:eastAsia="Times New Roman" w:hAnsi="Times New Roman" w:cs="Times New Roman"/>
                <w:sz w:val="24"/>
                <w:szCs w:val="24"/>
                <w:lang w:val="en-GB"/>
              </w:rPr>
            </w:pPr>
            <w:r w:rsidRPr="003049BB">
              <w:rPr>
                <w:rFonts w:ascii="Times New Roman" w:eastAsia="Times New Roman" w:hAnsi="Times New Roman" w:cs="Times New Roman"/>
                <w:sz w:val="24"/>
                <w:szCs w:val="24"/>
                <w:lang w:val="en-GB"/>
              </w:rPr>
              <w:t>Membru de rezerva comisie evaluare</w:t>
            </w:r>
          </w:p>
        </w:tc>
      </w:tr>
      <w:tr w:rsidR="0028057F" w:rsidRPr="00E97047" w:rsidTr="003A768E">
        <w:trPr>
          <w:trHeight w:val="263"/>
        </w:trPr>
        <w:tc>
          <w:tcPr>
            <w:tcW w:w="4752" w:type="dxa"/>
            <w:tcBorders>
              <w:top w:val="single" w:sz="4" w:space="0" w:color="auto"/>
              <w:left w:val="single" w:sz="4" w:space="0" w:color="auto"/>
              <w:bottom w:val="single" w:sz="4" w:space="0" w:color="auto"/>
              <w:right w:val="single" w:sz="4" w:space="0" w:color="auto"/>
            </w:tcBorders>
            <w:shd w:val="clear" w:color="auto" w:fill="auto"/>
          </w:tcPr>
          <w:p w:rsidR="0028057F" w:rsidRDefault="0028057F" w:rsidP="003A768E">
            <w:p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Chiran Carmen</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28057F" w:rsidRPr="003049BB" w:rsidRDefault="0028057F" w:rsidP="003A768E">
            <w:pPr>
              <w:rPr>
                <w:rFonts w:ascii="Times New Roman" w:eastAsia="Times New Roman" w:hAnsi="Times New Roman" w:cs="Times New Roman"/>
                <w:sz w:val="24"/>
                <w:szCs w:val="24"/>
                <w:lang w:val="en-GB"/>
              </w:rPr>
            </w:pPr>
            <w:r w:rsidRPr="003049BB">
              <w:rPr>
                <w:rFonts w:ascii="Times New Roman" w:eastAsia="Times New Roman" w:hAnsi="Times New Roman" w:cs="Times New Roman"/>
                <w:sz w:val="24"/>
                <w:szCs w:val="24"/>
                <w:lang w:val="en-GB"/>
              </w:rPr>
              <w:t>Membru de rezerva comisie evaluare</w:t>
            </w:r>
          </w:p>
        </w:tc>
      </w:tr>
    </w:tbl>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F9382C" w:rsidRDefault="00F9382C" w:rsidP="00E97047">
      <w:pPr>
        <w:spacing w:after="0" w:line="240" w:lineRule="auto"/>
        <w:jc w:val="both"/>
        <w:rPr>
          <w:rFonts w:ascii="Times New Roman" w:eastAsia="Times New Roman" w:hAnsi="Times New Roman" w:cs="Times New Roman"/>
          <w:i/>
          <w:sz w:val="18"/>
          <w:szCs w:val="18"/>
          <w:lang w:val="en-GB"/>
        </w:rPr>
      </w:pPr>
    </w:p>
    <w:p w:rsidR="00311F3D" w:rsidRDefault="00311F3D" w:rsidP="00E97047">
      <w:pPr>
        <w:spacing w:after="0" w:line="240" w:lineRule="auto"/>
        <w:jc w:val="both"/>
        <w:rPr>
          <w:rFonts w:ascii="Times New Roman" w:eastAsia="Times New Roman" w:hAnsi="Times New Roman" w:cs="Times New Roman"/>
          <w:i/>
          <w:sz w:val="18"/>
          <w:szCs w:val="18"/>
          <w:lang w:val="en-GB"/>
        </w:rPr>
      </w:pPr>
    </w:p>
    <w:p w:rsidR="00902D00" w:rsidRDefault="00902D00">
      <w:pPr>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(denumirea)</w:t>
      </w:r>
    </w:p>
    <w:p w:rsidR="00E97047" w:rsidRPr="00E97047" w:rsidRDefault="00E97047" w:rsidP="00E97047">
      <w:pPr>
        <w:tabs>
          <w:tab w:val="left" w:pos="3420"/>
          <w:tab w:val="center" w:pos="4536"/>
        </w:tabs>
        <w:spacing w:after="0" w:line="240" w:lineRule="auto"/>
        <w:jc w:val="both"/>
        <w:rPr>
          <w:rFonts w:ascii="Times New Roman" w:eastAsia="Times New Roman" w:hAnsi="Times New Roman" w:cs="Times New Roman"/>
          <w:b/>
          <w:i/>
          <w:sz w:val="18"/>
          <w:szCs w:val="18"/>
          <w:lang w:val="en-GB"/>
        </w:rPr>
      </w:pPr>
    </w:p>
    <w:p w:rsidR="00E97047" w:rsidRPr="00E97047" w:rsidRDefault="00E97047" w:rsidP="00E97047">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r w:rsidRPr="00E97047">
        <w:rPr>
          <w:rFonts w:ascii="Cambria" w:eastAsia="Times New Roman" w:hAnsi="Cambria" w:cs="Times New Roman"/>
          <w:b/>
          <w:bCs/>
          <w:i/>
          <w:kern w:val="32"/>
          <w:sz w:val="18"/>
          <w:szCs w:val="18"/>
          <w:lang w:val="en-GB" w:eastAsia="x-none"/>
        </w:rPr>
        <w:t>DECLARATIE privind neincadrarea in art. 164, 165, 167</w:t>
      </w:r>
    </w:p>
    <w:p w:rsidR="00E97047" w:rsidRPr="00E97047" w:rsidRDefault="00E97047" w:rsidP="00E97047">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r w:rsidRPr="00E97047">
        <w:rPr>
          <w:rFonts w:ascii="Cambria" w:eastAsia="Times New Roman" w:hAnsi="Cambria" w:cs="Times New Roman"/>
          <w:b/>
          <w:bCs/>
          <w:i/>
          <w:kern w:val="32"/>
          <w:sz w:val="18"/>
          <w:szCs w:val="18"/>
          <w:lang w:val="en-GB" w:eastAsia="x-none"/>
        </w:rPr>
        <w:t>din Legea nr. 98/2016</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hd w:val="clear" w:color="auto" w:fill="FFFFFF"/>
        <w:tabs>
          <w:tab w:val="left" w:leader="dot" w:pos="7704"/>
        </w:tabs>
        <w:spacing w:after="0" w:line="240" w:lineRule="auto"/>
        <w:ind w:firstLine="1080"/>
        <w:jc w:val="both"/>
        <w:rPr>
          <w:rFonts w:ascii="Times New Roman" w:eastAsia="Times New Roman" w:hAnsi="Times New Roman" w:cs="Times New Roman"/>
          <w:i/>
          <w:spacing w:val="-6"/>
          <w:sz w:val="18"/>
          <w:szCs w:val="18"/>
          <w:lang w:val="en-GB"/>
        </w:rPr>
      </w:pPr>
      <w:r w:rsidRPr="00E97047">
        <w:rPr>
          <w:rFonts w:ascii="Times New Roman" w:eastAsia="Times New Roman" w:hAnsi="Times New Roman" w:cs="Times New Roman"/>
          <w:i/>
          <w:sz w:val="18"/>
          <w:szCs w:val="18"/>
          <w:lang w:val="en-GB"/>
        </w:rPr>
        <w:t xml:space="preserve">Subsemnatul, ................................. reprezentant imputernicit al ............. (denumirea operatorului economic), in calitate de candidat/ofertant/ofertant asociat/tert sustinator al candidatului/ofertantului, la procedura de ................. (se mentioneaza procedura) pentru atribuirea contractului avand ca obiect ...... .......... (denumirea produsului, serviciului sau lucrarii), codul CPV......., la data de  ................ (zi/luna/an), organizata de ............ (denumirea autoritatii contractante), declar pe propria </w:t>
      </w:r>
      <w:r w:rsidRPr="00E97047">
        <w:rPr>
          <w:rFonts w:ascii="Times New Roman" w:eastAsia="Times New Roman" w:hAnsi="Times New Roman" w:cs="Times New Roman"/>
          <w:i/>
          <w:spacing w:val="-1"/>
          <w:sz w:val="18"/>
          <w:szCs w:val="18"/>
          <w:lang w:val="en-GB"/>
        </w:rPr>
        <w:t xml:space="preserve">raspundere ca </w:t>
      </w:r>
      <w:r w:rsidRPr="00E97047">
        <w:rPr>
          <w:rFonts w:ascii="Times New Roman" w:eastAsia="Times New Roman" w:hAnsi="Times New Roman" w:cs="Times New Roman"/>
          <w:i/>
          <w:sz w:val="18"/>
          <w:szCs w:val="18"/>
          <w:lang w:val="en-GB"/>
        </w:rPr>
        <w:t>nu ma aflu in vreuna din situatiile prevazute la art. 164, 165, 167 din Legea nr. 98/2016 privind achizitiile publice.</w:t>
      </w:r>
    </w:p>
    <w:p w:rsidR="00E97047" w:rsidRPr="00E97047" w:rsidRDefault="00E97047" w:rsidP="00E97047">
      <w:pPr>
        <w:spacing w:after="0" w:line="240" w:lineRule="auto"/>
        <w:ind w:left="3240"/>
        <w:jc w:val="both"/>
        <w:rPr>
          <w:rFonts w:ascii="Times New Roman" w:eastAsia="Times New Roman" w:hAnsi="Times New Roman" w:cs="Times New Roman"/>
          <w:i/>
          <w:sz w:val="18"/>
          <w:szCs w:val="18"/>
          <w:lang w:val="en-GB"/>
        </w:rPr>
      </w:pPr>
    </w:p>
    <w:p w:rsidR="00E97047" w:rsidRPr="00E97047" w:rsidRDefault="00E97047" w:rsidP="00E97047">
      <w:pPr>
        <w:shd w:val="clear" w:color="auto" w:fill="FFFFFF"/>
        <w:spacing w:after="0" w:line="240" w:lineRule="auto"/>
        <w:ind w:firstLine="108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ca informatiile furnizate sunt complete si corecte in fiecare detaliu si inteleg ca autoritatea contractanta are dreptul de a solicita, in scopul verificarii si confirmarii declaratiilor, orice documente doveditoare de care dispun.</w:t>
      </w:r>
    </w:p>
    <w:p w:rsidR="00E97047" w:rsidRPr="00E97047" w:rsidRDefault="00E97047" w:rsidP="00E97047">
      <w:pPr>
        <w:shd w:val="clear" w:color="auto" w:fill="FFFFFF"/>
        <w:spacing w:after="0" w:line="240" w:lineRule="auto"/>
        <w:ind w:right="10" w:firstLine="1077"/>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Inteleg ca in cazul in care aceasta declaratie nu este conforma cu realitatea sunt pasibil de incalcarea prevederilor legislatiei penale privind falsul in declaratii.</w:t>
      </w:r>
    </w:p>
    <w:p w:rsidR="00E97047" w:rsidRPr="00E97047" w:rsidRDefault="00E97047" w:rsidP="00E97047">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E97047" w:rsidRPr="00E97047" w:rsidRDefault="00E97047" w:rsidP="00E97047">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Numele  şi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 de corespondenţă (dacă este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Totodată, declar ca am luat la cunoştinţa de prevederile referitoare la « Falsul în Declaraţii » din Codul Penal legate de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consecinţe, se pedepseşte cu închisoare de la 3 luni la 2 ani sau cu amenda »</w:t>
      </w:r>
    </w:p>
    <w:p w:rsidR="00E97047" w:rsidRPr="00E97047" w:rsidRDefault="00E97047" w:rsidP="00E97047">
      <w:pPr>
        <w:autoSpaceDE w:val="0"/>
        <w:spacing w:after="0" w:line="240" w:lineRule="auto"/>
        <w:jc w:val="both"/>
        <w:rPr>
          <w:rFonts w:ascii="Times New Roman" w:eastAsia="Times New Roman" w:hAnsi="Times New Roman" w:cs="Times New Roman"/>
          <w:b/>
          <w:sz w:val="24"/>
          <w:szCs w:val="24"/>
          <w:lang w:val="en-GB"/>
        </w:rPr>
      </w:pPr>
      <w:r w:rsidRPr="00E97047">
        <w:rPr>
          <w:rFonts w:ascii="Times New Roman" w:eastAsia="Times New Roman" w:hAnsi="Times New Roman" w:cs="Times New Roman"/>
          <w:i/>
          <w:sz w:val="16"/>
          <w:szCs w:val="16"/>
          <w:lang w:val="en-GB"/>
        </w:rPr>
        <w:t xml:space="preserve">Notă: Toate câmpurile trebuie completate de ofertant sau după caz, de către reprezentantul ofertantului. </w:t>
      </w: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1D5900" w:rsidRDefault="00F9382C" w:rsidP="00E97047">
      <w:pPr>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r>
    </w:p>
    <w:p w:rsidR="000F071A" w:rsidRPr="00E97047" w:rsidRDefault="000F071A"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(denumirea)</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FORMULAR DE OFERTĂ (PROPUNERE FINANCIARA) </w:t>
      </w: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pentru atribuirea contractului</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ind w:firstLine="240"/>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z w:val="18"/>
          <w:szCs w:val="18"/>
          <w:lang w:val="en-GB"/>
        </w:rPr>
        <w:t xml:space="preserve"> 1. Examinand documentatia de atribuire, subsemnatii............................., reprezentanti ai ofertantului _________________________________________________(denumirea/numele ofertantului), ne oferim ca, in conformitate cu prevederile si cerintele cuprinse in documentatia mai sus mentionata, sa</w:t>
      </w:r>
      <w:r w:rsidR="001049F5">
        <w:rPr>
          <w:rFonts w:ascii="Times New Roman" w:eastAsia="Times New Roman" w:hAnsi="Times New Roman" w:cs="Times New Roman"/>
          <w:i/>
          <w:snapToGrid w:val="0"/>
          <w:sz w:val="18"/>
          <w:szCs w:val="18"/>
          <w:lang w:val="en-GB"/>
        </w:rPr>
        <w:t xml:space="preserve"> prestam</w:t>
      </w:r>
      <w:r w:rsidRPr="00E97047">
        <w:rPr>
          <w:rFonts w:ascii="Times New Roman" w:eastAsia="Times New Roman" w:hAnsi="Times New Roman" w:cs="Times New Roman"/>
          <w:i/>
          <w:snapToGrid w:val="0"/>
          <w:sz w:val="18"/>
          <w:szCs w:val="18"/>
          <w:lang w:val="en-GB"/>
        </w:rPr>
        <w:t xml:space="preserve">.............. </w:t>
      </w:r>
      <w:r w:rsidRPr="00E97047">
        <w:rPr>
          <w:rFonts w:ascii="Times New Roman" w:eastAsia="Times New Roman" w:hAnsi="Times New Roman" w:cs="Times New Roman"/>
          <w:i/>
          <w:sz w:val="24"/>
          <w:szCs w:val="24"/>
          <w:lang w:val="en-GB"/>
        </w:rPr>
        <w:t>(</w:t>
      </w:r>
      <w:r w:rsidRPr="00E97047">
        <w:rPr>
          <w:rFonts w:ascii="Times New Roman" w:eastAsia="Times New Roman" w:hAnsi="Times New Roman" w:cs="Times New Roman"/>
          <w:i/>
          <w:sz w:val="18"/>
          <w:szCs w:val="18"/>
          <w:lang w:val="en-GB"/>
        </w:rPr>
        <w:t xml:space="preserve">denumirea </w:t>
      </w:r>
      <w:r w:rsidR="001049F5">
        <w:rPr>
          <w:rFonts w:ascii="Times New Roman" w:eastAsia="Times New Roman" w:hAnsi="Times New Roman" w:cs="Times New Roman"/>
          <w:i/>
          <w:sz w:val="18"/>
          <w:szCs w:val="18"/>
          <w:lang w:val="en-GB"/>
        </w:rPr>
        <w:t>serviciilor</w:t>
      </w:r>
      <w:r w:rsidRPr="00E97047">
        <w:rPr>
          <w:rFonts w:ascii="Times New Roman" w:eastAsia="Times New Roman" w:hAnsi="Times New Roman" w:cs="Times New Roman"/>
          <w:i/>
          <w:sz w:val="18"/>
          <w:szCs w:val="18"/>
          <w:lang w:val="en-GB"/>
        </w:rPr>
        <w:t xml:space="preserve">) pentru suma de .......................................lei platibilă după recepţia </w:t>
      </w:r>
      <w:r w:rsidR="008D28DA">
        <w:rPr>
          <w:rFonts w:ascii="Times New Roman" w:eastAsia="Times New Roman" w:hAnsi="Times New Roman" w:cs="Times New Roman"/>
          <w:i/>
          <w:sz w:val="18"/>
          <w:szCs w:val="18"/>
          <w:lang w:val="en-GB"/>
        </w:rPr>
        <w:t>serviciilor</w:t>
      </w:r>
      <w:r w:rsidRPr="00E97047">
        <w:rPr>
          <w:rFonts w:ascii="Times New Roman" w:eastAsia="Times New Roman" w:hAnsi="Times New Roman" w:cs="Times New Roman"/>
          <w:i/>
          <w:sz w:val="18"/>
          <w:szCs w:val="18"/>
          <w:lang w:val="en-GB"/>
        </w:rPr>
        <w:t xml:space="preserve"> respective, la care se adaugă TVA în valoare de ................................................lei (suma în litere şi în cifre)</w:t>
      </w:r>
      <w:r w:rsidRPr="00E97047">
        <w:rPr>
          <w:rFonts w:ascii="Times New Roman" w:eastAsia="Times New Roman" w:hAnsi="Times New Roman" w:cs="Times New Roman"/>
          <w:i/>
          <w:snapToGrid w:val="0"/>
          <w:sz w:val="18"/>
          <w:szCs w:val="18"/>
          <w:lang w:val="en-GB"/>
        </w:rPr>
        <w:t xml:space="preserve"> conform legii;</w:t>
      </w:r>
    </w:p>
    <w:p w:rsidR="00E97047" w:rsidRPr="00E97047" w:rsidRDefault="00E97047" w:rsidP="00E97047">
      <w:pPr>
        <w:spacing w:after="0" w:line="240" w:lineRule="auto"/>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napToGrid w:val="0"/>
          <w:sz w:val="18"/>
          <w:szCs w:val="18"/>
          <w:lang w:val="en-GB"/>
        </w:rPr>
        <w:tab/>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2. Ne angajam sa mentinem aceasta oferta valabila pentru o durata de _______ zile, (durata in litere si cifre), respectiv pana la data de ___________________ (ziua/luna/anul), si ea va ramane obligatorie pentru noi si poate fi acceptata oricand inainte de expirarea perioadei de valabilitate.</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3 Pana la incheierea si semnarea contractului aceasta oferta, impreuna cu comunicarea transmisa de dumneavoastra, prin care oferta noastra este stabilita castigatoare, vor constitui un contract angajant intre noi.</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4. Precizam ca:</w:t>
      </w:r>
    </w:p>
    <w:p w:rsidR="00E97047" w:rsidRPr="00E97047" w:rsidRDefault="00E97047" w:rsidP="00E97047">
      <w:pPr>
        <w:autoSpaceDN w:val="0"/>
        <w:adjustRightInd w:val="0"/>
        <w:spacing w:after="0" w:line="240" w:lineRule="auto"/>
        <w:jc w:val="center"/>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|x| nu depunem oferta alternativa.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|_| depunem oferta alternativa.</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Numele  şi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 de corespondenţă (dacă este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1830B7" w:rsidRDefault="00974CBF" w:rsidP="0017442C">
      <w:pPr>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r w:rsidR="001830B7">
        <w:rPr>
          <w:rFonts w:ascii="Times New Roman" w:eastAsia="Times New Roman" w:hAnsi="Times New Roman" w:cs="Times New Roman"/>
          <w:b/>
          <w:sz w:val="24"/>
          <w:szCs w:val="24"/>
          <w:lang w:val="en-GB"/>
        </w:rPr>
        <w:lastRenderedPageBreak/>
        <w:t>DOCUMENTATIE DE ATRIBUIRE</w:t>
      </w:r>
    </w:p>
    <w:p w:rsidR="001830B7" w:rsidRDefault="001830B7" w:rsidP="00F66DDC">
      <w:pPr>
        <w:spacing w:after="0" w:line="240" w:lineRule="auto"/>
        <w:jc w:val="center"/>
        <w:rPr>
          <w:rFonts w:ascii="Times New Roman" w:eastAsia="Times New Roman" w:hAnsi="Times New Roman" w:cs="Times New Roman"/>
          <w:b/>
          <w:sz w:val="24"/>
          <w:szCs w:val="24"/>
          <w:lang w:val="en-GB"/>
        </w:rPr>
      </w:pPr>
    </w:p>
    <w:p w:rsidR="001830B7" w:rsidRDefault="00CF7DA8" w:rsidP="00CF7DA8">
      <w:pPr>
        <w:autoSpaceDE w:val="0"/>
        <w:autoSpaceDN w:val="0"/>
        <w:adjustRightInd w:val="0"/>
        <w:spacing w:after="0" w:line="360" w:lineRule="auto"/>
        <w:jc w:val="center"/>
        <w:rPr>
          <w:rFonts w:ascii="Times New Roman" w:eastAsia="Times New Roman" w:hAnsi="Times New Roman" w:cs="Times New Roman"/>
          <w:b/>
          <w:sz w:val="24"/>
          <w:szCs w:val="24"/>
          <w:lang w:val="en-GB"/>
        </w:rPr>
      </w:pPr>
      <w:r w:rsidRPr="009E70F4">
        <w:rPr>
          <w:rFonts w:ascii="Arial" w:hAnsi="Arial" w:cs="Arial"/>
          <w:b/>
          <w:bCs/>
          <w:color w:val="000000"/>
          <w:sz w:val="24"/>
          <w:szCs w:val="24"/>
          <w:lang w:val="ro-RO"/>
        </w:rPr>
        <w:t xml:space="preserve">SERVICII </w:t>
      </w:r>
      <w:r>
        <w:rPr>
          <w:rFonts w:ascii="Arial" w:hAnsi="Arial" w:cs="Arial"/>
          <w:b/>
          <w:bCs/>
          <w:color w:val="000000"/>
          <w:sz w:val="24"/>
          <w:szCs w:val="24"/>
          <w:lang w:val="ro-RO"/>
        </w:rPr>
        <w:t xml:space="preserve">DE MENTENANTA SISTEM INFORMATIC – ADMINISTRARE SI INTRETINERE A INFRASTRUCTURII IT </w:t>
      </w:r>
      <w:r w:rsidRPr="009E70F4">
        <w:rPr>
          <w:rFonts w:ascii="Arial" w:hAnsi="Arial" w:cs="Arial"/>
          <w:b/>
          <w:bCs/>
          <w:color w:val="000000"/>
          <w:sz w:val="24"/>
          <w:szCs w:val="24"/>
          <w:lang w:val="ro-RO"/>
        </w:rPr>
        <w:t xml:space="preserve"> </w:t>
      </w:r>
    </w:p>
    <w:p w:rsidR="005B3A9A" w:rsidRDefault="005B3A9A" w:rsidP="00F66DDC">
      <w:pPr>
        <w:spacing w:after="0" w:line="240" w:lineRule="auto"/>
        <w:jc w:val="center"/>
        <w:rPr>
          <w:rFonts w:ascii="Times New Roman" w:eastAsia="Times New Roman" w:hAnsi="Times New Roman" w:cs="Times New Roman"/>
          <w:b/>
          <w:sz w:val="24"/>
          <w:szCs w:val="24"/>
          <w:lang w:val="en-GB"/>
        </w:rPr>
      </w:pPr>
    </w:p>
    <w:p w:rsidR="001830B7" w:rsidRDefault="001830B7" w:rsidP="00F66DDC">
      <w:pPr>
        <w:spacing w:after="0" w:line="240" w:lineRule="auto"/>
        <w:jc w:val="center"/>
        <w:rPr>
          <w:rFonts w:ascii="Times New Roman" w:eastAsia="Times New Roman" w:hAnsi="Times New Roman" w:cs="Times New Roman"/>
          <w:b/>
          <w:sz w:val="24"/>
          <w:szCs w:val="24"/>
          <w:lang w:val="en-GB"/>
        </w:rPr>
      </w:pPr>
    </w:p>
    <w:p w:rsidR="00F66DDC" w:rsidRPr="007F729F" w:rsidRDefault="00F66DDC" w:rsidP="00F66DDC">
      <w:pPr>
        <w:spacing w:after="0" w:line="240" w:lineRule="auto"/>
        <w:jc w:val="center"/>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t>CAIETUL DE SARCINI</w:t>
      </w:r>
    </w:p>
    <w:p w:rsidR="00F66DDC" w:rsidRPr="007F729F" w:rsidRDefault="00F66DDC" w:rsidP="00F66DDC">
      <w:pPr>
        <w:spacing w:after="0" w:line="240" w:lineRule="auto"/>
        <w:jc w:val="center"/>
        <w:rPr>
          <w:rFonts w:ascii="Times New Roman" w:eastAsia="Times New Roman" w:hAnsi="Times New Roman" w:cs="Times New Roman"/>
          <w:b/>
          <w:sz w:val="24"/>
          <w:szCs w:val="24"/>
          <w:lang w:val="en-GB"/>
        </w:rPr>
      </w:pPr>
    </w:p>
    <w:p w:rsidR="00F66DDC" w:rsidRPr="007F729F" w:rsidRDefault="00F66DDC" w:rsidP="00F66DDC">
      <w:pPr>
        <w:spacing w:after="0" w:line="240" w:lineRule="auto"/>
        <w:ind w:firstLine="720"/>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Caietul de sarcini face parte integrantă din invitatia de procedura interna pentru atribuirea contractului şi constituie ansamblul cerinţelor pe baza cărora se elaborează de către fiecare ofertant propunerea tehnică. Caietul de sarcini conţine, în mod obligatoriu, specificaţii tehnice. </w:t>
      </w:r>
      <w:r w:rsidRPr="007F729F">
        <w:rPr>
          <w:rFonts w:ascii="Times New Roman" w:eastAsia="Times New Roman" w:hAnsi="Times New Roman" w:cs="Times New Roman"/>
          <w:b/>
          <w:iCs/>
          <w:sz w:val="24"/>
          <w:szCs w:val="24"/>
          <w:lang w:val="en-GB"/>
        </w:rPr>
        <w:t>Cerinţele impuse vor fi considerate ca fiind minimale</w:t>
      </w:r>
      <w:r w:rsidRPr="007F729F">
        <w:rPr>
          <w:rFonts w:ascii="Times New Roman" w:eastAsia="Times New Roman" w:hAnsi="Times New Roman" w:cs="Times New Roman"/>
          <w:b/>
          <w:sz w:val="24"/>
          <w:szCs w:val="24"/>
          <w:lang w:val="en-GB"/>
        </w:rPr>
        <w:t>.</w:t>
      </w:r>
      <w:r w:rsidRPr="007F729F">
        <w:rPr>
          <w:rFonts w:ascii="Times New Roman" w:eastAsia="Times New Roman" w:hAnsi="Times New Roman" w:cs="Times New Roman"/>
          <w:sz w:val="24"/>
          <w:szCs w:val="24"/>
          <w:lang w:val="en-GB"/>
        </w:rPr>
        <w:t xml:space="preserve">          </w:t>
      </w:r>
    </w:p>
    <w:p w:rsidR="00F66DDC" w:rsidRPr="007F729F" w:rsidRDefault="00F66DDC" w:rsidP="00F66DDC">
      <w:pPr>
        <w:spacing w:after="0" w:line="240" w:lineRule="auto"/>
        <w:jc w:val="both"/>
        <w:rPr>
          <w:rFonts w:ascii="Times New Roman" w:eastAsia="Times New Roman" w:hAnsi="Times New Roman" w:cs="Times New Roman"/>
          <w:b/>
          <w:sz w:val="24"/>
          <w:szCs w:val="24"/>
          <w:lang w:val="en-GB"/>
        </w:rPr>
      </w:pPr>
      <w:r w:rsidRPr="007F729F">
        <w:rPr>
          <w:rFonts w:ascii="Times New Roman" w:eastAsia="Times New Roman" w:hAnsi="Times New Roman" w:cs="Times New Roman"/>
          <w:sz w:val="24"/>
          <w:szCs w:val="24"/>
          <w:lang w:val="en-GB"/>
        </w:rPr>
        <w:t xml:space="preserve">          </w:t>
      </w:r>
      <w:r w:rsidRPr="007F729F">
        <w:rPr>
          <w:rFonts w:ascii="Times New Roman" w:eastAsia="Times New Roman" w:hAnsi="Times New Roman" w:cs="Times New Roman"/>
          <w:sz w:val="24"/>
          <w:szCs w:val="24"/>
          <w:lang w:val="en-GB"/>
        </w:rPr>
        <w:tab/>
        <w:t xml:space="preserve">În acest sens orice ofertă prezentată, care se abate de la prevederile Caietului de sarcini, va fi luată în considerare, dar numai în măsura în care propunerea tehnică presupune asigurarea unui nivel calitativ superior cerinţelor minimale din Caietul de sarcini. </w:t>
      </w:r>
      <w:r w:rsidRPr="007F729F">
        <w:rPr>
          <w:rFonts w:ascii="Times New Roman" w:eastAsia="Times New Roman" w:hAnsi="Times New Roman" w:cs="Times New Roman"/>
          <w:b/>
          <w:sz w:val="24"/>
          <w:szCs w:val="24"/>
          <w:lang w:val="en-GB"/>
        </w:rPr>
        <w:t xml:space="preserve">Ofertarea de </w:t>
      </w:r>
      <w:r w:rsidR="001049F5">
        <w:rPr>
          <w:rFonts w:ascii="Times New Roman" w:eastAsia="Times New Roman" w:hAnsi="Times New Roman" w:cs="Times New Roman"/>
          <w:b/>
          <w:sz w:val="24"/>
          <w:szCs w:val="24"/>
          <w:lang w:val="en-GB"/>
        </w:rPr>
        <w:t>servicii</w:t>
      </w:r>
      <w:r w:rsidRPr="007F729F">
        <w:rPr>
          <w:rFonts w:ascii="Times New Roman" w:eastAsia="Times New Roman" w:hAnsi="Times New Roman" w:cs="Times New Roman"/>
          <w:b/>
          <w:sz w:val="24"/>
          <w:szCs w:val="24"/>
          <w:lang w:val="en-GB"/>
        </w:rPr>
        <w:t xml:space="preserve"> inferioare celor prevăzute în caietul de sarcini va fi declarată ofertă neconformă şi va fi respinsă.</w:t>
      </w:r>
    </w:p>
    <w:p w:rsidR="00F66DDC" w:rsidRPr="007F729F" w:rsidRDefault="00F66DDC" w:rsidP="00F66DDC">
      <w:pPr>
        <w:spacing w:after="0" w:line="240" w:lineRule="auto"/>
        <w:jc w:val="both"/>
        <w:rPr>
          <w:rFonts w:ascii="Times New Roman" w:eastAsia="Times New Roman" w:hAnsi="Times New Roman" w:cs="Times New Roman"/>
          <w:color w:val="FF0000"/>
          <w:sz w:val="24"/>
          <w:szCs w:val="24"/>
          <w:lang w:val="en-GB"/>
        </w:rPr>
      </w:pPr>
      <w:r w:rsidRPr="007F729F">
        <w:rPr>
          <w:rFonts w:ascii="Times New Roman" w:eastAsia="Times New Roman" w:hAnsi="Times New Roman" w:cs="Times New Roman"/>
          <w:color w:val="FF0000"/>
          <w:sz w:val="24"/>
          <w:szCs w:val="24"/>
          <w:lang w:val="en-GB"/>
        </w:rPr>
        <w:tab/>
      </w:r>
    </w:p>
    <w:p w:rsidR="00F66DDC" w:rsidRPr="007F729F" w:rsidRDefault="00F66DDC" w:rsidP="00CF7DA8">
      <w:pPr>
        <w:autoSpaceDE w:val="0"/>
        <w:autoSpaceDN w:val="0"/>
        <w:adjustRightInd w:val="0"/>
        <w:spacing w:after="0" w:line="240" w:lineRule="auto"/>
        <w:rPr>
          <w:rFonts w:ascii="Times New Roman" w:eastAsia="Times New Roman" w:hAnsi="Times New Roman" w:cs="Times New Roman"/>
          <w:sz w:val="24"/>
          <w:szCs w:val="24"/>
          <w:lang w:val="en-GB"/>
        </w:rPr>
      </w:pPr>
      <w:r w:rsidRPr="007F729F">
        <w:rPr>
          <w:rFonts w:ascii="Times New Roman" w:eastAsia="Times New Roman" w:hAnsi="Times New Roman" w:cs="Times New Roman"/>
          <w:b/>
          <w:sz w:val="24"/>
          <w:szCs w:val="24"/>
          <w:lang w:val="en-GB"/>
        </w:rPr>
        <w:t xml:space="preserve">OBIECTUL  CONTRACTULUI: </w:t>
      </w:r>
      <w:r w:rsidR="00CF7DA8" w:rsidRPr="009E70F4">
        <w:rPr>
          <w:rFonts w:ascii="Arial" w:hAnsi="Arial" w:cs="Arial"/>
          <w:b/>
          <w:bCs/>
          <w:color w:val="000000"/>
          <w:sz w:val="24"/>
          <w:szCs w:val="24"/>
          <w:lang w:val="ro-RO"/>
        </w:rPr>
        <w:t xml:space="preserve">SERVICII </w:t>
      </w:r>
      <w:r w:rsidR="00CF7DA8">
        <w:rPr>
          <w:rFonts w:ascii="Arial" w:hAnsi="Arial" w:cs="Arial"/>
          <w:b/>
          <w:bCs/>
          <w:color w:val="000000"/>
          <w:sz w:val="24"/>
          <w:szCs w:val="24"/>
          <w:lang w:val="ro-RO"/>
        </w:rPr>
        <w:t xml:space="preserve">DE MENTENANTA SISTEM INFORMATIC – ADMINISTRARE SI INTRETINERE A INFRASTRUCTURII IT </w:t>
      </w:r>
      <w:r w:rsidR="00CF7DA8" w:rsidRPr="009E70F4">
        <w:rPr>
          <w:rFonts w:ascii="Arial" w:hAnsi="Arial" w:cs="Arial"/>
          <w:b/>
          <w:bCs/>
          <w:color w:val="000000"/>
          <w:sz w:val="24"/>
          <w:szCs w:val="24"/>
          <w:lang w:val="ro-RO"/>
        </w:rPr>
        <w:t xml:space="preserve"> </w:t>
      </w:r>
    </w:p>
    <w:p w:rsidR="005B3A9A" w:rsidRDefault="005B3A9A" w:rsidP="00D317E3">
      <w:pPr>
        <w:spacing w:after="0" w:line="240" w:lineRule="auto"/>
        <w:jc w:val="center"/>
        <w:rPr>
          <w:rFonts w:ascii="Times New Roman" w:eastAsia="Times New Roman" w:hAnsi="Times New Roman" w:cs="Times New Roman"/>
          <w:b/>
          <w:sz w:val="28"/>
          <w:szCs w:val="28"/>
          <w:u w:val="single"/>
          <w:lang w:val="en-GB"/>
        </w:rPr>
      </w:pPr>
    </w:p>
    <w:p w:rsidR="00CF7DA8" w:rsidRPr="00CF7DA8" w:rsidRDefault="00CF7DA8" w:rsidP="00CF7DA8">
      <w:pPr>
        <w:spacing w:after="0" w:line="240" w:lineRule="auto"/>
        <w:jc w:val="both"/>
        <w:rPr>
          <w:rFonts w:ascii="Times New Roman" w:eastAsia="Times New Roman" w:hAnsi="Times New Roman" w:cs="Times New Roman"/>
          <w:b/>
          <w:sz w:val="28"/>
          <w:szCs w:val="28"/>
          <w:lang w:val="en-GB"/>
        </w:rPr>
      </w:pPr>
      <w:r w:rsidRPr="00CF7DA8">
        <w:rPr>
          <w:rFonts w:ascii="Times New Roman" w:eastAsia="Times New Roman" w:hAnsi="Times New Roman" w:cs="Times New Roman"/>
          <w:b/>
          <w:sz w:val="28"/>
          <w:szCs w:val="28"/>
          <w:lang w:val="en-GB"/>
        </w:rPr>
        <w:t>CERINTE TEHNICE:</w:t>
      </w:r>
    </w:p>
    <w:p w:rsidR="00CF7DA8" w:rsidRPr="00CF7DA8" w:rsidRDefault="00CF7DA8" w:rsidP="00CF7DA8">
      <w:pPr>
        <w:spacing w:after="0" w:line="240" w:lineRule="auto"/>
        <w:jc w:val="both"/>
        <w:rPr>
          <w:rFonts w:ascii="Times New Roman" w:eastAsia="Times New Roman" w:hAnsi="Times New Roman" w:cs="Times New Roman"/>
          <w:b/>
          <w:sz w:val="24"/>
          <w:szCs w:val="24"/>
          <w:lang w:val="en-GB"/>
        </w:rPr>
      </w:pPr>
    </w:p>
    <w:p w:rsidR="00CF7DA8" w:rsidRPr="00CF7DA8" w:rsidRDefault="00CF7DA8" w:rsidP="00CF7DA8">
      <w:pPr>
        <w:numPr>
          <w:ilvl w:val="0"/>
          <w:numId w:val="35"/>
        </w:numPr>
        <w:spacing w:after="0" w:line="240" w:lineRule="auto"/>
        <w:jc w:val="both"/>
        <w:rPr>
          <w:rFonts w:ascii="Times New Roman" w:eastAsia="Times New Roman" w:hAnsi="Times New Roman" w:cs="Times New Roman"/>
          <w:sz w:val="28"/>
          <w:szCs w:val="28"/>
          <w:lang w:val="en-GB"/>
        </w:rPr>
      </w:pPr>
      <w:r w:rsidRPr="00CF7DA8">
        <w:rPr>
          <w:rFonts w:ascii="Times New Roman" w:eastAsia="Times New Roman" w:hAnsi="Times New Roman" w:cs="Times New Roman"/>
          <w:b/>
          <w:sz w:val="28"/>
          <w:szCs w:val="28"/>
          <w:lang w:val="en-GB"/>
        </w:rPr>
        <w:t>Echipamente si solutii software</w:t>
      </w:r>
    </w:p>
    <w:p w:rsidR="00CF7DA8" w:rsidRPr="00CF7DA8" w:rsidRDefault="00CF7DA8" w:rsidP="00CF7DA8">
      <w:pPr>
        <w:spacing w:after="0" w:line="240" w:lineRule="auto"/>
        <w:ind w:left="720"/>
        <w:jc w:val="both"/>
        <w:rPr>
          <w:rFonts w:ascii="Times New Roman" w:eastAsia="Times New Roman" w:hAnsi="Times New Roman" w:cs="Times New Roman"/>
          <w:sz w:val="24"/>
          <w:szCs w:val="24"/>
          <w:lang w:val="en-GB"/>
        </w:rPr>
      </w:pPr>
    </w:p>
    <w:p w:rsidR="00CF7DA8" w:rsidRPr="00CF7DA8" w:rsidRDefault="00CF7DA8" w:rsidP="00CF7DA8">
      <w:pPr>
        <w:spacing w:after="0" w:line="240" w:lineRule="auto"/>
        <w:ind w:left="720"/>
        <w:jc w:val="both"/>
        <w:rPr>
          <w:rFonts w:ascii="Times New Roman" w:eastAsia="Times New Roman" w:hAnsi="Times New Roman" w:cs="Times New Roman"/>
          <w:b/>
          <w:sz w:val="24"/>
          <w:szCs w:val="24"/>
          <w:lang w:val="en-GB"/>
        </w:rPr>
      </w:pPr>
      <w:r w:rsidRPr="00CF7DA8">
        <w:rPr>
          <w:rFonts w:ascii="Times New Roman" w:eastAsia="Times New Roman" w:hAnsi="Times New Roman" w:cs="Times New Roman"/>
          <w:b/>
          <w:sz w:val="24"/>
          <w:szCs w:val="24"/>
          <w:lang w:val="en-GB"/>
        </w:rPr>
        <w:t>Servere fizice:</w:t>
      </w:r>
    </w:p>
    <w:p w:rsidR="00CF7DA8" w:rsidRPr="00CF7DA8" w:rsidRDefault="00CF7DA8" w:rsidP="00CF7DA8">
      <w:pPr>
        <w:spacing w:after="0" w:line="240" w:lineRule="auto"/>
        <w:ind w:left="720"/>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1 x router linux (DELL)</w:t>
      </w:r>
    </w:p>
    <w:p w:rsidR="00CF7DA8" w:rsidRPr="00CF7DA8" w:rsidRDefault="00CF7DA8" w:rsidP="00CF7DA8">
      <w:pPr>
        <w:spacing w:after="0" w:line="240" w:lineRule="auto"/>
        <w:ind w:left="720"/>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2 x baremetal hypervisor IBM</w:t>
      </w:r>
    </w:p>
    <w:p w:rsidR="00CF7DA8" w:rsidRPr="00CF7DA8" w:rsidRDefault="00CF7DA8" w:rsidP="00CF7DA8">
      <w:pPr>
        <w:spacing w:after="0" w:line="240" w:lineRule="auto"/>
        <w:ind w:left="720"/>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2 x baremetal hypervisor DELL</w:t>
      </w:r>
    </w:p>
    <w:p w:rsidR="00CF7DA8" w:rsidRPr="00CF7DA8" w:rsidRDefault="00CF7DA8" w:rsidP="00CF7DA8">
      <w:pPr>
        <w:spacing w:after="0" w:line="240" w:lineRule="auto"/>
        <w:ind w:left="720"/>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2 x storage server HP</w:t>
      </w:r>
    </w:p>
    <w:p w:rsidR="00CF7DA8" w:rsidRPr="00CF7DA8" w:rsidRDefault="00CF7DA8" w:rsidP="00CF7DA8">
      <w:pPr>
        <w:spacing w:after="0" w:line="240" w:lineRule="auto"/>
        <w:ind w:left="720"/>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1 x storage server DELL</w:t>
      </w:r>
    </w:p>
    <w:p w:rsidR="00CF7DA8" w:rsidRPr="00CF7DA8" w:rsidRDefault="00CF7DA8" w:rsidP="00CF7DA8">
      <w:pPr>
        <w:spacing w:after="0" w:line="240" w:lineRule="auto"/>
        <w:ind w:left="720"/>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1 x storage Thecus</w:t>
      </w:r>
    </w:p>
    <w:p w:rsidR="00CF7DA8" w:rsidRPr="00CF7DA8" w:rsidRDefault="00CF7DA8" w:rsidP="00CF7DA8">
      <w:pPr>
        <w:spacing w:after="0" w:line="240" w:lineRule="auto"/>
        <w:ind w:left="720"/>
        <w:jc w:val="both"/>
        <w:rPr>
          <w:rFonts w:ascii="Times New Roman" w:eastAsia="Times New Roman" w:hAnsi="Times New Roman" w:cs="Times New Roman"/>
          <w:sz w:val="24"/>
          <w:szCs w:val="24"/>
          <w:lang w:val="en-GB"/>
        </w:rPr>
      </w:pPr>
    </w:p>
    <w:p w:rsidR="00CF7DA8" w:rsidRPr="00CF7DA8" w:rsidRDefault="00CF7DA8" w:rsidP="00CF7DA8">
      <w:pPr>
        <w:spacing w:after="0" w:line="240" w:lineRule="auto"/>
        <w:ind w:left="720"/>
        <w:jc w:val="both"/>
        <w:rPr>
          <w:rFonts w:ascii="Times New Roman" w:eastAsia="Times New Roman" w:hAnsi="Times New Roman" w:cs="Times New Roman"/>
          <w:b/>
          <w:sz w:val="24"/>
          <w:szCs w:val="24"/>
          <w:lang w:val="en-GB"/>
        </w:rPr>
      </w:pPr>
      <w:r w:rsidRPr="00CF7DA8">
        <w:rPr>
          <w:rFonts w:ascii="Times New Roman" w:eastAsia="Times New Roman" w:hAnsi="Times New Roman" w:cs="Times New Roman"/>
          <w:b/>
          <w:sz w:val="24"/>
          <w:szCs w:val="24"/>
          <w:lang w:val="en-GB"/>
        </w:rPr>
        <w:t>Servere virtuale:</w:t>
      </w:r>
    </w:p>
    <w:p w:rsidR="00CF7DA8" w:rsidRPr="00CF7DA8" w:rsidRDefault="00CF7DA8" w:rsidP="00CF7DA8">
      <w:pPr>
        <w:spacing w:after="0" w:line="240" w:lineRule="auto"/>
        <w:ind w:left="720"/>
        <w:jc w:val="both"/>
        <w:rPr>
          <w:rFonts w:ascii="Times New Roman" w:eastAsia="Times New Roman" w:hAnsi="Times New Roman" w:cs="Times New Roman"/>
          <w:b/>
          <w:sz w:val="24"/>
          <w:szCs w:val="24"/>
          <w:lang w:val="en-GB"/>
        </w:rPr>
      </w:pPr>
    </w:p>
    <w:tbl>
      <w:tblPr>
        <w:tblW w:w="84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4363"/>
        <w:gridCol w:w="2018"/>
      </w:tblGrid>
      <w:tr w:rsidR="00CF7DA8" w:rsidRPr="00CF7DA8" w:rsidTr="00453B30">
        <w:trPr>
          <w:trHeight w:val="555"/>
          <w:jc w:val="center"/>
        </w:trPr>
        <w:tc>
          <w:tcPr>
            <w:tcW w:w="2040" w:type="dxa"/>
            <w:vMerge w:val="restart"/>
            <w:shd w:val="clear" w:color="000000" w:fill="F2F2F2"/>
            <w:hideMark/>
          </w:tcPr>
          <w:p w:rsidR="00CF7DA8" w:rsidRPr="00CF7DA8" w:rsidRDefault="00CF7DA8" w:rsidP="00CF7DA8">
            <w:pPr>
              <w:spacing w:after="0" w:line="240" w:lineRule="auto"/>
              <w:jc w:val="center"/>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Sistem server generic</w:t>
            </w:r>
          </w:p>
        </w:tc>
        <w:tc>
          <w:tcPr>
            <w:tcW w:w="4363" w:type="dxa"/>
            <w:vMerge w:val="restart"/>
            <w:shd w:val="clear" w:color="000000" w:fill="F2F2F2"/>
            <w:hideMark/>
          </w:tcPr>
          <w:p w:rsidR="00CF7DA8" w:rsidRPr="00CF7DA8" w:rsidRDefault="00CF7DA8" w:rsidP="00CF7DA8">
            <w:pPr>
              <w:spacing w:after="0" w:line="240" w:lineRule="auto"/>
              <w:jc w:val="center"/>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Sistemul de operare instalat pe masina virtuala</w:t>
            </w:r>
          </w:p>
        </w:tc>
        <w:tc>
          <w:tcPr>
            <w:tcW w:w="2018" w:type="dxa"/>
            <w:vMerge w:val="restart"/>
            <w:shd w:val="clear" w:color="000000" w:fill="F2F2F2"/>
            <w:hideMark/>
          </w:tcPr>
          <w:p w:rsidR="00CF7DA8" w:rsidRPr="00CF7DA8" w:rsidRDefault="00CF7DA8" w:rsidP="00CF7DA8">
            <w:pPr>
              <w:spacing w:after="0" w:line="240" w:lineRule="auto"/>
              <w:jc w:val="center"/>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Aplicatii instalate pe masina virtuala</w:t>
            </w:r>
          </w:p>
        </w:tc>
      </w:tr>
      <w:tr w:rsidR="00CF7DA8" w:rsidRPr="00CF7DA8" w:rsidTr="00453B30">
        <w:trPr>
          <w:trHeight w:val="517"/>
          <w:jc w:val="center"/>
        </w:trPr>
        <w:tc>
          <w:tcPr>
            <w:tcW w:w="2040" w:type="dxa"/>
            <w:vMerge/>
            <w:vAlign w:val="center"/>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p>
        </w:tc>
        <w:tc>
          <w:tcPr>
            <w:tcW w:w="4363" w:type="dxa"/>
            <w:vMerge/>
            <w:vAlign w:val="center"/>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p>
        </w:tc>
        <w:tc>
          <w:tcPr>
            <w:tcW w:w="2018" w:type="dxa"/>
            <w:vMerge/>
            <w:vAlign w:val="center"/>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p>
        </w:tc>
      </w:tr>
      <w:tr w:rsidR="00CF7DA8" w:rsidRPr="00CF7DA8" w:rsidTr="00453B30">
        <w:trPr>
          <w:trHeight w:val="300"/>
          <w:jc w:val="center"/>
        </w:trPr>
        <w:tc>
          <w:tcPr>
            <w:tcW w:w="2040" w:type="dxa"/>
            <w:shd w:val="clear" w:color="000000" w:fill="F2F2F2"/>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windows</w:t>
            </w:r>
          </w:p>
        </w:tc>
        <w:tc>
          <w:tcPr>
            <w:tcW w:w="4363" w:type="dxa"/>
            <w:shd w:val="clear" w:color="000000" w:fill="F2F2F2"/>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win server 2008</w:t>
            </w:r>
          </w:p>
        </w:tc>
        <w:tc>
          <w:tcPr>
            <w:tcW w:w="2018" w:type="dxa"/>
            <w:shd w:val="clear" w:color="000000" w:fill="F2F2F2"/>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soft conta</w:t>
            </w:r>
          </w:p>
        </w:tc>
      </w:tr>
      <w:tr w:rsidR="00CF7DA8" w:rsidRPr="00CF7DA8" w:rsidTr="00453B30">
        <w:trPr>
          <w:trHeight w:val="300"/>
          <w:jc w:val="center"/>
        </w:trPr>
        <w:tc>
          <w:tcPr>
            <w:tcW w:w="2040" w:type="dxa"/>
            <w:shd w:val="clear" w:color="000000" w:fill="F2F2F2"/>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windows</w:t>
            </w:r>
          </w:p>
        </w:tc>
        <w:tc>
          <w:tcPr>
            <w:tcW w:w="4363" w:type="dxa"/>
            <w:shd w:val="clear" w:color="000000" w:fill="F2F2F2"/>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win 7</w:t>
            </w:r>
          </w:p>
        </w:tc>
        <w:tc>
          <w:tcPr>
            <w:tcW w:w="2018" w:type="dxa"/>
            <w:shd w:val="clear" w:color="000000" w:fill="F2F2F2"/>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administrare</w:t>
            </w:r>
          </w:p>
        </w:tc>
      </w:tr>
      <w:tr w:rsidR="00CF7DA8" w:rsidRPr="00CF7DA8" w:rsidTr="00453B30">
        <w:trPr>
          <w:trHeight w:val="300"/>
          <w:jc w:val="center"/>
        </w:trPr>
        <w:tc>
          <w:tcPr>
            <w:tcW w:w="2040" w:type="dxa"/>
            <w:shd w:val="clear" w:color="000000" w:fill="F2F2F2"/>
            <w:vAlign w:val="bottom"/>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linux</w:t>
            </w:r>
          </w:p>
        </w:tc>
        <w:tc>
          <w:tcPr>
            <w:tcW w:w="4363" w:type="dxa"/>
            <w:shd w:val="clear" w:color="000000" w:fill="F2F2F2"/>
            <w:vAlign w:val="bottom"/>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CentOS 6</w:t>
            </w:r>
          </w:p>
        </w:tc>
        <w:tc>
          <w:tcPr>
            <w:tcW w:w="2018" w:type="dxa"/>
            <w:shd w:val="clear" w:color="000000" w:fill="F2F2F2"/>
            <w:vAlign w:val="bottom"/>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soft conta</w:t>
            </w:r>
          </w:p>
        </w:tc>
      </w:tr>
      <w:tr w:rsidR="00CF7DA8" w:rsidRPr="00CF7DA8" w:rsidTr="00453B30">
        <w:trPr>
          <w:trHeight w:val="300"/>
          <w:jc w:val="center"/>
        </w:trPr>
        <w:tc>
          <w:tcPr>
            <w:tcW w:w="2040" w:type="dxa"/>
            <w:shd w:val="clear" w:color="000000" w:fill="F2F2F2"/>
            <w:vAlign w:val="bottom"/>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windows</w:t>
            </w:r>
          </w:p>
        </w:tc>
        <w:tc>
          <w:tcPr>
            <w:tcW w:w="4363" w:type="dxa"/>
            <w:shd w:val="clear" w:color="000000" w:fill="F2F2F2"/>
            <w:vAlign w:val="bottom"/>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win server 2008</w:t>
            </w:r>
          </w:p>
        </w:tc>
        <w:tc>
          <w:tcPr>
            <w:tcW w:w="2018" w:type="dxa"/>
            <w:shd w:val="clear" w:color="000000" w:fill="F2F2F2"/>
            <w:vAlign w:val="bottom"/>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soft conta</w:t>
            </w:r>
          </w:p>
        </w:tc>
      </w:tr>
      <w:tr w:rsidR="00CF7DA8" w:rsidRPr="00CF7DA8" w:rsidTr="00453B30">
        <w:trPr>
          <w:trHeight w:val="300"/>
          <w:jc w:val="center"/>
        </w:trPr>
        <w:tc>
          <w:tcPr>
            <w:tcW w:w="2040" w:type="dxa"/>
            <w:shd w:val="clear" w:color="000000" w:fill="F2F2F2"/>
            <w:vAlign w:val="bottom"/>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linux</w:t>
            </w:r>
          </w:p>
        </w:tc>
        <w:tc>
          <w:tcPr>
            <w:tcW w:w="4363" w:type="dxa"/>
            <w:shd w:val="clear" w:color="000000" w:fill="F2F2F2"/>
            <w:vAlign w:val="bottom"/>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CentOS 6</w:t>
            </w:r>
          </w:p>
        </w:tc>
        <w:tc>
          <w:tcPr>
            <w:tcW w:w="2018" w:type="dxa"/>
            <w:shd w:val="clear" w:color="000000" w:fill="F2F2F2"/>
            <w:vAlign w:val="bottom"/>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web,mail</w:t>
            </w:r>
          </w:p>
        </w:tc>
      </w:tr>
      <w:tr w:rsidR="00CF7DA8" w:rsidRPr="00CF7DA8" w:rsidTr="00453B30">
        <w:trPr>
          <w:trHeight w:val="300"/>
          <w:jc w:val="center"/>
        </w:trPr>
        <w:tc>
          <w:tcPr>
            <w:tcW w:w="2040" w:type="dxa"/>
            <w:shd w:val="clear" w:color="000000" w:fill="F2F2F2"/>
            <w:noWrap/>
            <w:vAlign w:val="bottom"/>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windows</w:t>
            </w:r>
          </w:p>
        </w:tc>
        <w:tc>
          <w:tcPr>
            <w:tcW w:w="4363" w:type="dxa"/>
            <w:shd w:val="clear" w:color="000000" w:fill="F2F2F2"/>
            <w:noWrap/>
            <w:vAlign w:val="bottom"/>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win server 2008</w:t>
            </w:r>
          </w:p>
        </w:tc>
        <w:tc>
          <w:tcPr>
            <w:tcW w:w="2018" w:type="dxa"/>
            <w:shd w:val="clear" w:color="000000" w:fill="F2F2F2"/>
            <w:noWrap/>
            <w:vAlign w:val="bottom"/>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financiar</w:t>
            </w:r>
          </w:p>
        </w:tc>
      </w:tr>
      <w:tr w:rsidR="00CF7DA8" w:rsidRPr="00CF7DA8" w:rsidTr="00453B30">
        <w:trPr>
          <w:trHeight w:val="300"/>
          <w:jc w:val="center"/>
        </w:trPr>
        <w:tc>
          <w:tcPr>
            <w:tcW w:w="2040" w:type="dxa"/>
            <w:shd w:val="clear" w:color="000000" w:fill="F2F2F2"/>
            <w:noWrap/>
            <w:vAlign w:val="bottom"/>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lastRenderedPageBreak/>
              <w:t>windows</w:t>
            </w:r>
          </w:p>
        </w:tc>
        <w:tc>
          <w:tcPr>
            <w:tcW w:w="4363" w:type="dxa"/>
            <w:shd w:val="clear" w:color="000000" w:fill="F2F2F2"/>
            <w:noWrap/>
            <w:vAlign w:val="bottom"/>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win 7</w:t>
            </w:r>
          </w:p>
        </w:tc>
        <w:tc>
          <w:tcPr>
            <w:tcW w:w="2018" w:type="dxa"/>
            <w:shd w:val="clear" w:color="000000" w:fill="F2F2F2"/>
            <w:noWrap/>
            <w:vAlign w:val="bottom"/>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 xml:space="preserve">backup </w:t>
            </w:r>
          </w:p>
        </w:tc>
      </w:tr>
      <w:tr w:rsidR="00CF7DA8" w:rsidRPr="00CF7DA8" w:rsidTr="00453B30">
        <w:trPr>
          <w:trHeight w:val="300"/>
          <w:jc w:val="center"/>
        </w:trPr>
        <w:tc>
          <w:tcPr>
            <w:tcW w:w="2040" w:type="dxa"/>
            <w:shd w:val="clear" w:color="000000" w:fill="F2F2F2"/>
            <w:noWrap/>
            <w:vAlign w:val="bottom"/>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linux</w:t>
            </w:r>
          </w:p>
        </w:tc>
        <w:tc>
          <w:tcPr>
            <w:tcW w:w="4363" w:type="dxa"/>
            <w:shd w:val="clear" w:color="000000" w:fill="F2F2F2"/>
            <w:noWrap/>
            <w:vAlign w:val="bottom"/>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CentOS 7</w:t>
            </w:r>
          </w:p>
        </w:tc>
        <w:tc>
          <w:tcPr>
            <w:tcW w:w="2018" w:type="dxa"/>
            <w:shd w:val="clear" w:color="000000" w:fill="F2F2F2"/>
            <w:noWrap/>
            <w:vAlign w:val="bottom"/>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KSMG</w:t>
            </w:r>
          </w:p>
        </w:tc>
      </w:tr>
      <w:tr w:rsidR="00CF7DA8" w:rsidRPr="00CF7DA8" w:rsidTr="00453B30">
        <w:trPr>
          <w:trHeight w:val="300"/>
          <w:jc w:val="center"/>
        </w:trPr>
        <w:tc>
          <w:tcPr>
            <w:tcW w:w="2040" w:type="dxa"/>
            <w:shd w:val="clear" w:color="000000" w:fill="F2F2F2"/>
            <w:noWrap/>
            <w:vAlign w:val="bottom"/>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windows</w:t>
            </w:r>
          </w:p>
        </w:tc>
        <w:tc>
          <w:tcPr>
            <w:tcW w:w="4363" w:type="dxa"/>
            <w:shd w:val="clear" w:color="000000" w:fill="F2F2F2"/>
            <w:noWrap/>
            <w:vAlign w:val="bottom"/>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win server 2008</w:t>
            </w:r>
          </w:p>
        </w:tc>
        <w:tc>
          <w:tcPr>
            <w:tcW w:w="2018" w:type="dxa"/>
            <w:shd w:val="clear" w:color="000000" w:fill="F2F2F2"/>
            <w:noWrap/>
            <w:vAlign w:val="bottom"/>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conta share</w:t>
            </w:r>
          </w:p>
        </w:tc>
      </w:tr>
      <w:tr w:rsidR="00CF7DA8" w:rsidRPr="00CF7DA8" w:rsidTr="00453B30">
        <w:trPr>
          <w:trHeight w:val="300"/>
          <w:jc w:val="center"/>
        </w:trPr>
        <w:tc>
          <w:tcPr>
            <w:tcW w:w="2040" w:type="dxa"/>
            <w:shd w:val="clear" w:color="000000" w:fill="F2F2F2"/>
            <w:noWrap/>
            <w:vAlign w:val="bottom"/>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linux</w:t>
            </w:r>
          </w:p>
        </w:tc>
        <w:tc>
          <w:tcPr>
            <w:tcW w:w="4363" w:type="dxa"/>
            <w:shd w:val="clear" w:color="000000" w:fill="F2F2F2"/>
            <w:noWrap/>
            <w:vAlign w:val="bottom"/>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slackware 14.2</w:t>
            </w:r>
          </w:p>
        </w:tc>
        <w:tc>
          <w:tcPr>
            <w:tcW w:w="2018" w:type="dxa"/>
            <w:shd w:val="clear" w:color="000000" w:fill="F2F2F2"/>
            <w:noWrap/>
            <w:vAlign w:val="bottom"/>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rapmed</w:t>
            </w:r>
          </w:p>
        </w:tc>
      </w:tr>
      <w:tr w:rsidR="00CF7DA8" w:rsidRPr="00CF7DA8" w:rsidTr="00453B30">
        <w:trPr>
          <w:trHeight w:val="300"/>
          <w:jc w:val="center"/>
        </w:trPr>
        <w:tc>
          <w:tcPr>
            <w:tcW w:w="2040" w:type="dxa"/>
            <w:shd w:val="clear" w:color="000000" w:fill="F2F2F2"/>
            <w:noWrap/>
            <w:vAlign w:val="bottom"/>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bsd</w:t>
            </w:r>
          </w:p>
        </w:tc>
        <w:tc>
          <w:tcPr>
            <w:tcW w:w="4363" w:type="dxa"/>
            <w:shd w:val="clear" w:color="000000" w:fill="F2F2F2"/>
            <w:noWrap/>
            <w:vAlign w:val="bottom"/>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OpenBSD 6.6</w:t>
            </w:r>
          </w:p>
        </w:tc>
        <w:tc>
          <w:tcPr>
            <w:tcW w:w="2018" w:type="dxa"/>
            <w:shd w:val="clear" w:color="000000" w:fill="F2F2F2"/>
            <w:noWrap/>
            <w:vAlign w:val="bottom"/>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openvpn</w:t>
            </w:r>
          </w:p>
        </w:tc>
      </w:tr>
      <w:tr w:rsidR="00CF7DA8" w:rsidRPr="00CF7DA8" w:rsidTr="00453B30">
        <w:trPr>
          <w:trHeight w:val="300"/>
          <w:jc w:val="center"/>
        </w:trPr>
        <w:tc>
          <w:tcPr>
            <w:tcW w:w="2040" w:type="dxa"/>
            <w:shd w:val="clear" w:color="000000" w:fill="F2F2F2"/>
            <w:noWrap/>
            <w:vAlign w:val="bottom"/>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windows</w:t>
            </w:r>
          </w:p>
        </w:tc>
        <w:tc>
          <w:tcPr>
            <w:tcW w:w="4363" w:type="dxa"/>
            <w:shd w:val="clear" w:color="000000" w:fill="F2F2F2"/>
            <w:noWrap/>
            <w:vAlign w:val="bottom"/>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win server 2008</w:t>
            </w:r>
          </w:p>
        </w:tc>
        <w:tc>
          <w:tcPr>
            <w:tcW w:w="2018" w:type="dxa"/>
            <w:shd w:val="clear" w:color="000000" w:fill="F2F2F2"/>
            <w:noWrap/>
            <w:vAlign w:val="bottom"/>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web epidemionet</w:t>
            </w:r>
          </w:p>
        </w:tc>
      </w:tr>
      <w:tr w:rsidR="00CF7DA8" w:rsidRPr="00CF7DA8" w:rsidTr="00453B30">
        <w:trPr>
          <w:trHeight w:val="300"/>
          <w:jc w:val="center"/>
        </w:trPr>
        <w:tc>
          <w:tcPr>
            <w:tcW w:w="2040" w:type="dxa"/>
            <w:shd w:val="clear" w:color="000000" w:fill="F2F2F2"/>
            <w:noWrap/>
            <w:vAlign w:val="bottom"/>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windows</w:t>
            </w:r>
          </w:p>
        </w:tc>
        <w:tc>
          <w:tcPr>
            <w:tcW w:w="4363" w:type="dxa"/>
            <w:shd w:val="clear" w:color="000000" w:fill="F2F2F2"/>
            <w:noWrap/>
            <w:vAlign w:val="bottom"/>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win 10</w:t>
            </w:r>
          </w:p>
        </w:tc>
        <w:tc>
          <w:tcPr>
            <w:tcW w:w="2018" w:type="dxa"/>
            <w:shd w:val="clear" w:color="000000" w:fill="F2F2F2"/>
            <w:noWrap/>
            <w:vAlign w:val="bottom"/>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KAV KSC</w:t>
            </w:r>
          </w:p>
        </w:tc>
      </w:tr>
      <w:tr w:rsidR="00CF7DA8" w:rsidRPr="00CF7DA8" w:rsidTr="00453B30">
        <w:trPr>
          <w:trHeight w:val="300"/>
          <w:jc w:val="center"/>
        </w:trPr>
        <w:tc>
          <w:tcPr>
            <w:tcW w:w="2040" w:type="dxa"/>
            <w:shd w:val="clear" w:color="000000" w:fill="F2F2F2"/>
            <w:noWrap/>
            <w:vAlign w:val="bottom"/>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linux</w:t>
            </w:r>
          </w:p>
        </w:tc>
        <w:tc>
          <w:tcPr>
            <w:tcW w:w="4363" w:type="dxa"/>
            <w:shd w:val="clear" w:color="000000" w:fill="F2F2F2"/>
            <w:noWrap/>
            <w:vAlign w:val="bottom"/>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Suse LE 11</w:t>
            </w:r>
          </w:p>
        </w:tc>
        <w:tc>
          <w:tcPr>
            <w:tcW w:w="2018" w:type="dxa"/>
            <w:shd w:val="clear" w:color="000000" w:fill="F2F2F2"/>
            <w:noWrap/>
            <w:vAlign w:val="bottom"/>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VCSA</w:t>
            </w:r>
          </w:p>
        </w:tc>
      </w:tr>
      <w:tr w:rsidR="00CF7DA8" w:rsidRPr="00CF7DA8" w:rsidTr="00453B30">
        <w:trPr>
          <w:trHeight w:val="300"/>
          <w:jc w:val="center"/>
        </w:trPr>
        <w:tc>
          <w:tcPr>
            <w:tcW w:w="2040" w:type="dxa"/>
            <w:shd w:val="clear" w:color="000000" w:fill="F2F2F2"/>
            <w:noWrap/>
            <w:vAlign w:val="bottom"/>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bsd</w:t>
            </w:r>
          </w:p>
        </w:tc>
        <w:tc>
          <w:tcPr>
            <w:tcW w:w="4363" w:type="dxa"/>
            <w:shd w:val="clear" w:color="000000" w:fill="F2F2F2"/>
            <w:noWrap/>
            <w:vAlign w:val="bottom"/>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OpenBSD 6.6</w:t>
            </w:r>
          </w:p>
        </w:tc>
        <w:tc>
          <w:tcPr>
            <w:tcW w:w="2018" w:type="dxa"/>
            <w:shd w:val="clear" w:color="000000" w:fill="F2F2F2"/>
            <w:noWrap/>
            <w:vAlign w:val="bottom"/>
            <w:hideMark/>
          </w:tcPr>
          <w:p w:rsidR="00CF7DA8" w:rsidRPr="00CF7DA8" w:rsidRDefault="00CF7DA8" w:rsidP="00CF7DA8">
            <w:pPr>
              <w:spacing w:after="0" w:line="240" w:lineRule="auto"/>
              <w:jc w:val="both"/>
              <w:rPr>
                <w:rFonts w:ascii="Calibri" w:eastAsia="Times New Roman" w:hAnsi="Calibri" w:cs="Calibri"/>
                <w:color w:val="000000"/>
                <w:sz w:val="20"/>
                <w:szCs w:val="20"/>
                <w:lang w:val="en-GB"/>
              </w:rPr>
            </w:pPr>
            <w:r w:rsidRPr="00CF7DA8">
              <w:rPr>
                <w:rFonts w:ascii="Calibri" w:eastAsia="Times New Roman" w:hAnsi="Calibri" w:cs="Calibri"/>
                <w:color w:val="000000"/>
                <w:sz w:val="20"/>
                <w:szCs w:val="20"/>
                <w:lang w:val="en-GB"/>
              </w:rPr>
              <w:t>web sites</w:t>
            </w:r>
          </w:p>
        </w:tc>
      </w:tr>
    </w:tbl>
    <w:p w:rsidR="00CF7DA8" w:rsidRPr="00CF7DA8" w:rsidRDefault="00CF7DA8" w:rsidP="00CF7DA8">
      <w:pPr>
        <w:spacing w:after="0" w:line="240" w:lineRule="auto"/>
        <w:ind w:left="720"/>
        <w:jc w:val="both"/>
        <w:rPr>
          <w:rFonts w:ascii="Times New Roman" w:eastAsia="Times New Roman" w:hAnsi="Times New Roman" w:cs="Times New Roman"/>
          <w:sz w:val="24"/>
          <w:szCs w:val="24"/>
          <w:lang w:val="en-GB"/>
        </w:rPr>
      </w:pPr>
    </w:p>
    <w:p w:rsidR="00CF7DA8" w:rsidRPr="00CF7DA8" w:rsidRDefault="00CF7DA8" w:rsidP="00CF7DA8">
      <w:pPr>
        <w:spacing w:after="0" w:line="240" w:lineRule="auto"/>
        <w:ind w:left="720"/>
        <w:jc w:val="both"/>
        <w:rPr>
          <w:rFonts w:ascii="Times New Roman" w:eastAsia="Times New Roman" w:hAnsi="Times New Roman" w:cs="Times New Roman"/>
          <w:b/>
          <w:sz w:val="24"/>
          <w:szCs w:val="24"/>
          <w:lang w:val="en-GB"/>
        </w:rPr>
      </w:pPr>
      <w:r w:rsidRPr="00CF7DA8">
        <w:rPr>
          <w:rFonts w:ascii="Times New Roman" w:eastAsia="Times New Roman" w:hAnsi="Times New Roman" w:cs="Times New Roman"/>
          <w:b/>
          <w:sz w:val="24"/>
          <w:szCs w:val="24"/>
          <w:lang w:val="en-GB"/>
        </w:rPr>
        <w:t>Retea:</w:t>
      </w:r>
    </w:p>
    <w:p w:rsidR="00CF7DA8" w:rsidRPr="00CF7DA8" w:rsidRDefault="00CF7DA8" w:rsidP="00BB41EA">
      <w:pPr>
        <w:spacing w:after="0" w:line="240" w:lineRule="auto"/>
        <w:ind w:left="720" w:firstLine="720"/>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1 x HP gigabit</w:t>
      </w:r>
    </w:p>
    <w:p w:rsidR="00CF7DA8" w:rsidRPr="00CF7DA8" w:rsidRDefault="00CF7DA8" w:rsidP="00BB41EA">
      <w:pPr>
        <w:spacing w:after="0" w:line="240" w:lineRule="auto"/>
        <w:ind w:left="720" w:firstLine="720"/>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1 x cisco gigabit</w:t>
      </w:r>
    </w:p>
    <w:p w:rsidR="00CF7DA8" w:rsidRPr="00CF7DA8" w:rsidRDefault="00CF7DA8" w:rsidP="00BB41EA">
      <w:pPr>
        <w:spacing w:after="0" w:line="240" w:lineRule="auto"/>
        <w:ind w:left="720" w:firstLine="720"/>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1 x router cisco VPN</w:t>
      </w:r>
    </w:p>
    <w:p w:rsidR="00CF7DA8" w:rsidRPr="00CF7DA8" w:rsidRDefault="00CF7DA8" w:rsidP="00CF7DA8">
      <w:pPr>
        <w:spacing w:after="0" w:line="240" w:lineRule="auto"/>
        <w:ind w:left="720"/>
        <w:jc w:val="both"/>
        <w:rPr>
          <w:rFonts w:ascii="Times New Roman" w:eastAsia="Times New Roman" w:hAnsi="Times New Roman" w:cs="Times New Roman"/>
          <w:sz w:val="24"/>
          <w:szCs w:val="24"/>
          <w:lang w:val="en-GB"/>
        </w:rPr>
      </w:pPr>
    </w:p>
    <w:p w:rsidR="00CF7DA8" w:rsidRPr="00CF7DA8" w:rsidRDefault="00CF7DA8" w:rsidP="00CF7DA8">
      <w:pPr>
        <w:spacing w:after="0" w:line="240" w:lineRule="auto"/>
        <w:ind w:left="720"/>
        <w:jc w:val="both"/>
        <w:rPr>
          <w:rFonts w:ascii="Times New Roman" w:eastAsia="Times New Roman" w:hAnsi="Times New Roman" w:cs="Times New Roman"/>
          <w:b/>
          <w:sz w:val="24"/>
          <w:szCs w:val="24"/>
          <w:lang w:val="en-GB"/>
        </w:rPr>
      </w:pPr>
      <w:r w:rsidRPr="00CF7DA8">
        <w:rPr>
          <w:rFonts w:ascii="Times New Roman" w:eastAsia="Times New Roman" w:hAnsi="Times New Roman" w:cs="Times New Roman"/>
          <w:b/>
          <w:sz w:val="24"/>
          <w:szCs w:val="24"/>
          <w:lang w:val="en-GB"/>
        </w:rPr>
        <w:t>UPS:</w:t>
      </w:r>
    </w:p>
    <w:p w:rsidR="00CF7DA8" w:rsidRPr="00CF7DA8" w:rsidRDefault="00CF7DA8" w:rsidP="00BB41EA">
      <w:pPr>
        <w:spacing w:after="0" w:line="240" w:lineRule="auto"/>
        <w:ind w:left="720" w:firstLine="720"/>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2 x APC</w:t>
      </w:r>
    </w:p>
    <w:p w:rsidR="00CF7DA8" w:rsidRPr="00CF7DA8" w:rsidRDefault="00CF7DA8" w:rsidP="00BB41EA">
      <w:pPr>
        <w:spacing w:after="0" w:line="240" w:lineRule="auto"/>
        <w:ind w:left="720" w:firstLine="720"/>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xml:space="preserve">1 x UPS </w:t>
      </w:r>
    </w:p>
    <w:p w:rsidR="00CF7DA8" w:rsidRPr="00CF7DA8" w:rsidRDefault="00CF7DA8" w:rsidP="00CF7DA8">
      <w:pPr>
        <w:spacing w:after="0" w:line="240" w:lineRule="auto"/>
        <w:ind w:left="720"/>
        <w:jc w:val="both"/>
        <w:rPr>
          <w:rFonts w:ascii="Times New Roman" w:eastAsia="Times New Roman" w:hAnsi="Times New Roman" w:cs="Times New Roman"/>
          <w:sz w:val="24"/>
          <w:szCs w:val="24"/>
          <w:lang w:val="en-GB"/>
        </w:rPr>
      </w:pPr>
    </w:p>
    <w:p w:rsidR="00CF7DA8" w:rsidRPr="00CF7DA8" w:rsidRDefault="00CF7DA8" w:rsidP="00CF7DA8">
      <w:pPr>
        <w:spacing w:after="0" w:line="240" w:lineRule="auto"/>
        <w:ind w:left="720"/>
        <w:rPr>
          <w:rFonts w:ascii="Times New Roman" w:eastAsia="Times New Roman" w:hAnsi="Times New Roman" w:cs="Times New Roman"/>
          <w:b/>
          <w:sz w:val="24"/>
          <w:szCs w:val="24"/>
          <w:lang w:val="en-GB"/>
        </w:rPr>
      </w:pPr>
      <w:r w:rsidRPr="00CF7DA8">
        <w:rPr>
          <w:rFonts w:ascii="Times New Roman" w:eastAsia="Times New Roman" w:hAnsi="Times New Roman" w:cs="Times New Roman"/>
          <w:b/>
          <w:sz w:val="24"/>
          <w:szCs w:val="24"/>
          <w:lang w:val="en-GB"/>
        </w:rPr>
        <w:t>Administrare si mentenanta site web (pentru fiecare site/subsite):</w:t>
      </w:r>
    </w:p>
    <w:p w:rsidR="00CF7DA8" w:rsidRPr="00CF7DA8" w:rsidRDefault="00CF7DA8" w:rsidP="00BB41EA">
      <w:pPr>
        <w:spacing w:after="0" w:line="240" w:lineRule="auto"/>
        <w:ind w:left="720" w:firstLine="720"/>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Site si subsituri:</w:t>
      </w:r>
    </w:p>
    <w:p w:rsidR="00CF7DA8" w:rsidRPr="00CF7DA8" w:rsidRDefault="00CF7DA8" w:rsidP="00BB41EA">
      <w:pPr>
        <w:spacing w:after="0" w:line="240" w:lineRule="auto"/>
        <w:ind w:left="720" w:firstLine="720"/>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http://insp.gov.ro/</w:t>
      </w:r>
    </w:p>
    <w:p w:rsidR="00CF7DA8" w:rsidRPr="00CF7DA8" w:rsidRDefault="00CF7DA8" w:rsidP="00BB41EA">
      <w:pPr>
        <w:spacing w:after="0" w:line="240" w:lineRule="auto"/>
        <w:ind w:left="720" w:firstLine="720"/>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http://insp.gov.ro/cnmrmc/ - Centrul National de Monitorizare a Riscurilor din Mediul Comunitar</w:t>
      </w:r>
    </w:p>
    <w:p w:rsidR="00CF7DA8" w:rsidRPr="00CF7DA8" w:rsidRDefault="00CF7DA8" w:rsidP="00BB41EA">
      <w:pPr>
        <w:spacing w:after="0" w:line="240" w:lineRule="auto"/>
        <w:ind w:left="720" w:firstLine="720"/>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http://insp.gov.ro/sites/cnepss/ - Centrul National de Evaluare si Promovare a Starii de Sanatate</w:t>
      </w:r>
    </w:p>
    <w:p w:rsidR="00CF7DA8" w:rsidRPr="00CF7DA8" w:rsidRDefault="00CF7DA8" w:rsidP="00BB41EA">
      <w:pPr>
        <w:spacing w:after="0" w:line="240" w:lineRule="auto"/>
        <w:ind w:left="720" w:firstLine="720"/>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http://insp.gov.ro/sites/Biocide/public_html/html/home.html - biocide</w:t>
      </w:r>
    </w:p>
    <w:p w:rsidR="00CF7DA8" w:rsidRPr="00CF7DA8" w:rsidRDefault="00CF7DA8" w:rsidP="00BB41EA">
      <w:pPr>
        <w:spacing w:after="0" w:line="240" w:lineRule="auto"/>
        <w:ind w:left="720" w:firstLine="720"/>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xml:space="preserve">https://cnsisp.insp.gov.ro/ - Centrul National de Statistica si Informatica in Sanatate Publica </w:t>
      </w:r>
    </w:p>
    <w:p w:rsidR="00CF7DA8" w:rsidRPr="00CF7DA8" w:rsidRDefault="00CF7DA8" w:rsidP="00BB41EA">
      <w:pPr>
        <w:spacing w:after="0" w:line="240" w:lineRule="auto"/>
        <w:ind w:left="720" w:firstLine="720"/>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http://insp.gov.ro/sites/1/ - granturi norvegiene</w:t>
      </w:r>
    </w:p>
    <w:p w:rsidR="00CF7DA8" w:rsidRPr="00CF7DA8" w:rsidRDefault="00CF7DA8" w:rsidP="00BB41EA">
      <w:pPr>
        <w:spacing w:after="0" w:line="240" w:lineRule="auto"/>
        <w:ind w:left="1440"/>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http://www.insp.gov.ro/sites/04/ - Multi-level interventions for prevention of lifestyle related non communicable diseases (NCD) in Romania</w:t>
      </w:r>
    </w:p>
    <w:p w:rsidR="00CF7DA8" w:rsidRPr="00CF7DA8" w:rsidRDefault="00CF7DA8" w:rsidP="00CF7DA8">
      <w:pPr>
        <w:spacing w:after="0" w:line="240" w:lineRule="auto"/>
        <w:rPr>
          <w:rFonts w:ascii="Times New Roman" w:eastAsia="Times New Roman" w:hAnsi="Times New Roman" w:cs="Times New Roman"/>
          <w:sz w:val="24"/>
          <w:szCs w:val="24"/>
          <w:lang w:val="en-GB"/>
        </w:rPr>
      </w:pPr>
    </w:p>
    <w:p w:rsidR="00CF7DA8" w:rsidRPr="00CF7DA8" w:rsidRDefault="00CF7DA8" w:rsidP="00CF7DA8">
      <w:pPr>
        <w:spacing w:after="0" w:line="240" w:lineRule="auto"/>
        <w:ind w:left="720"/>
        <w:jc w:val="both"/>
        <w:rPr>
          <w:rFonts w:ascii="Times New Roman" w:eastAsia="Times New Roman" w:hAnsi="Times New Roman" w:cs="Times New Roman"/>
          <w:sz w:val="24"/>
          <w:szCs w:val="24"/>
          <w:lang w:val="en-GB"/>
        </w:rPr>
      </w:pPr>
    </w:p>
    <w:p w:rsidR="00CF7DA8" w:rsidRPr="00CF7DA8" w:rsidRDefault="00CF7DA8" w:rsidP="00CF7DA8">
      <w:pPr>
        <w:spacing w:after="0" w:line="240" w:lineRule="auto"/>
        <w:ind w:left="720"/>
        <w:jc w:val="both"/>
        <w:rPr>
          <w:rFonts w:ascii="Times New Roman" w:eastAsia="Times New Roman" w:hAnsi="Times New Roman" w:cs="Times New Roman"/>
          <w:b/>
          <w:sz w:val="28"/>
          <w:szCs w:val="28"/>
          <w:lang w:val="en-GB"/>
        </w:rPr>
      </w:pPr>
      <w:r w:rsidRPr="00CF7DA8">
        <w:rPr>
          <w:rFonts w:ascii="Times New Roman" w:eastAsia="Times New Roman" w:hAnsi="Times New Roman" w:cs="Times New Roman"/>
          <w:b/>
          <w:sz w:val="28"/>
          <w:szCs w:val="28"/>
          <w:lang w:val="en-GB"/>
        </w:rPr>
        <w:t>2. Servicii/opera</w:t>
      </w:r>
      <w:r w:rsidRPr="00CF7DA8">
        <w:rPr>
          <w:rFonts w:ascii="Times New Roman" w:eastAsia="Times New Roman" w:hAnsi="Times New Roman" w:cs="Times New Roman" w:hint="eastAsia"/>
          <w:b/>
          <w:sz w:val="28"/>
          <w:szCs w:val="28"/>
          <w:lang w:val="en-GB"/>
        </w:rPr>
        <w:t>ţ</w:t>
      </w:r>
      <w:r w:rsidRPr="00CF7DA8">
        <w:rPr>
          <w:rFonts w:ascii="Times New Roman" w:eastAsia="Times New Roman" w:hAnsi="Times New Roman" w:cs="Times New Roman"/>
          <w:b/>
          <w:sz w:val="28"/>
          <w:szCs w:val="28"/>
          <w:lang w:val="en-GB"/>
        </w:rPr>
        <w:t xml:space="preserve">iuni solicitate: </w:t>
      </w:r>
    </w:p>
    <w:p w:rsidR="00CF7DA8" w:rsidRPr="00CF7DA8" w:rsidRDefault="00CF7DA8" w:rsidP="00BB41EA">
      <w:pPr>
        <w:spacing w:after="0" w:line="240" w:lineRule="auto"/>
        <w:ind w:left="720"/>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A. Servere fizice</w:t>
      </w:r>
    </w:p>
    <w:p w:rsidR="00CF7DA8" w:rsidRPr="00BB41EA" w:rsidRDefault="00CF7DA8" w:rsidP="00CF7DA8">
      <w:pPr>
        <w:numPr>
          <w:ilvl w:val="0"/>
          <w:numId w:val="36"/>
        </w:numPr>
        <w:spacing w:after="0" w:line="240" w:lineRule="auto"/>
        <w:contextualSpacing/>
        <w:jc w:val="both"/>
        <w:rPr>
          <w:rFonts w:ascii="Times New Roman" w:eastAsia="Calibri" w:hAnsi="Times New Roman" w:cs="Times New Roman"/>
          <w:sz w:val="24"/>
          <w:szCs w:val="24"/>
          <w:u w:val="single"/>
        </w:rPr>
      </w:pPr>
      <w:r w:rsidRPr="00BB41EA">
        <w:rPr>
          <w:rFonts w:ascii="Times New Roman" w:eastAsia="Calibri" w:hAnsi="Times New Roman" w:cs="Times New Roman"/>
          <w:sz w:val="24"/>
          <w:szCs w:val="24"/>
          <w:u w:val="single"/>
        </w:rPr>
        <w:t>Mentenan</w:t>
      </w:r>
      <w:r w:rsidRPr="00BB41EA">
        <w:rPr>
          <w:rFonts w:ascii="Times New Roman" w:eastAsia="Calibri" w:hAnsi="Times New Roman" w:cs="Times New Roman" w:hint="eastAsia"/>
          <w:sz w:val="24"/>
          <w:szCs w:val="24"/>
          <w:u w:val="single"/>
        </w:rPr>
        <w:t>ţă</w:t>
      </w:r>
      <w:r w:rsidRPr="00BB41EA">
        <w:rPr>
          <w:rFonts w:ascii="Times New Roman" w:eastAsia="Calibri" w:hAnsi="Times New Roman" w:cs="Times New Roman"/>
          <w:sz w:val="24"/>
          <w:szCs w:val="24"/>
          <w:u w:val="single"/>
        </w:rPr>
        <w:t xml:space="preserve"> Hardware: </w:t>
      </w:r>
    </w:p>
    <w:p w:rsidR="00CF7DA8" w:rsidRPr="00CF7DA8" w:rsidRDefault="00CF7DA8" w:rsidP="00CF7DA8">
      <w:pPr>
        <w:numPr>
          <w:ilvl w:val="3"/>
          <w:numId w:val="37"/>
        </w:numPr>
        <w:spacing w:after="0" w:line="240" w:lineRule="auto"/>
        <w:contextualSpacing/>
        <w:jc w:val="both"/>
        <w:rPr>
          <w:rFonts w:ascii="Times New Roman" w:eastAsia="Calibri" w:hAnsi="Times New Roman" w:cs="Times New Roman"/>
          <w:sz w:val="24"/>
          <w:szCs w:val="24"/>
        </w:rPr>
      </w:pPr>
      <w:r w:rsidRPr="00CF7DA8">
        <w:rPr>
          <w:rFonts w:ascii="Times New Roman" w:eastAsia="Calibri" w:hAnsi="Times New Roman" w:cs="Times New Roman"/>
          <w:sz w:val="24"/>
          <w:szCs w:val="24"/>
        </w:rPr>
        <w:t xml:space="preserve">Depistare subansamble defecte </w:t>
      </w:r>
      <w:r w:rsidRPr="00CF7DA8">
        <w:rPr>
          <w:rFonts w:ascii="Times New Roman" w:eastAsia="Calibri" w:hAnsi="Times New Roman" w:cs="Times New Roman" w:hint="eastAsia"/>
          <w:sz w:val="24"/>
          <w:szCs w:val="24"/>
        </w:rPr>
        <w:t>ş</w:t>
      </w:r>
      <w:r w:rsidRPr="00CF7DA8">
        <w:rPr>
          <w:rFonts w:ascii="Times New Roman" w:eastAsia="Calibri" w:hAnsi="Times New Roman" w:cs="Times New Roman"/>
          <w:sz w:val="24"/>
          <w:szCs w:val="24"/>
        </w:rPr>
        <w:t xml:space="preserve">i depanare(discuri raid,surse de   </w:t>
      </w:r>
    </w:p>
    <w:p w:rsidR="00CF7DA8" w:rsidRPr="00CF7DA8" w:rsidRDefault="00CF7DA8" w:rsidP="00CF7DA8">
      <w:pPr>
        <w:numPr>
          <w:ilvl w:val="3"/>
          <w:numId w:val="37"/>
        </w:numPr>
        <w:spacing w:after="0" w:line="240" w:lineRule="auto"/>
        <w:contextualSpacing/>
        <w:jc w:val="both"/>
        <w:rPr>
          <w:rFonts w:ascii="Times New Roman" w:eastAsia="Calibri" w:hAnsi="Times New Roman" w:cs="Times New Roman"/>
          <w:sz w:val="24"/>
          <w:szCs w:val="24"/>
        </w:rPr>
      </w:pPr>
      <w:r w:rsidRPr="00CF7DA8">
        <w:rPr>
          <w:rFonts w:ascii="Times New Roman" w:eastAsia="Calibri" w:hAnsi="Times New Roman" w:cs="Times New Roman"/>
          <w:sz w:val="24"/>
          <w:szCs w:val="24"/>
        </w:rPr>
        <w:t>alimentare,placa retea, placa de baza)</w:t>
      </w:r>
    </w:p>
    <w:p w:rsidR="00CF7DA8" w:rsidRPr="00CF7DA8" w:rsidRDefault="00CF7DA8" w:rsidP="00CF7DA8">
      <w:pPr>
        <w:numPr>
          <w:ilvl w:val="3"/>
          <w:numId w:val="37"/>
        </w:numPr>
        <w:spacing w:after="0" w:line="240" w:lineRule="auto"/>
        <w:contextualSpacing/>
        <w:jc w:val="both"/>
        <w:rPr>
          <w:rFonts w:ascii="Times New Roman" w:eastAsia="Calibri" w:hAnsi="Times New Roman" w:cs="Times New Roman"/>
          <w:sz w:val="24"/>
          <w:szCs w:val="24"/>
        </w:rPr>
      </w:pPr>
      <w:r w:rsidRPr="00CF7DA8">
        <w:rPr>
          <w:rFonts w:ascii="Times New Roman" w:eastAsia="Calibri" w:hAnsi="Times New Roman" w:cs="Times New Roman"/>
          <w:sz w:val="24"/>
          <w:szCs w:val="24"/>
        </w:rPr>
        <w:t>upgrade firwamre controller raid</w:t>
      </w:r>
    </w:p>
    <w:p w:rsidR="00CF7DA8" w:rsidRPr="00CF7DA8" w:rsidRDefault="00CF7DA8" w:rsidP="00CF7DA8">
      <w:pPr>
        <w:numPr>
          <w:ilvl w:val="3"/>
          <w:numId w:val="37"/>
        </w:numPr>
        <w:spacing w:after="0" w:line="240" w:lineRule="auto"/>
        <w:contextualSpacing/>
        <w:jc w:val="both"/>
        <w:rPr>
          <w:rFonts w:ascii="Times New Roman" w:eastAsia="Calibri" w:hAnsi="Times New Roman" w:cs="Times New Roman"/>
          <w:sz w:val="24"/>
          <w:szCs w:val="24"/>
        </w:rPr>
      </w:pPr>
      <w:r w:rsidRPr="00CF7DA8">
        <w:rPr>
          <w:rFonts w:ascii="Times New Roman" w:eastAsia="Calibri" w:hAnsi="Times New Roman" w:cs="Times New Roman"/>
          <w:sz w:val="24"/>
          <w:szCs w:val="24"/>
        </w:rPr>
        <w:t>upgrade bios, fru, rmm</w:t>
      </w:r>
    </w:p>
    <w:p w:rsidR="00CF7DA8" w:rsidRPr="00CF7DA8" w:rsidRDefault="00CF7DA8" w:rsidP="00CF7DA8">
      <w:pPr>
        <w:numPr>
          <w:ilvl w:val="3"/>
          <w:numId w:val="37"/>
        </w:numPr>
        <w:spacing w:after="0" w:line="240" w:lineRule="auto"/>
        <w:contextualSpacing/>
        <w:jc w:val="both"/>
        <w:rPr>
          <w:rFonts w:ascii="Times New Roman" w:eastAsia="Calibri" w:hAnsi="Times New Roman" w:cs="Times New Roman"/>
          <w:sz w:val="24"/>
          <w:szCs w:val="24"/>
        </w:rPr>
      </w:pPr>
      <w:r w:rsidRPr="00CF7DA8">
        <w:rPr>
          <w:rFonts w:ascii="Times New Roman" w:eastAsia="Calibri" w:hAnsi="Times New Roman" w:cs="Times New Roman"/>
          <w:sz w:val="24"/>
          <w:szCs w:val="24"/>
        </w:rPr>
        <w:t>configurare hw, arii hdd, ram, cpu</w:t>
      </w:r>
    </w:p>
    <w:p w:rsidR="00CF7DA8" w:rsidRPr="00CF7DA8" w:rsidRDefault="00CF7DA8" w:rsidP="00CF7DA8">
      <w:pPr>
        <w:numPr>
          <w:ilvl w:val="3"/>
          <w:numId w:val="37"/>
        </w:numPr>
        <w:spacing w:after="0" w:line="240" w:lineRule="auto"/>
        <w:contextualSpacing/>
        <w:jc w:val="both"/>
        <w:rPr>
          <w:rFonts w:ascii="Times New Roman" w:eastAsia="Calibri" w:hAnsi="Times New Roman" w:cs="Times New Roman"/>
          <w:sz w:val="24"/>
          <w:szCs w:val="24"/>
        </w:rPr>
      </w:pPr>
      <w:r w:rsidRPr="00CF7DA8">
        <w:rPr>
          <w:rFonts w:ascii="Times New Roman" w:eastAsia="Calibri" w:hAnsi="Times New Roman" w:cs="Times New Roman"/>
          <w:sz w:val="24"/>
          <w:szCs w:val="24"/>
        </w:rPr>
        <w:t>instalare, update, mentenanta sistem virtualizare baremetal</w:t>
      </w:r>
    </w:p>
    <w:p w:rsidR="00CF7DA8" w:rsidRPr="00CF7DA8" w:rsidRDefault="00CF7DA8" w:rsidP="00CF7DA8">
      <w:pPr>
        <w:numPr>
          <w:ilvl w:val="3"/>
          <w:numId w:val="37"/>
        </w:numPr>
        <w:spacing w:after="0" w:line="240" w:lineRule="auto"/>
        <w:contextualSpacing/>
        <w:jc w:val="both"/>
        <w:rPr>
          <w:rFonts w:ascii="Times New Roman" w:eastAsia="Calibri" w:hAnsi="Times New Roman" w:cs="Times New Roman"/>
          <w:sz w:val="24"/>
          <w:szCs w:val="24"/>
        </w:rPr>
      </w:pPr>
      <w:r w:rsidRPr="00CF7DA8">
        <w:rPr>
          <w:rFonts w:ascii="Times New Roman" w:eastAsia="Calibri" w:hAnsi="Times New Roman" w:cs="Times New Roman"/>
          <w:sz w:val="24"/>
          <w:szCs w:val="24"/>
        </w:rPr>
        <w:t>integrare in cloud insp</w:t>
      </w:r>
    </w:p>
    <w:p w:rsidR="00CF7DA8" w:rsidRPr="00CF7DA8" w:rsidRDefault="00CF7DA8" w:rsidP="00CF7DA8">
      <w:pPr>
        <w:numPr>
          <w:ilvl w:val="3"/>
          <w:numId w:val="37"/>
        </w:numPr>
        <w:spacing w:after="0" w:line="240" w:lineRule="auto"/>
        <w:contextualSpacing/>
        <w:jc w:val="both"/>
        <w:rPr>
          <w:rFonts w:ascii="Times New Roman" w:eastAsia="Calibri" w:hAnsi="Times New Roman" w:cs="Times New Roman"/>
          <w:sz w:val="24"/>
          <w:szCs w:val="24"/>
        </w:rPr>
      </w:pPr>
      <w:r w:rsidRPr="00CF7DA8">
        <w:rPr>
          <w:rFonts w:ascii="Times New Roman" w:eastAsia="Calibri" w:hAnsi="Times New Roman" w:cs="Times New Roman"/>
          <w:sz w:val="24"/>
          <w:szCs w:val="24"/>
        </w:rPr>
        <w:t>monitorizare/alertare rulare masini virtuale</w:t>
      </w:r>
    </w:p>
    <w:p w:rsidR="00CF7DA8" w:rsidRPr="00CF7DA8" w:rsidRDefault="00CF7DA8" w:rsidP="00CF7DA8">
      <w:pPr>
        <w:numPr>
          <w:ilvl w:val="3"/>
          <w:numId w:val="37"/>
        </w:numPr>
        <w:spacing w:after="0" w:line="240" w:lineRule="auto"/>
        <w:contextualSpacing/>
        <w:jc w:val="both"/>
        <w:rPr>
          <w:rFonts w:ascii="Times New Roman" w:eastAsia="Calibri" w:hAnsi="Times New Roman" w:cs="Times New Roman"/>
          <w:sz w:val="24"/>
          <w:szCs w:val="24"/>
        </w:rPr>
      </w:pPr>
      <w:r w:rsidRPr="00CF7DA8">
        <w:rPr>
          <w:rFonts w:ascii="Times New Roman" w:eastAsia="Calibri" w:hAnsi="Times New Roman" w:cs="Times New Roman"/>
          <w:sz w:val="24"/>
          <w:szCs w:val="24"/>
        </w:rPr>
        <w:t>balansare resurse, alocare dinamica vm</w:t>
      </w:r>
    </w:p>
    <w:p w:rsidR="00CF7DA8" w:rsidRPr="00CF7DA8" w:rsidRDefault="00CF7DA8" w:rsidP="00CF7DA8">
      <w:pPr>
        <w:numPr>
          <w:ilvl w:val="3"/>
          <w:numId w:val="37"/>
        </w:numPr>
        <w:spacing w:after="0" w:line="240" w:lineRule="auto"/>
        <w:contextualSpacing/>
        <w:jc w:val="both"/>
        <w:rPr>
          <w:rFonts w:ascii="Times New Roman" w:eastAsia="Calibri" w:hAnsi="Times New Roman" w:cs="Times New Roman"/>
          <w:sz w:val="24"/>
          <w:szCs w:val="24"/>
        </w:rPr>
      </w:pPr>
      <w:r w:rsidRPr="00CF7DA8">
        <w:rPr>
          <w:rFonts w:ascii="Times New Roman" w:eastAsia="Calibri" w:hAnsi="Times New Roman" w:cs="Times New Roman"/>
          <w:sz w:val="24"/>
          <w:szCs w:val="24"/>
        </w:rPr>
        <w:lastRenderedPageBreak/>
        <w:t>networking multi-port, multi-vlan</w:t>
      </w:r>
    </w:p>
    <w:p w:rsidR="00CF7DA8" w:rsidRPr="00CF7DA8" w:rsidRDefault="00CF7DA8" w:rsidP="00CF7DA8">
      <w:pPr>
        <w:numPr>
          <w:ilvl w:val="3"/>
          <w:numId w:val="37"/>
        </w:numPr>
        <w:spacing w:after="0" w:line="240" w:lineRule="auto"/>
        <w:contextualSpacing/>
        <w:jc w:val="both"/>
        <w:rPr>
          <w:rFonts w:ascii="Times New Roman" w:eastAsia="Calibri" w:hAnsi="Times New Roman" w:cs="Times New Roman"/>
          <w:sz w:val="24"/>
          <w:szCs w:val="24"/>
        </w:rPr>
      </w:pPr>
      <w:r w:rsidRPr="00CF7DA8">
        <w:rPr>
          <w:rFonts w:ascii="Times New Roman" w:eastAsia="Calibri" w:hAnsi="Times New Roman" w:cs="Times New Roman"/>
          <w:sz w:val="24"/>
          <w:szCs w:val="24"/>
        </w:rPr>
        <w:t>securizare acces</w:t>
      </w:r>
    </w:p>
    <w:p w:rsidR="00CF7DA8" w:rsidRPr="00CF7DA8" w:rsidRDefault="00CF7DA8" w:rsidP="00CF7DA8">
      <w:pPr>
        <w:numPr>
          <w:ilvl w:val="3"/>
          <w:numId w:val="37"/>
        </w:numPr>
        <w:spacing w:after="0" w:line="240" w:lineRule="auto"/>
        <w:contextualSpacing/>
        <w:jc w:val="both"/>
        <w:rPr>
          <w:rFonts w:ascii="Times New Roman" w:eastAsia="Calibri" w:hAnsi="Times New Roman" w:cs="Times New Roman"/>
          <w:sz w:val="24"/>
          <w:szCs w:val="24"/>
        </w:rPr>
      </w:pPr>
      <w:r w:rsidRPr="00CF7DA8">
        <w:rPr>
          <w:rFonts w:ascii="Times New Roman" w:eastAsia="Calibri" w:hAnsi="Times New Roman" w:cs="Times New Roman"/>
          <w:sz w:val="24"/>
          <w:szCs w:val="24"/>
        </w:rPr>
        <w:t>izolare management / productie / dmz</w:t>
      </w:r>
    </w:p>
    <w:p w:rsidR="00CF7DA8" w:rsidRPr="00BB41EA" w:rsidRDefault="00CF7DA8" w:rsidP="00CF7DA8">
      <w:pPr>
        <w:numPr>
          <w:ilvl w:val="2"/>
          <w:numId w:val="37"/>
        </w:numPr>
        <w:spacing w:after="0" w:line="240" w:lineRule="auto"/>
        <w:contextualSpacing/>
        <w:jc w:val="both"/>
        <w:rPr>
          <w:rFonts w:ascii="Times New Roman" w:eastAsia="Calibri" w:hAnsi="Times New Roman" w:cs="Times New Roman"/>
          <w:sz w:val="24"/>
          <w:szCs w:val="24"/>
          <w:u w:val="single"/>
        </w:rPr>
      </w:pPr>
      <w:r w:rsidRPr="00BB41EA">
        <w:rPr>
          <w:rFonts w:ascii="Times New Roman" w:eastAsia="Calibri" w:hAnsi="Times New Roman" w:cs="Times New Roman"/>
          <w:sz w:val="24"/>
          <w:szCs w:val="24"/>
          <w:u w:val="single"/>
        </w:rPr>
        <w:t>Mentenan</w:t>
      </w:r>
      <w:r w:rsidRPr="00BB41EA">
        <w:rPr>
          <w:rFonts w:ascii="Times New Roman" w:eastAsia="Calibri" w:hAnsi="Times New Roman" w:cs="Times New Roman" w:hint="eastAsia"/>
          <w:sz w:val="24"/>
          <w:szCs w:val="24"/>
          <w:u w:val="single"/>
        </w:rPr>
        <w:t>ţă</w:t>
      </w:r>
      <w:r w:rsidRPr="00BB41EA">
        <w:rPr>
          <w:rFonts w:ascii="Times New Roman" w:eastAsia="Calibri" w:hAnsi="Times New Roman" w:cs="Times New Roman"/>
          <w:sz w:val="24"/>
          <w:szCs w:val="24"/>
          <w:u w:val="single"/>
        </w:rPr>
        <w:t xml:space="preserve"> software: </w:t>
      </w:r>
    </w:p>
    <w:p w:rsidR="00CF7DA8" w:rsidRPr="00CF7DA8" w:rsidRDefault="00CF7DA8" w:rsidP="00CF7DA8">
      <w:pPr>
        <w:numPr>
          <w:ilvl w:val="3"/>
          <w:numId w:val="37"/>
        </w:numPr>
        <w:spacing w:after="0" w:line="240" w:lineRule="auto"/>
        <w:contextualSpacing/>
        <w:jc w:val="both"/>
        <w:rPr>
          <w:rFonts w:ascii="Times New Roman" w:eastAsia="Calibri" w:hAnsi="Times New Roman" w:cs="Times New Roman"/>
          <w:sz w:val="24"/>
          <w:szCs w:val="24"/>
        </w:rPr>
      </w:pPr>
      <w:r w:rsidRPr="00CF7DA8">
        <w:rPr>
          <w:rFonts w:ascii="Times New Roman" w:eastAsia="Calibri" w:hAnsi="Times New Roman" w:cs="Times New Roman"/>
          <w:sz w:val="24"/>
          <w:szCs w:val="24"/>
        </w:rPr>
        <w:t>sisteme de operare (linux,windows,openbsd,vmware)</w:t>
      </w:r>
    </w:p>
    <w:p w:rsidR="00CF7DA8" w:rsidRPr="00CF7DA8" w:rsidRDefault="00CF7DA8" w:rsidP="00CF7DA8">
      <w:pPr>
        <w:numPr>
          <w:ilvl w:val="3"/>
          <w:numId w:val="37"/>
        </w:numPr>
        <w:spacing w:after="0" w:line="240" w:lineRule="auto"/>
        <w:contextualSpacing/>
        <w:jc w:val="both"/>
        <w:rPr>
          <w:rFonts w:ascii="Times New Roman" w:eastAsia="Calibri" w:hAnsi="Times New Roman" w:cs="Times New Roman"/>
          <w:sz w:val="24"/>
          <w:szCs w:val="24"/>
        </w:rPr>
      </w:pPr>
      <w:r w:rsidRPr="00CF7DA8">
        <w:rPr>
          <w:rFonts w:ascii="Times New Roman" w:eastAsia="Calibri" w:hAnsi="Times New Roman" w:cs="Times New Roman"/>
          <w:sz w:val="24"/>
          <w:szCs w:val="24"/>
        </w:rPr>
        <w:t xml:space="preserve">instalare,configurare si update. </w:t>
      </w:r>
    </w:p>
    <w:p w:rsidR="00CF7DA8" w:rsidRPr="00CF7DA8" w:rsidRDefault="00CF7DA8" w:rsidP="00CF7DA8">
      <w:pPr>
        <w:numPr>
          <w:ilvl w:val="3"/>
          <w:numId w:val="37"/>
        </w:numPr>
        <w:spacing w:after="0" w:line="240" w:lineRule="auto"/>
        <w:contextualSpacing/>
        <w:jc w:val="both"/>
        <w:rPr>
          <w:rFonts w:ascii="Times New Roman" w:eastAsia="Calibri" w:hAnsi="Times New Roman" w:cs="Times New Roman"/>
          <w:sz w:val="24"/>
          <w:szCs w:val="24"/>
        </w:rPr>
      </w:pPr>
      <w:r w:rsidRPr="00CF7DA8">
        <w:rPr>
          <w:rFonts w:ascii="Times New Roman" w:eastAsia="Calibri" w:hAnsi="Times New Roman" w:cs="Times New Roman"/>
          <w:sz w:val="24"/>
          <w:szCs w:val="24"/>
        </w:rPr>
        <w:t>Actualizarea si intretinerea  aplicatiilor instalate</w:t>
      </w:r>
    </w:p>
    <w:p w:rsidR="00CF7DA8" w:rsidRPr="00CF7DA8" w:rsidRDefault="00CF7DA8" w:rsidP="00CF7DA8">
      <w:pPr>
        <w:numPr>
          <w:ilvl w:val="3"/>
          <w:numId w:val="37"/>
        </w:numPr>
        <w:spacing w:after="0" w:line="240" w:lineRule="auto"/>
        <w:contextualSpacing/>
        <w:jc w:val="both"/>
        <w:rPr>
          <w:rFonts w:ascii="Times New Roman" w:eastAsia="Calibri" w:hAnsi="Times New Roman" w:cs="Times New Roman"/>
          <w:sz w:val="24"/>
          <w:szCs w:val="24"/>
        </w:rPr>
      </w:pPr>
      <w:r w:rsidRPr="00CF7DA8">
        <w:rPr>
          <w:rFonts w:ascii="Times New Roman" w:eastAsia="Calibri" w:hAnsi="Times New Roman" w:cs="Times New Roman"/>
          <w:sz w:val="24"/>
          <w:szCs w:val="24"/>
        </w:rPr>
        <w:t>Aplicare „service-pack-uri” si update</w:t>
      </w:r>
    </w:p>
    <w:p w:rsidR="00CF7DA8" w:rsidRPr="00CF7DA8" w:rsidRDefault="00CF7DA8" w:rsidP="00CF7DA8">
      <w:pPr>
        <w:numPr>
          <w:ilvl w:val="3"/>
          <w:numId w:val="37"/>
        </w:numPr>
        <w:spacing w:after="0" w:line="240" w:lineRule="auto"/>
        <w:contextualSpacing/>
        <w:jc w:val="both"/>
        <w:rPr>
          <w:rFonts w:ascii="Times New Roman" w:eastAsia="Calibri" w:hAnsi="Times New Roman" w:cs="Times New Roman"/>
          <w:sz w:val="24"/>
          <w:szCs w:val="24"/>
        </w:rPr>
      </w:pPr>
      <w:r w:rsidRPr="00CF7DA8">
        <w:rPr>
          <w:rFonts w:ascii="Times New Roman" w:eastAsia="Calibri" w:hAnsi="Times New Roman" w:cs="Times New Roman"/>
          <w:sz w:val="24"/>
          <w:szCs w:val="24"/>
        </w:rPr>
        <w:t>Implentarea de noi politici de securitate</w:t>
      </w:r>
    </w:p>
    <w:p w:rsidR="00CF7DA8" w:rsidRPr="00CF7DA8" w:rsidRDefault="00CF7DA8" w:rsidP="00CF7DA8">
      <w:pPr>
        <w:numPr>
          <w:ilvl w:val="3"/>
          <w:numId w:val="37"/>
        </w:numPr>
        <w:spacing w:after="0" w:line="240" w:lineRule="auto"/>
        <w:contextualSpacing/>
        <w:jc w:val="both"/>
        <w:rPr>
          <w:rFonts w:ascii="Times New Roman" w:eastAsia="Calibri" w:hAnsi="Times New Roman" w:cs="Times New Roman"/>
          <w:sz w:val="24"/>
          <w:szCs w:val="24"/>
        </w:rPr>
      </w:pPr>
      <w:r w:rsidRPr="00CF7DA8">
        <w:rPr>
          <w:rFonts w:ascii="Times New Roman" w:eastAsia="Calibri" w:hAnsi="Times New Roman" w:cs="Times New Roman"/>
          <w:sz w:val="24"/>
          <w:szCs w:val="24"/>
        </w:rPr>
        <w:t>storage sincronizat realtime replica 2+1 (arbitru) pt cloud shared storage</w:t>
      </w:r>
    </w:p>
    <w:p w:rsidR="00CF7DA8" w:rsidRPr="00CF7DA8" w:rsidRDefault="00CF7DA8" w:rsidP="00CF7DA8">
      <w:pPr>
        <w:spacing w:after="0" w:line="240" w:lineRule="auto"/>
        <w:ind w:left="720"/>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B. Servere virtuale</w:t>
      </w:r>
    </w:p>
    <w:p w:rsidR="00CF7DA8" w:rsidRPr="00CF7DA8" w:rsidRDefault="00CF7DA8" w:rsidP="00CF7DA8">
      <w:pPr>
        <w:spacing w:after="0" w:line="240" w:lineRule="auto"/>
        <w:ind w:left="720"/>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Asisten</w:t>
      </w:r>
      <w:r w:rsidRPr="00CF7DA8">
        <w:rPr>
          <w:rFonts w:ascii="Times New Roman" w:eastAsia="Times New Roman" w:hAnsi="Times New Roman" w:cs="Times New Roman" w:hint="eastAsia"/>
          <w:sz w:val="24"/>
          <w:szCs w:val="24"/>
          <w:lang w:val="en-GB"/>
        </w:rPr>
        <w:t>ţă</w:t>
      </w:r>
      <w:r w:rsidRPr="00CF7DA8">
        <w:rPr>
          <w:rFonts w:ascii="Times New Roman" w:eastAsia="Times New Roman" w:hAnsi="Times New Roman" w:cs="Times New Roman"/>
          <w:sz w:val="24"/>
          <w:szCs w:val="24"/>
          <w:lang w:val="en-GB"/>
        </w:rPr>
        <w:t xml:space="preserve"> tehnic</w:t>
      </w:r>
      <w:r w:rsidRPr="00CF7DA8">
        <w:rPr>
          <w:rFonts w:ascii="Times New Roman" w:eastAsia="Times New Roman" w:hAnsi="Times New Roman" w:cs="Times New Roman" w:hint="eastAsia"/>
          <w:sz w:val="24"/>
          <w:szCs w:val="24"/>
          <w:lang w:val="en-GB"/>
        </w:rPr>
        <w:t>ă</w:t>
      </w:r>
      <w:r w:rsidRPr="00CF7DA8">
        <w:rPr>
          <w:rFonts w:ascii="Times New Roman" w:eastAsia="Times New Roman" w:hAnsi="Times New Roman" w:cs="Times New Roman"/>
          <w:sz w:val="24"/>
          <w:szCs w:val="24"/>
          <w:lang w:val="en-GB"/>
        </w:rPr>
        <w:t xml:space="preserve"> :             </w:t>
      </w:r>
    </w:p>
    <w:p w:rsidR="00CF7DA8" w:rsidRPr="00CF7DA8" w:rsidRDefault="00CF7DA8" w:rsidP="00CF7DA8">
      <w:pPr>
        <w:numPr>
          <w:ilvl w:val="0"/>
          <w:numId w:val="38"/>
        </w:num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Mentenan</w:t>
      </w:r>
      <w:r w:rsidRPr="00CF7DA8">
        <w:rPr>
          <w:rFonts w:ascii="Times New Roman" w:eastAsia="Times New Roman" w:hAnsi="Times New Roman" w:cs="Times New Roman" w:hint="eastAsia"/>
          <w:sz w:val="24"/>
          <w:szCs w:val="24"/>
          <w:lang w:val="en-GB"/>
        </w:rPr>
        <w:t>ţă</w:t>
      </w:r>
      <w:r w:rsidRPr="00CF7DA8">
        <w:rPr>
          <w:rFonts w:ascii="Times New Roman" w:eastAsia="Times New Roman" w:hAnsi="Times New Roman" w:cs="Times New Roman"/>
          <w:sz w:val="24"/>
          <w:szCs w:val="24"/>
          <w:lang w:val="en-GB"/>
        </w:rPr>
        <w:t xml:space="preserve"> preventiva </w:t>
      </w:r>
    </w:p>
    <w:p w:rsidR="00CF7DA8" w:rsidRPr="00CF7DA8" w:rsidRDefault="00CF7DA8" w:rsidP="00CF7DA8">
      <w:pPr>
        <w:numPr>
          <w:ilvl w:val="0"/>
          <w:numId w:val="37"/>
        </w:num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instalare, configurare, mentenante sisteme de operare (Linux, Windows,  obsd,  etc)</w:t>
      </w:r>
    </w:p>
    <w:p w:rsidR="00CF7DA8" w:rsidRPr="00CF7DA8" w:rsidRDefault="00CF7DA8" w:rsidP="00CF7DA8">
      <w:pPr>
        <w:numPr>
          <w:ilvl w:val="0"/>
          <w:numId w:val="37"/>
        </w:num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backup tip snapshot incremental, cu disponibilitate de restaurare ultimele 30 de zile</w:t>
      </w:r>
    </w:p>
    <w:p w:rsidR="00CF7DA8" w:rsidRPr="00CF7DA8" w:rsidRDefault="00CF7DA8" w:rsidP="00CF7DA8">
      <w:pPr>
        <w:numPr>
          <w:ilvl w:val="0"/>
          <w:numId w:val="37"/>
        </w:num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configurare/ alocare resurse (cpu, spatiu, ram)</w:t>
      </w:r>
    </w:p>
    <w:p w:rsidR="00CF7DA8" w:rsidRPr="00CF7DA8" w:rsidRDefault="00CF7DA8" w:rsidP="00CF7DA8">
      <w:pPr>
        <w:numPr>
          <w:ilvl w:val="0"/>
          <w:numId w:val="37"/>
        </w:num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posibilitate migrare din mers pe alta masina fizica</w:t>
      </w:r>
    </w:p>
    <w:p w:rsidR="00CF7DA8" w:rsidRPr="00CF7DA8" w:rsidRDefault="00CF7DA8" w:rsidP="00CF7DA8">
      <w:pPr>
        <w:numPr>
          <w:ilvl w:val="0"/>
          <w:numId w:val="37"/>
        </w:num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upgrade os, aplicare patch de Securitate</w:t>
      </w:r>
    </w:p>
    <w:p w:rsidR="00CF7DA8" w:rsidRPr="00CF7DA8" w:rsidRDefault="00CF7DA8" w:rsidP="00CF7DA8">
      <w:pPr>
        <w:numPr>
          <w:ilvl w:val="0"/>
          <w:numId w:val="38"/>
        </w:num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extindere resurse dinamice</w:t>
      </w:r>
    </w:p>
    <w:p w:rsidR="00CF7DA8" w:rsidRPr="00CF7DA8" w:rsidRDefault="00CF7DA8" w:rsidP="00CF7DA8">
      <w:pPr>
        <w:numPr>
          <w:ilvl w:val="0"/>
          <w:numId w:val="37"/>
        </w:num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devirusari, instalari produs antivirus</w:t>
      </w:r>
    </w:p>
    <w:p w:rsidR="00CF7DA8" w:rsidRPr="00CF7DA8" w:rsidRDefault="00CF7DA8" w:rsidP="00CF7DA8">
      <w:pPr>
        <w:numPr>
          <w:ilvl w:val="0"/>
          <w:numId w:val="37"/>
        </w:num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administrare resurse de tip share, useri, permisiuni</w:t>
      </w:r>
    </w:p>
    <w:p w:rsidR="00CF7DA8" w:rsidRPr="00CF7DA8" w:rsidRDefault="00CF7DA8" w:rsidP="00CF7DA8">
      <w:pPr>
        <w:numPr>
          <w:ilvl w:val="0"/>
          <w:numId w:val="37"/>
        </w:num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administrare /devirusare linux</w:t>
      </w:r>
    </w:p>
    <w:p w:rsidR="00CF7DA8" w:rsidRPr="00CF7DA8" w:rsidRDefault="00CF7DA8" w:rsidP="00CF7DA8">
      <w:pPr>
        <w:numPr>
          <w:ilvl w:val="0"/>
          <w:numId w:val="37"/>
        </w:num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configurare mentinere servicii internet (dns,mail,web,webmail, etc)</w:t>
      </w:r>
    </w:p>
    <w:p w:rsidR="00CF7DA8" w:rsidRPr="00CF7DA8" w:rsidRDefault="00CF7DA8" w:rsidP="00CF7DA8">
      <w:pPr>
        <w:numPr>
          <w:ilvl w:val="0"/>
          <w:numId w:val="37"/>
        </w:num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mentenanta firewall, inter-class routing, permisiuni acces</w:t>
      </w:r>
    </w:p>
    <w:p w:rsidR="00CF7DA8" w:rsidRPr="00CF7DA8" w:rsidRDefault="00CF7DA8" w:rsidP="00CF7DA8">
      <w:pPr>
        <w:numPr>
          <w:ilvl w:val="0"/>
          <w:numId w:val="37"/>
        </w:num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administrare resurse networking</w:t>
      </w:r>
    </w:p>
    <w:p w:rsidR="00CF7DA8" w:rsidRPr="00CF7DA8" w:rsidRDefault="00CF7DA8" w:rsidP="00CF7DA8">
      <w:pPr>
        <w:numPr>
          <w:ilvl w:val="0"/>
          <w:numId w:val="37"/>
        </w:num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administrare/ mentenante, clase alocare ip, DHCP</w:t>
      </w:r>
    </w:p>
    <w:p w:rsidR="00CF7DA8" w:rsidRPr="00CF7DA8" w:rsidRDefault="00CF7DA8" w:rsidP="00CF7DA8">
      <w:pPr>
        <w:numPr>
          <w:ilvl w:val="0"/>
          <w:numId w:val="37"/>
        </w:num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administrare / mentenanta zone dns, domenii internet, alias-uri, liste blacklist</w:t>
      </w:r>
    </w:p>
    <w:p w:rsidR="00CF7DA8" w:rsidRPr="00CF7DA8" w:rsidRDefault="00CF7DA8" w:rsidP="00CF7DA8">
      <w:pPr>
        <w:numPr>
          <w:ilvl w:val="0"/>
          <w:numId w:val="37"/>
        </w:num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protectii e-mail de tip anti-spam, anti-virus</w:t>
      </w:r>
    </w:p>
    <w:p w:rsidR="00CF7DA8" w:rsidRPr="00CF7DA8" w:rsidRDefault="00CF7DA8" w:rsidP="00CF7DA8">
      <w:pPr>
        <w:numPr>
          <w:ilvl w:val="0"/>
          <w:numId w:val="37"/>
        </w:num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protectii de tip anti-hack site-uri</w:t>
      </w:r>
    </w:p>
    <w:p w:rsidR="00CF7DA8" w:rsidRPr="00CF7DA8" w:rsidRDefault="00CF7DA8" w:rsidP="00CF7DA8">
      <w:pPr>
        <w:numPr>
          <w:ilvl w:val="0"/>
          <w:numId w:val="37"/>
        </w:num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suport tehnic operatori externi conform licentelor (cpanel, kav, etc)</w:t>
      </w:r>
    </w:p>
    <w:p w:rsidR="00CF7DA8" w:rsidRPr="00CF7DA8" w:rsidRDefault="00CF7DA8" w:rsidP="00CF7DA8">
      <w:pPr>
        <w:numPr>
          <w:ilvl w:val="0"/>
          <w:numId w:val="37"/>
        </w:num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mentenanta servicii de tip ftp, e-mail (useri, reset parole, quota management etc)</w:t>
      </w:r>
    </w:p>
    <w:p w:rsidR="00CF7DA8" w:rsidRPr="00CF7DA8" w:rsidRDefault="00CF7DA8" w:rsidP="00CF7DA8">
      <w:pPr>
        <w:numPr>
          <w:ilvl w:val="0"/>
          <w:numId w:val="37"/>
        </w:num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timp raspuns la solicitare: interventie 24/24 7/7 pentru procesele critice, sau in  maxim 4 ore de la cererea primita</w:t>
      </w:r>
    </w:p>
    <w:p w:rsidR="00CF7DA8" w:rsidRPr="00CF7DA8" w:rsidRDefault="00CF7DA8" w:rsidP="00CF7DA8">
      <w:pPr>
        <w:spacing w:after="0" w:line="240" w:lineRule="auto"/>
        <w:ind w:left="720"/>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xml:space="preserve">                             </w:t>
      </w:r>
    </w:p>
    <w:p w:rsidR="00CF7DA8" w:rsidRPr="00CF7DA8" w:rsidRDefault="00CF7DA8" w:rsidP="00CF7DA8">
      <w:pPr>
        <w:spacing w:after="0" w:line="240" w:lineRule="auto"/>
        <w:ind w:left="720"/>
        <w:jc w:val="both"/>
        <w:rPr>
          <w:rFonts w:ascii="Times New Roman" w:eastAsia="Times New Roman" w:hAnsi="Times New Roman" w:cs="Times New Roman"/>
          <w:sz w:val="24"/>
          <w:szCs w:val="24"/>
          <w:lang w:val="en-GB"/>
        </w:rPr>
      </w:pPr>
    </w:p>
    <w:p w:rsidR="00CF7DA8" w:rsidRPr="00CF7DA8" w:rsidRDefault="00CF7DA8" w:rsidP="00CF7DA8">
      <w:pPr>
        <w:spacing w:after="0" w:line="240" w:lineRule="auto"/>
        <w:ind w:left="720"/>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C. Echipamente de re</w:t>
      </w:r>
      <w:r w:rsidRPr="00CF7DA8">
        <w:rPr>
          <w:rFonts w:ascii="Times New Roman" w:eastAsia="Times New Roman" w:hAnsi="Times New Roman" w:cs="Times New Roman" w:hint="eastAsia"/>
          <w:sz w:val="24"/>
          <w:szCs w:val="24"/>
          <w:lang w:val="en-GB"/>
        </w:rPr>
        <w:t>ţ</w:t>
      </w:r>
      <w:r w:rsidRPr="00CF7DA8">
        <w:rPr>
          <w:rFonts w:ascii="Times New Roman" w:eastAsia="Times New Roman" w:hAnsi="Times New Roman" w:cs="Times New Roman"/>
          <w:sz w:val="24"/>
          <w:szCs w:val="24"/>
          <w:lang w:val="en-GB"/>
        </w:rPr>
        <w:t>ea Mentenan</w:t>
      </w:r>
      <w:r w:rsidRPr="00CF7DA8">
        <w:rPr>
          <w:rFonts w:ascii="Times New Roman" w:eastAsia="Times New Roman" w:hAnsi="Times New Roman" w:cs="Times New Roman" w:hint="eastAsia"/>
          <w:sz w:val="24"/>
          <w:szCs w:val="24"/>
          <w:lang w:val="en-GB"/>
        </w:rPr>
        <w:t>ţă</w:t>
      </w:r>
      <w:r w:rsidRPr="00CF7DA8">
        <w:rPr>
          <w:rFonts w:ascii="Times New Roman" w:eastAsia="Times New Roman" w:hAnsi="Times New Roman" w:cs="Times New Roman"/>
          <w:sz w:val="24"/>
          <w:szCs w:val="24"/>
          <w:lang w:val="en-GB"/>
        </w:rPr>
        <w:t xml:space="preserve"> preventiva (routere, swich-uri) – operatiuni:                           </w:t>
      </w:r>
    </w:p>
    <w:p w:rsidR="00CF7DA8" w:rsidRPr="00CF7DA8" w:rsidRDefault="00CF7DA8" w:rsidP="00CF7DA8">
      <w:pPr>
        <w:spacing w:after="0" w:line="240" w:lineRule="auto"/>
        <w:ind w:left="720"/>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xml:space="preserve">                                   -    upgrade firwmware</w:t>
      </w:r>
    </w:p>
    <w:p w:rsidR="00CF7DA8" w:rsidRPr="00CF7DA8" w:rsidRDefault="00CF7DA8" w:rsidP="00CF7DA8">
      <w:pPr>
        <w:spacing w:after="0" w:line="240" w:lineRule="auto"/>
        <w:ind w:left="720"/>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xml:space="preserve">                                   -    izolare retea prin VLAN</w:t>
      </w:r>
    </w:p>
    <w:p w:rsidR="00CF7DA8" w:rsidRPr="00CF7DA8" w:rsidRDefault="00CF7DA8" w:rsidP="00CF7DA8">
      <w:pPr>
        <w:spacing w:after="0" w:line="240" w:lineRule="auto"/>
        <w:ind w:left="720"/>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xml:space="preserve">                                   -    monitorizare bucle</w:t>
      </w:r>
    </w:p>
    <w:p w:rsidR="00CF7DA8" w:rsidRPr="00CF7DA8" w:rsidRDefault="00CF7DA8" w:rsidP="00CF7DA8">
      <w:pPr>
        <w:spacing w:after="0" w:line="240" w:lineRule="auto"/>
        <w:ind w:left="720"/>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xml:space="preserve">                                   -    agregare uplinkuri</w:t>
      </w:r>
    </w:p>
    <w:p w:rsidR="00CF7DA8" w:rsidRPr="00CF7DA8" w:rsidRDefault="00CF7DA8" w:rsidP="00CF7DA8">
      <w:pPr>
        <w:spacing w:after="0" w:line="240" w:lineRule="auto"/>
        <w:ind w:left="720"/>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xml:space="preserve">                                   -    core networking layer 2</w:t>
      </w:r>
    </w:p>
    <w:p w:rsidR="00CF7DA8" w:rsidRPr="00CF7DA8" w:rsidRDefault="00CF7DA8" w:rsidP="00CF7DA8">
      <w:pPr>
        <w:spacing w:after="0" w:line="240" w:lineRule="auto"/>
        <w:ind w:left="720"/>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xml:space="preserve">                                   -    integrare si mentenanta stare optima topologie retea</w:t>
      </w:r>
    </w:p>
    <w:p w:rsidR="00CF7DA8" w:rsidRPr="00CF7DA8" w:rsidRDefault="00CF7DA8" w:rsidP="00CF7DA8">
      <w:pPr>
        <w:spacing w:after="0" w:line="240" w:lineRule="auto"/>
        <w:ind w:left="720"/>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xml:space="preserve">                                   -    configurare si rutare trafic VPN filiale din provincie</w:t>
      </w:r>
    </w:p>
    <w:p w:rsidR="00CF7DA8" w:rsidRPr="00CF7DA8" w:rsidRDefault="00CF7DA8" w:rsidP="00CF7DA8">
      <w:pPr>
        <w:spacing w:after="0" w:line="240" w:lineRule="auto"/>
        <w:ind w:left="2835"/>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xml:space="preserve">-    configurare si rutare trafic VPN pentru sisteme IT nou instalate </w:t>
      </w:r>
    </w:p>
    <w:p w:rsidR="00CF7DA8" w:rsidRPr="00CF7DA8" w:rsidRDefault="00CF7DA8" w:rsidP="00CF7DA8">
      <w:pPr>
        <w:spacing w:after="0" w:line="240" w:lineRule="auto"/>
        <w:ind w:left="720"/>
        <w:jc w:val="both"/>
        <w:rPr>
          <w:rFonts w:ascii="Times New Roman" w:eastAsia="Times New Roman" w:hAnsi="Times New Roman" w:cs="Times New Roman"/>
          <w:sz w:val="24"/>
          <w:szCs w:val="24"/>
          <w:lang w:val="en-GB"/>
        </w:rPr>
      </w:pPr>
    </w:p>
    <w:p w:rsidR="00CF7DA8" w:rsidRPr="00CF7DA8" w:rsidRDefault="00CF7DA8" w:rsidP="00CF7DA8">
      <w:pPr>
        <w:spacing w:after="0" w:line="240" w:lineRule="auto"/>
        <w:ind w:left="720"/>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D. UPS  operatiuni:</w:t>
      </w:r>
    </w:p>
    <w:p w:rsidR="00CF7DA8" w:rsidRPr="00CF7DA8" w:rsidRDefault="00CF7DA8" w:rsidP="00CF7DA8">
      <w:pPr>
        <w:spacing w:after="0" w:line="240" w:lineRule="auto"/>
        <w:ind w:left="720"/>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xml:space="preserve">         </w:t>
      </w:r>
      <w:r w:rsidR="00BB41EA">
        <w:rPr>
          <w:rFonts w:ascii="Times New Roman" w:eastAsia="Times New Roman" w:hAnsi="Times New Roman" w:cs="Times New Roman"/>
          <w:sz w:val="24"/>
          <w:szCs w:val="24"/>
          <w:lang w:val="en-GB"/>
        </w:rPr>
        <w:tab/>
      </w:r>
      <w:r w:rsidR="00BB41EA">
        <w:rPr>
          <w:rFonts w:ascii="Times New Roman" w:eastAsia="Times New Roman" w:hAnsi="Times New Roman" w:cs="Times New Roman"/>
          <w:sz w:val="24"/>
          <w:szCs w:val="24"/>
          <w:lang w:val="en-GB"/>
        </w:rPr>
        <w:tab/>
        <w:t xml:space="preserve">         </w:t>
      </w:r>
      <w:r w:rsidRPr="00CF7DA8">
        <w:rPr>
          <w:rFonts w:ascii="Times New Roman" w:eastAsia="Times New Roman" w:hAnsi="Times New Roman" w:cs="Times New Roman"/>
          <w:sz w:val="24"/>
          <w:szCs w:val="24"/>
          <w:lang w:val="en-GB"/>
        </w:rPr>
        <w:t xml:space="preserve"> -    upgrade firmware</w:t>
      </w:r>
    </w:p>
    <w:p w:rsidR="00CF7DA8" w:rsidRPr="00CF7DA8" w:rsidRDefault="00CF7DA8" w:rsidP="00CF7DA8">
      <w:pPr>
        <w:spacing w:after="0" w:line="240" w:lineRule="auto"/>
        <w:ind w:left="720"/>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lastRenderedPageBreak/>
        <w:t xml:space="preserve">                                  -    integrare servere</w:t>
      </w:r>
    </w:p>
    <w:p w:rsidR="00CF7DA8" w:rsidRPr="00CF7DA8" w:rsidRDefault="00CF7DA8" w:rsidP="00CF7DA8">
      <w:pPr>
        <w:spacing w:after="0" w:line="240" w:lineRule="auto"/>
        <w:ind w:left="720"/>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xml:space="preserve">                                  -    distributie load energetic</w:t>
      </w:r>
    </w:p>
    <w:p w:rsidR="00CF7DA8" w:rsidRPr="00CF7DA8" w:rsidRDefault="00CF7DA8" w:rsidP="00CF7DA8">
      <w:pPr>
        <w:spacing w:after="0" w:line="240" w:lineRule="auto"/>
        <w:ind w:left="720"/>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xml:space="preserve">                                  -    alertare si monitorizare electricitate</w:t>
      </w:r>
    </w:p>
    <w:p w:rsidR="00CF7DA8" w:rsidRPr="00CF7DA8" w:rsidRDefault="00CF7DA8" w:rsidP="00CF7DA8">
      <w:pPr>
        <w:spacing w:after="0" w:line="240" w:lineRule="auto"/>
        <w:ind w:left="720"/>
        <w:jc w:val="both"/>
        <w:rPr>
          <w:rFonts w:ascii="Times New Roman" w:eastAsia="Times New Roman" w:hAnsi="Times New Roman" w:cs="Times New Roman"/>
          <w:sz w:val="24"/>
          <w:szCs w:val="24"/>
          <w:lang w:val="en-GB"/>
        </w:rPr>
      </w:pPr>
    </w:p>
    <w:p w:rsidR="00CF7DA8" w:rsidRPr="00CF7DA8" w:rsidRDefault="00CF7DA8" w:rsidP="00CF7DA8">
      <w:pPr>
        <w:spacing w:after="0" w:line="240" w:lineRule="auto"/>
        <w:ind w:left="720"/>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E. Administrare si mentenanta site web (pentru fiecare site/subsite) – operatiuni:</w:t>
      </w:r>
    </w:p>
    <w:p w:rsidR="00CF7DA8" w:rsidRPr="00CF7DA8" w:rsidRDefault="00CF7DA8" w:rsidP="00CF7DA8">
      <w:pPr>
        <w:spacing w:after="0" w:line="240" w:lineRule="auto"/>
        <w:ind w:left="720"/>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xml:space="preserve">          -  administrare continut site (updateuri module CMS wordpress si joomla, compatibilitate browsere, publicare articole noi, adaugare/eliminare fisiere, editare articole, editare meniuri)</w:t>
      </w:r>
    </w:p>
    <w:p w:rsidR="00CF7DA8" w:rsidRPr="00CF7DA8" w:rsidRDefault="00CF7DA8" w:rsidP="00CF7DA8">
      <w:pPr>
        <w:spacing w:after="0" w:line="240" w:lineRule="auto"/>
        <w:ind w:left="720"/>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xml:space="preserve">          -  securizarea si modificarea permisiunilor (read,write,download, etc) pentru fisierele incarcate pe site</w:t>
      </w:r>
    </w:p>
    <w:p w:rsidR="00CF7DA8" w:rsidRPr="00CF7DA8" w:rsidRDefault="00CF7DA8" w:rsidP="00CF7DA8">
      <w:pPr>
        <w:spacing w:after="0" w:line="240" w:lineRule="auto"/>
        <w:ind w:left="720"/>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xml:space="preserve">          -     backup zilnic baza de date de tip mysql si fisiere site</w:t>
      </w:r>
    </w:p>
    <w:p w:rsidR="00CF7DA8" w:rsidRPr="00CF7DA8" w:rsidRDefault="00CF7DA8" w:rsidP="00CF7DA8">
      <w:pPr>
        <w:spacing w:after="0" w:line="240" w:lineRule="auto"/>
        <w:ind w:left="720"/>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xml:space="preserve">          -     protectii la nivel de filesystem, protectii php</w:t>
      </w:r>
    </w:p>
    <w:p w:rsidR="00CF7DA8" w:rsidRPr="00CF7DA8" w:rsidRDefault="00CF7DA8" w:rsidP="00CF7DA8">
      <w:pPr>
        <w:spacing w:after="0" w:line="240" w:lineRule="auto"/>
        <w:ind w:left="720"/>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xml:space="preserve">          -     curatare scripturi malitioase, identificare si eliminare cod malitios.</w:t>
      </w:r>
    </w:p>
    <w:p w:rsidR="00CF7DA8" w:rsidRPr="00CF7DA8" w:rsidRDefault="00CF7DA8" w:rsidP="00CF7DA8">
      <w:pPr>
        <w:spacing w:after="0" w:line="240" w:lineRule="auto"/>
        <w:ind w:left="720"/>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xml:space="preserve">          -     timp raspuns la solicitare: in maxim 4 ore de la cererea primita</w:t>
      </w:r>
    </w:p>
    <w:p w:rsidR="00CF7DA8" w:rsidRPr="00CF7DA8" w:rsidRDefault="00CF7DA8" w:rsidP="00CF7DA8">
      <w:pPr>
        <w:spacing w:after="0" w:line="240" w:lineRule="auto"/>
        <w:ind w:left="720"/>
        <w:jc w:val="both"/>
        <w:rPr>
          <w:rFonts w:ascii="Times New Roman" w:eastAsia="Times New Roman" w:hAnsi="Times New Roman" w:cs="Times New Roman"/>
          <w:sz w:val="24"/>
          <w:szCs w:val="24"/>
          <w:lang w:val="en-GB"/>
        </w:rPr>
      </w:pPr>
    </w:p>
    <w:p w:rsidR="00CF7DA8" w:rsidRPr="00CF7DA8" w:rsidRDefault="00CF7DA8" w:rsidP="00CF7DA8">
      <w:pPr>
        <w:numPr>
          <w:ilvl w:val="0"/>
          <w:numId w:val="34"/>
        </w:numPr>
        <w:spacing w:after="0" w:line="240" w:lineRule="auto"/>
        <w:jc w:val="both"/>
        <w:rPr>
          <w:rFonts w:ascii="Times New Roman" w:eastAsia="Times New Roman" w:hAnsi="Times New Roman" w:cs="Times New Roman"/>
          <w:b/>
          <w:i/>
          <w:sz w:val="24"/>
          <w:szCs w:val="24"/>
          <w:u w:val="single"/>
          <w:lang w:val="en-GB"/>
        </w:rPr>
      </w:pPr>
      <w:r w:rsidRPr="00CF7DA8">
        <w:rPr>
          <w:rFonts w:ascii="Times New Roman" w:eastAsia="Times New Roman" w:hAnsi="Times New Roman" w:cs="Times New Roman"/>
          <w:b/>
          <w:i/>
          <w:sz w:val="24"/>
          <w:szCs w:val="24"/>
          <w:u w:val="single"/>
          <w:lang w:val="en-GB"/>
        </w:rPr>
        <w:t>Revizii periodice:</w:t>
      </w:r>
    </w:p>
    <w:p w:rsidR="00CF7DA8" w:rsidRPr="00CF7DA8" w:rsidRDefault="00CF7DA8" w:rsidP="00CF7DA8">
      <w:pPr>
        <w:spacing w:after="0" w:line="240" w:lineRule="auto"/>
        <w:ind w:left="720"/>
        <w:jc w:val="both"/>
        <w:rPr>
          <w:rFonts w:ascii="Times New Roman" w:eastAsia="Times New Roman" w:hAnsi="Times New Roman" w:cs="Times New Roman"/>
          <w:b/>
          <w:i/>
          <w:sz w:val="24"/>
          <w:szCs w:val="24"/>
          <w:u w:val="single"/>
          <w:lang w:val="en-GB"/>
        </w:rPr>
      </w:pPr>
    </w:p>
    <w:p w:rsidR="00CF7DA8" w:rsidRPr="00CF7DA8" w:rsidRDefault="00CF7DA8" w:rsidP="00CF7DA8">
      <w:p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urmarirea evenimentelor software si hardware a serverelor si serviciilor din infrastructura INSP cu o persoana calificata pe acest tip de instrument de monitorizare;</w:t>
      </w:r>
    </w:p>
    <w:p w:rsidR="00CF7DA8" w:rsidRPr="00CF7DA8" w:rsidRDefault="00CF7DA8" w:rsidP="00CF7DA8">
      <w:p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monitorizare cluster de servere actuale si serviciile auxiliare;</w:t>
      </w:r>
    </w:p>
    <w:p w:rsidR="00CF7DA8" w:rsidRPr="00CF7DA8" w:rsidRDefault="00CF7DA8" w:rsidP="00CF7DA8">
      <w:p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monitorizare, intretinere si sustenabilitatea serviciului de email al INSP, backup zilnic si saptamanal pentru constistenta integritatii continutului;</w:t>
      </w:r>
    </w:p>
    <w:p w:rsidR="00CF7DA8" w:rsidRPr="00CF7DA8" w:rsidRDefault="00CF7DA8" w:rsidP="00CF7DA8">
      <w:p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implementare de noi servicii necesare fluentei functionarii CRSP-urilor;</w:t>
      </w:r>
    </w:p>
    <w:p w:rsidR="00CF7DA8" w:rsidRPr="00CF7DA8" w:rsidRDefault="00CF7DA8" w:rsidP="00CF7DA8">
      <w:p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mentinerea si tunning pentru conexiunile VPN in functie de modificarile aduse de furnizorii de servicii internet;</w:t>
      </w:r>
    </w:p>
    <w:p w:rsidR="00CF7DA8" w:rsidRPr="00CF7DA8" w:rsidRDefault="00CF7DA8" w:rsidP="00CF7DA8">
      <w:p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back-up zilnic incremental al bazei de date a serviciului Contabilitate, serviciu centralizat prin conexiuni securizate la distanta (VPN) cat si backup saptamanal full si stocarea pe o perioada de 12 luni pe medii externe (storage digital extern);</w:t>
      </w:r>
    </w:p>
    <w:p w:rsidR="00CF7DA8" w:rsidRPr="00CF7DA8" w:rsidRDefault="00CF7DA8" w:rsidP="00CF7DA8">
      <w:p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monitorizare conexiuni si functionalitati ale routerelor din cadrul CRSP-urilor, modificari ale parametrilor functionali conform noilor cerinte din teritoriu;</w:t>
      </w:r>
    </w:p>
    <w:p w:rsidR="00CF7DA8" w:rsidRPr="00CF7DA8" w:rsidRDefault="00CF7DA8" w:rsidP="00CF7DA8">
      <w:p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urmarirea unui graphic de implementare a intranetului in cele 6 puncte de interconectare prin folosirea tehnologiilor puse la dispozitie de Min. Sanatatii prin Acordul Guvernamental de Licentiere Software;</w:t>
      </w:r>
    </w:p>
    <w:p w:rsidR="00CF7DA8" w:rsidRPr="00CF7DA8" w:rsidRDefault="00CF7DA8" w:rsidP="00CF7DA8">
      <w:p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xml:space="preserve">- dezvoltarea unei strategii coerente de politici de securitate si functionare a intranetului, in conformitate cu regulamentele interne de functionare ale fiecarui CRSP si supervizat de </w:t>
      </w:r>
      <w:smartTag w:uri="urn:schemas-microsoft-com:office:smarttags" w:element="stockticker">
        <w:r w:rsidRPr="00CF7DA8">
          <w:rPr>
            <w:rFonts w:ascii="Times New Roman" w:eastAsia="Times New Roman" w:hAnsi="Times New Roman" w:cs="Times New Roman"/>
            <w:sz w:val="24"/>
            <w:szCs w:val="24"/>
            <w:lang w:val="en-GB"/>
          </w:rPr>
          <w:t>INSP</w:t>
        </w:r>
      </w:smartTag>
      <w:r w:rsidRPr="00CF7DA8">
        <w:rPr>
          <w:rFonts w:ascii="Times New Roman" w:eastAsia="Times New Roman" w:hAnsi="Times New Roman" w:cs="Times New Roman"/>
          <w:sz w:val="24"/>
          <w:szCs w:val="24"/>
          <w:lang w:val="en-GB"/>
        </w:rPr>
        <w:t>;</w:t>
      </w:r>
    </w:p>
    <w:p w:rsidR="00CF7DA8" w:rsidRPr="00CF7DA8" w:rsidRDefault="00CF7DA8" w:rsidP="00CF7DA8">
      <w:p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urmarirea implementarii politicilor de securitate si functionalitate si auditarea periodica a fiecarui CRSP in parte;</w:t>
      </w:r>
    </w:p>
    <w:p w:rsidR="00CF7DA8" w:rsidRPr="00CF7DA8" w:rsidRDefault="00CF7DA8" w:rsidP="00CF7DA8">
      <w:p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gestionarea si solutionarea in timp real a problemelor aparute prin serviciul de ticketing, pus la dispozitia tuturor CRSP-urilor cat si raportarea la sfarsitul fiecarei luni a problemelor intampinate, cu propuneri tehnice de reglementare a acestora;</w:t>
      </w:r>
    </w:p>
    <w:p w:rsidR="00CF7DA8" w:rsidRPr="00CF7DA8" w:rsidRDefault="00CF7DA8" w:rsidP="00CF7DA8">
      <w:p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xml:space="preserve">- raportarea trimestriala a nivelului de implementare a intranetului catre conducerea </w:t>
      </w:r>
      <w:smartTag w:uri="urn:schemas-microsoft-com:office:smarttags" w:element="stockticker">
        <w:r w:rsidRPr="00CF7DA8">
          <w:rPr>
            <w:rFonts w:ascii="Times New Roman" w:eastAsia="Times New Roman" w:hAnsi="Times New Roman" w:cs="Times New Roman"/>
            <w:sz w:val="24"/>
            <w:szCs w:val="24"/>
            <w:lang w:val="en-GB"/>
          </w:rPr>
          <w:t>INSP</w:t>
        </w:r>
      </w:smartTag>
      <w:r w:rsidRPr="00CF7DA8">
        <w:rPr>
          <w:rFonts w:ascii="Times New Roman" w:eastAsia="Times New Roman" w:hAnsi="Times New Roman" w:cs="Times New Roman"/>
          <w:sz w:val="24"/>
          <w:szCs w:val="24"/>
          <w:lang w:val="en-GB"/>
        </w:rPr>
        <w:t>.</w:t>
      </w:r>
    </w:p>
    <w:p w:rsidR="00CF7DA8" w:rsidRPr="00CF7DA8" w:rsidRDefault="00CF7DA8" w:rsidP="00CF7DA8">
      <w:pPr>
        <w:spacing w:after="0" w:line="240" w:lineRule="auto"/>
        <w:jc w:val="both"/>
        <w:rPr>
          <w:rFonts w:ascii="Times New Roman" w:eastAsia="Times New Roman" w:hAnsi="Times New Roman" w:cs="Times New Roman"/>
          <w:sz w:val="24"/>
          <w:szCs w:val="24"/>
          <w:lang w:val="en-GB"/>
        </w:rPr>
      </w:pPr>
    </w:p>
    <w:p w:rsidR="00CF7DA8" w:rsidRPr="00CF7DA8" w:rsidRDefault="00CF7DA8" w:rsidP="00CF7DA8">
      <w:pPr>
        <w:numPr>
          <w:ilvl w:val="0"/>
          <w:numId w:val="34"/>
        </w:numPr>
        <w:spacing w:after="0" w:line="240" w:lineRule="auto"/>
        <w:jc w:val="both"/>
        <w:rPr>
          <w:rFonts w:ascii="Times New Roman" w:eastAsia="Times New Roman" w:hAnsi="Times New Roman" w:cs="Times New Roman"/>
          <w:b/>
          <w:i/>
          <w:sz w:val="24"/>
          <w:szCs w:val="24"/>
          <w:u w:val="single"/>
          <w:lang w:val="en-GB"/>
        </w:rPr>
      </w:pPr>
      <w:r w:rsidRPr="00CF7DA8">
        <w:rPr>
          <w:rFonts w:ascii="Times New Roman" w:eastAsia="Times New Roman" w:hAnsi="Times New Roman" w:cs="Times New Roman"/>
          <w:b/>
          <w:i/>
          <w:sz w:val="24"/>
          <w:szCs w:val="24"/>
          <w:u w:val="single"/>
          <w:lang w:val="en-GB"/>
        </w:rPr>
        <w:t>Reparatii, reconfigurari adaugarea de posturi noi la reteaua locala:</w:t>
      </w:r>
    </w:p>
    <w:p w:rsidR="00CF7DA8" w:rsidRPr="00CF7DA8" w:rsidRDefault="00CF7DA8" w:rsidP="00CF7DA8">
      <w:pPr>
        <w:spacing w:after="0" w:line="240" w:lineRule="auto"/>
        <w:ind w:left="720"/>
        <w:jc w:val="both"/>
        <w:rPr>
          <w:rFonts w:ascii="Times New Roman" w:eastAsia="Times New Roman" w:hAnsi="Times New Roman" w:cs="Times New Roman"/>
          <w:b/>
          <w:i/>
          <w:sz w:val="24"/>
          <w:szCs w:val="24"/>
          <w:u w:val="single"/>
          <w:lang w:val="en-GB"/>
        </w:rPr>
      </w:pPr>
    </w:p>
    <w:p w:rsidR="00CF7DA8" w:rsidRPr="00CF7DA8" w:rsidRDefault="00CF7DA8" w:rsidP="00CF7DA8">
      <w:p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inlocuirea echipamentelor active defecte (router, switch) si reconfigurarea echipamentelor</w:t>
      </w:r>
    </w:p>
    <w:p w:rsidR="00CF7DA8" w:rsidRPr="00CF7DA8" w:rsidRDefault="00CF7DA8" w:rsidP="00CF7DA8">
      <w:p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xml:space="preserve">  inlocuite/remediate pentru repunerea lor in functiune in cel mai scurt timp tehnic posibil</w:t>
      </w:r>
    </w:p>
    <w:p w:rsidR="00CF7DA8" w:rsidRPr="00CF7DA8" w:rsidRDefault="00CF7DA8" w:rsidP="00CF7DA8">
      <w:p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consultanta in vederea achizitionarii de noi echipamente.</w:t>
      </w:r>
    </w:p>
    <w:p w:rsidR="00CF7DA8" w:rsidRPr="00CF7DA8" w:rsidRDefault="00CF7DA8" w:rsidP="00CF7DA8">
      <w:pPr>
        <w:spacing w:after="0" w:line="240" w:lineRule="auto"/>
        <w:jc w:val="both"/>
        <w:rPr>
          <w:rFonts w:ascii="Times New Roman" w:eastAsia="Times New Roman" w:hAnsi="Times New Roman" w:cs="Times New Roman"/>
          <w:sz w:val="24"/>
          <w:szCs w:val="24"/>
          <w:lang w:val="en-GB"/>
        </w:rPr>
      </w:pPr>
    </w:p>
    <w:p w:rsidR="00BB41EA" w:rsidRDefault="00BB41EA" w:rsidP="00CF7DA8">
      <w:pPr>
        <w:spacing w:after="0" w:line="240" w:lineRule="auto"/>
        <w:jc w:val="both"/>
        <w:rPr>
          <w:rFonts w:ascii="Times New Roman" w:eastAsia="Times New Roman" w:hAnsi="Times New Roman" w:cs="Times New Roman"/>
          <w:b/>
          <w:sz w:val="24"/>
          <w:szCs w:val="24"/>
          <w:u w:val="single"/>
          <w:lang w:val="en-GB"/>
        </w:rPr>
      </w:pPr>
    </w:p>
    <w:p w:rsidR="00AF5E3D" w:rsidRDefault="00AF5E3D" w:rsidP="00CF7DA8">
      <w:pPr>
        <w:spacing w:after="0" w:line="240" w:lineRule="auto"/>
        <w:jc w:val="both"/>
        <w:rPr>
          <w:rFonts w:ascii="Times New Roman" w:eastAsia="Times New Roman" w:hAnsi="Times New Roman" w:cs="Times New Roman"/>
          <w:b/>
          <w:sz w:val="24"/>
          <w:szCs w:val="24"/>
          <w:u w:val="single"/>
          <w:lang w:val="en-GB"/>
        </w:rPr>
      </w:pPr>
    </w:p>
    <w:p w:rsidR="00AF5E3D" w:rsidRDefault="00AF5E3D" w:rsidP="00CF7DA8">
      <w:pPr>
        <w:spacing w:after="0" w:line="240" w:lineRule="auto"/>
        <w:jc w:val="both"/>
        <w:rPr>
          <w:rFonts w:ascii="Times New Roman" w:eastAsia="Times New Roman" w:hAnsi="Times New Roman" w:cs="Times New Roman"/>
          <w:b/>
          <w:sz w:val="24"/>
          <w:szCs w:val="24"/>
          <w:u w:val="single"/>
          <w:lang w:val="en-GB"/>
        </w:rPr>
      </w:pPr>
    </w:p>
    <w:p w:rsidR="00CF7DA8" w:rsidRPr="00CF7DA8" w:rsidRDefault="00CF7DA8" w:rsidP="00CF7DA8">
      <w:pPr>
        <w:spacing w:after="0" w:line="240" w:lineRule="auto"/>
        <w:jc w:val="both"/>
        <w:rPr>
          <w:rFonts w:ascii="Times New Roman" w:eastAsia="Times New Roman" w:hAnsi="Times New Roman" w:cs="Times New Roman"/>
          <w:b/>
          <w:sz w:val="24"/>
          <w:szCs w:val="24"/>
          <w:u w:val="single"/>
          <w:lang w:val="en-GB"/>
        </w:rPr>
      </w:pPr>
      <w:r w:rsidRPr="00CF7DA8">
        <w:rPr>
          <w:rFonts w:ascii="Times New Roman" w:eastAsia="Times New Roman" w:hAnsi="Times New Roman" w:cs="Times New Roman"/>
          <w:b/>
          <w:sz w:val="24"/>
          <w:szCs w:val="24"/>
          <w:u w:val="single"/>
          <w:lang w:val="en-GB"/>
        </w:rPr>
        <w:t>Prestatorul se obliga sa asigure urmatoarele servicii:</w:t>
      </w:r>
    </w:p>
    <w:p w:rsidR="00CF7DA8" w:rsidRPr="00CF7DA8" w:rsidRDefault="00CF7DA8" w:rsidP="00CF7DA8">
      <w:pPr>
        <w:spacing w:after="0" w:line="240" w:lineRule="auto"/>
        <w:jc w:val="both"/>
        <w:rPr>
          <w:rFonts w:ascii="Times New Roman" w:eastAsia="Times New Roman" w:hAnsi="Times New Roman" w:cs="Times New Roman"/>
          <w:sz w:val="24"/>
          <w:szCs w:val="24"/>
          <w:u w:val="single"/>
          <w:lang w:val="en-GB"/>
        </w:rPr>
      </w:pPr>
    </w:p>
    <w:p w:rsidR="00CF7DA8" w:rsidRPr="00CF7DA8" w:rsidRDefault="00CF7DA8" w:rsidP="00CF7DA8">
      <w:p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buna functionare a retelei locale care deserveste serverele din datacetenterul INSP, prin revizii</w:t>
      </w:r>
    </w:p>
    <w:p w:rsidR="00CF7DA8" w:rsidRPr="00CF7DA8" w:rsidRDefault="00CF7DA8" w:rsidP="00CF7DA8">
      <w:p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xml:space="preserve">  periodice;</w:t>
      </w:r>
    </w:p>
    <w:p w:rsidR="00CF7DA8" w:rsidRPr="00CF7DA8" w:rsidRDefault="00CF7DA8" w:rsidP="00CF7DA8">
      <w:p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interventii gratuite in caz de defect, ca urmare a sesizarilor facute de beneficiar, in maxim 24 de</w:t>
      </w:r>
    </w:p>
    <w:p w:rsidR="00CF7DA8" w:rsidRPr="00CF7DA8" w:rsidRDefault="00CF7DA8" w:rsidP="00CF7DA8">
      <w:p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xml:space="preserve">  ore de la sesizare, pentru echipamentele aflate in dotare prin ticketing systemul pus la dispozitia</w:t>
      </w:r>
    </w:p>
    <w:p w:rsidR="00CF7DA8" w:rsidRPr="00CF7DA8" w:rsidRDefault="00CF7DA8" w:rsidP="00CF7DA8">
      <w:p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xml:space="preserve">  tuturor CRSP-urilor;</w:t>
      </w:r>
    </w:p>
    <w:p w:rsidR="00CF7DA8" w:rsidRPr="00CF7DA8" w:rsidRDefault="00CF7DA8" w:rsidP="00CF7DA8">
      <w:p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definirea unui sistem de ticketing pus la dispozitia tuturor CRSP_urilor;</w:t>
      </w:r>
    </w:p>
    <w:p w:rsidR="00CF7DA8" w:rsidRPr="00CF7DA8" w:rsidRDefault="00CF7DA8" w:rsidP="00CF7DA8">
      <w:p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consultanta tehnica de specialitate in caz de nevoie pentru reconfigurarea retelei locale sau in</w:t>
      </w:r>
    </w:p>
    <w:p w:rsidR="00CF7DA8" w:rsidRPr="00CF7DA8" w:rsidRDefault="00CF7DA8" w:rsidP="00CF7DA8">
      <w:p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xml:space="preserve">  proiecte specifice de IT;</w:t>
      </w:r>
    </w:p>
    <w:p w:rsidR="00BB41EA" w:rsidRDefault="00BB41EA" w:rsidP="00CF7DA8">
      <w:pPr>
        <w:spacing w:after="0" w:line="240" w:lineRule="auto"/>
        <w:jc w:val="both"/>
        <w:rPr>
          <w:rFonts w:ascii="Times New Roman" w:eastAsia="Times New Roman" w:hAnsi="Times New Roman" w:cs="Times New Roman"/>
          <w:b/>
          <w:sz w:val="24"/>
          <w:szCs w:val="24"/>
          <w:u w:val="single"/>
          <w:lang w:val="en-GB"/>
        </w:rPr>
      </w:pPr>
    </w:p>
    <w:p w:rsidR="00CF7DA8" w:rsidRPr="00CF7DA8" w:rsidRDefault="00CF7DA8" w:rsidP="00CF7DA8">
      <w:pPr>
        <w:spacing w:after="0" w:line="240" w:lineRule="auto"/>
        <w:jc w:val="both"/>
        <w:rPr>
          <w:rFonts w:ascii="Times New Roman" w:eastAsia="Times New Roman" w:hAnsi="Times New Roman" w:cs="Times New Roman"/>
          <w:b/>
          <w:sz w:val="24"/>
          <w:szCs w:val="24"/>
          <w:u w:val="single"/>
          <w:lang w:val="en-GB"/>
        </w:rPr>
      </w:pPr>
      <w:r w:rsidRPr="00CF7DA8">
        <w:rPr>
          <w:rFonts w:ascii="Times New Roman" w:eastAsia="Times New Roman" w:hAnsi="Times New Roman" w:cs="Times New Roman"/>
          <w:b/>
          <w:sz w:val="24"/>
          <w:szCs w:val="24"/>
          <w:u w:val="single"/>
          <w:lang w:val="en-GB"/>
        </w:rPr>
        <w:t>Cerinte obligatorii in sarcina presatorului:</w:t>
      </w:r>
    </w:p>
    <w:p w:rsidR="00CF7DA8" w:rsidRPr="00CF7DA8" w:rsidRDefault="00CF7DA8" w:rsidP="00CF7DA8">
      <w:pPr>
        <w:spacing w:after="0" w:line="240" w:lineRule="auto"/>
        <w:jc w:val="both"/>
        <w:rPr>
          <w:rFonts w:ascii="Times New Roman" w:eastAsia="Times New Roman" w:hAnsi="Times New Roman" w:cs="Times New Roman"/>
          <w:sz w:val="24"/>
          <w:szCs w:val="24"/>
          <w:u w:val="single"/>
          <w:lang w:val="en-GB"/>
        </w:rPr>
      </w:pPr>
    </w:p>
    <w:p w:rsidR="00CF7DA8" w:rsidRPr="00CF7DA8" w:rsidRDefault="00CF7DA8" w:rsidP="00CF7DA8">
      <w:p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sa asigure gazduirea paginii web pe serverul securizat al INSP;</w:t>
      </w:r>
    </w:p>
    <w:p w:rsidR="00CF7DA8" w:rsidRPr="00CF7DA8" w:rsidRDefault="00CF7DA8" w:rsidP="00CF7DA8">
      <w:p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sa asigure mijloace specifice de protectie si securitate a paginii web;</w:t>
      </w:r>
    </w:p>
    <w:p w:rsidR="00CF7DA8" w:rsidRPr="00CF7DA8" w:rsidRDefault="00CF7DA8" w:rsidP="00CF7DA8">
      <w:p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sa asigure colaborarea cu echipa de IT din INSP ;</w:t>
      </w:r>
    </w:p>
    <w:p w:rsidR="00CF7DA8" w:rsidRPr="00CF7DA8" w:rsidRDefault="00CF7DA8" w:rsidP="00CF7DA8">
      <w:p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sa actualizeze continutul paginii web cu informatii furnizate de beneficiar;</w:t>
      </w:r>
    </w:p>
    <w:p w:rsidR="00CF7DA8" w:rsidRPr="00CF7DA8" w:rsidRDefault="00CF7DA8" w:rsidP="00CF7DA8">
      <w:p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sa se trimita mesaje automat din pagina web catre beneficiar;</w:t>
      </w:r>
    </w:p>
    <w:p w:rsidR="00CF7DA8" w:rsidRPr="00CF7DA8" w:rsidRDefault="00CF7DA8" w:rsidP="00CF7DA8">
      <w:p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sa optimizeze materialul multimedia ce va fi adaugat pe site la cererea beneficiarului;</w:t>
      </w:r>
    </w:p>
    <w:p w:rsidR="00CF7DA8" w:rsidRPr="00CF7DA8" w:rsidRDefault="00CF7DA8" w:rsidP="00CF7DA8">
      <w:p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sa dezvolte pagina web in concordanta cu necesitatile sesizate la cererea beneficiarului;</w:t>
      </w:r>
    </w:p>
    <w:p w:rsidR="00CF7DA8" w:rsidRPr="00CF7DA8" w:rsidRDefault="00CF7DA8" w:rsidP="00CF7DA8">
      <w:p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xml:space="preserve">- sa evalueze riscurile de securitate si sa efectueze optimizari pentru asigurarea securitatii si  </w:t>
      </w:r>
    </w:p>
    <w:p w:rsidR="00CF7DA8" w:rsidRPr="00CF7DA8" w:rsidRDefault="00CF7DA8" w:rsidP="00CF7DA8">
      <w:p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xml:space="preserve">  informarii cu o periodicitate lunara sau la nevoie cat si la cererea beneficiarului;</w:t>
      </w:r>
    </w:p>
    <w:p w:rsidR="00CF7DA8" w:rsidRPr="00CF7DA8" w:rsidRDefault="00CF7DA8" w:rsidP="00CF7DA8">
      <w:p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prin mijloace proprii si fara costuri suplimentare, sa remedieze disfunctionalitatile sesizate si sa</w:t>
      </w:r>
    </w:p>
    <w:p w:rsidR="00CF7DA8" w:rsidRPr="00CF7DA8" w:rsidRDefault="00CF7DA8" w:rsidP="00CF7DA8">
      <w:p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xml:space="preserve">  corecteze erorile de aplicatie aparute;</w:t>
      </w:r>
    </w:p>
    <w:p w:rsidR="00CF7DA8" w:rsidRPr="00CF7DA8" w:rsidRDefault="00CF7DA8" w:rsidP="00CF7DA8">
      <w:p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sa asigure executarea intretinerii periodice si a interventiilor accidentale cu personal calificat la  sediul institutiei sau, dupa caz, la distanta prin conexiunile securizate de tip VPN puse la dispozitie;</w:t>
      </w:r>
    </w:p>
    <w:p w:rsidR="00CF7DA8" w:rsidRPr="00CF7DA8" w:rsidRDefault="00CF7DA8" w:rsidP="00CF7DA8">
      <w:p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sa intocmeasca proces verbal de revizie/service dupa efectuarea lucrarii;</w:t>
      </w:r>
    </w:p>
    <w:p w:rsidR="00CF7DA8" w:rsidRPr="00CF7DA8" w:rsidRDefault="00CF7DA8" w:rsidP="00CF7DA8">
      <w:p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xml:space="preserve">- prestatorul va oferi consultanta si suport tehnic gratuit pe toata durata contractului si va fi asigurat minim intre orele 8.00 – 16.00 x 5 zile /saptamana, atat prin mijloace electronice </w:t>
      </w:r>
    </w:p>
    <w:p w:rsidR="00CF7DA8" w:rsidRPr="00CF7DA8" w:rsidRDefault="00CF7DA8" w:rsidP="00CF7DA8">
      <w:p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(e-mail, fax) cat si telefonic (asistenta tehnica telefonica 24h/24h) ;</w:t>
      </w:r>
    </w:p>
    <w:p w:rsidR="00CF7DA8" w:rsidRPr="00CF7DA8" w:rsidRDefault="00CF7DA8" w:rsidP="00CF7DA8">
      <w:pPr>
        <w:spacing w:after="0" w:line="240" w:lineRule="auto"/>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 sa prezinte beneficiarului odata cu factura si procesele verbale de service semnate de persoana desemnata din partea INSP.</w:t>
      </w:r>
    </w:p>
    <w:p w:rsidR="00CF7DA8" w:rsidRPr="00CF7DA8" w:rsidRDefault="00CF7DA8" w:rsidP="00CF7DA8">
      <w:pPr>
        <w:spacing w:after="0" w:line="240" w:lineRule="auto"/>
        <w:jc w:val="both"/>
        <w:rPr>
          <w:rFonts w:ascii="Times New Roman" w:eastAsia="Times New Roman" w:hAnsi="Times New Roman" w:cs="Times New Roman"/>
          <w:sz w:val="24"/>
          <w:szCs w:val="24"/>
          <w:lang w:val="en-GB"/>
        </w:rPr>
      </w:pPr>
    </w:p>
    <w:p w:rsidR="00CF7DA8" w:rsidRPr="00CF7DA8" w:rsidRDefault="00CF7DA8" w:rsidP="00CF7DA8">
      <w:pPr>
        <w:spacing w:after="0" w:line="240" w:lineRule="auto"/>
        <w:jc w:val="both"/>
        <w:rPr>
          <w:rFonts w:ascii="Times New Roman" w:eastAsia="Times New Roman" w:hAnsi="Times New Roman" w:cs="Times New Roman"/>
          <w:b/>
          <w:sz w:val="24"/>
          <w:szCs w:val="24"/>
          <w:u w:val="single"/>
          <w:lang w:val="en-GB"/>
        </w:rPr>
      </w:pPr>
      <w:r w:rsidRPr="00CF7DA8">
        <w:rPr>
          <w:rFonts w:ascii="Times New Roman" w:eastAsia="Times New Roman" w:hAnsi="Times New Roman" w:cs="Times New Roman"/>
          <w:b/>
          <w:sz w:val="24"/>
          <w:szCs w:val="24"/>
          <w:u w:val="single"/>
          <w:lang w:val="en-GB"/>
        </w:rPr>
        <w:t>Alte conditii si precizari</w:t>
      </w:r>
    </w:p>
    <w:p w:rsidR="00CF7DA8" w:rsidRPr="00CF7DA8" w:rsidRDefault="00CF7DA8" w:rsidP="00CF7DA8">
      <w:pPr>
        <w:spacing w:after="0" w:line="240" w:lineRule="auto"/>
        <w:jc w:val="both"/>
        <w:rPr>
          <w:rFonts w:ascii="Times New Roman" w:eastAsia="Times New Roman" w:hAnsi="Times New Roman" w:cs="Times New Roman"/>
          <w:b/>
          <w:sz w:val="24"/>
          <w:szCs w:val="24"/>
          <w:u w:val="single"/>
          <w:lang w:val="en-GB"/>
        </w:rPr>
      </w:pPr>
    </w:p>
    <w:p w:rsidR="00CF7DA8" w:rsidRPr="00CF7DA8" w:rsidRDefault="00CF7DA8" w:rsidP="00BB41EA">
      <w:pPr>
        <w:spacing w:after="0" w:line="240" w:lineRule="auto"/>
        <w:ind w:firstLine="720"/>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Oferta prezentata va cuprinde obligatoriu numarul sau numerele de telefon la care se poate anunta aparitia unor defectiuni.</w:t>
      </w:r>
    </w:p>
    <w:p w:rsidR="00CF7DA8" w:rsidRPr="00CF7DA8" w:rsidRDefault="00CF7DA8" w:rsidP="00BB41EA">
      <w:pPr>
        <w:spacing w:after="0" w:line="240" w:lineRule="auto"/>
        <w:ind w:firstLine="720"/>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Ofertantul castigator va desemna o persoana de contact care sa asigure in permanenta legatura intre reprezentantul CRSP si societatea respectiva pe toata durata derularii contractului de service.</w:t>
      </w:r>
    </w:p>
    <w:p w:rsidR="00CF7DA8" w:rsidRPr="00CF7DA8" w:rsidRDefault="00CF7DA8" w:rsidP="00BB41EA">
      <w:pPr>
        <w:spacing w:after="0" w:line="240" w:lineRule="auto"/>
        <w:ind w:firstLine="720"/>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Ofertantul trebuie sa garanteze ca detine ca angajati minim trei (3) specialisti cu certificari in domeniile administrare hardware,software si network a sistemelor informatice si  au experienta de  minim 3 ani in domeniu.</w:t>
      </w:r>
    </w:p>
    <w:p w:rsidR="00CF7DA8" w:rsidRPr="00CF7DA8" w:rsidRDefault="00CF7DA8" w:rsidP="00BB41EA">
      <w:pPr>
        <w:spacing w:after="0" w:line="240" w:lineRule="auto"/>
        <w:ind w:firstLine="720"/>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Planificarea pentru revizii periodice va fi intocmita de autoritatea contractanta, cu consultarea operatorului economic declarat castigator.</w:t>
      </w:r>
    </w:p>
    <w:p w:rsidR="00CF7DA8" w:rsidRPr="00CF7DA8" w:rsidRDefault="00CF7DA8" w:rsidP="00BB41EA">
      <w:pPr>
        <w:spacing w:after="0" w:line="240" w:lineRule="auto"/>
        <w:ind w:firstLine="720"/>
        <w:jc w:val="both"/>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lastRenderedPageBreak/>
        <w:t>Asigurarea resurselor necesare indeplinirii serviciului, asa cum este descris in prezentul caiet de sarcini (interventii la cerere ori de cate ori este necesar, asigurare piese de schimb etc), intra in sarcina prestatorului.</w:t>
      </w:r>
    </w:p>
    <w:p w:rsidR="00CF7DA8" w:rsidRPr="00CF7DA8" w:rsidRDefault="00CF7DA8" w:rsidP="00CF7DA8">
      <w:pPr>
        <w:spacing w:after="0"/>
        <w:contextualSpacing/>
        <w:rPr>
          <w:rFonts w:ascii="Times New Roman" w:eastAsia="Calibri" w:hAnsi="Times New Roman" w:cs="Times New Roman"/>
          <w:sz w:val="24"/>
          <w:szCs w:val="24"/>
          <w:lang w:val="ro-RO"/>
        </w:rPr>
      </w:pPr>
    </w:p>
    <w:p w:rsidR="00AF5E3D" w:rsidRDefault="00AF5E3D" w:rsidP="00CF7DA8">
      <w:pPr>
        <w:spacing w:after="0"/>
        <w:contextualSpacing/>
        <w:rPr>
          <w:rFonts w:ascii="Times New Roman" w:eastAsia="Calibri" w:hAnsi="Times New Roman" w:cs="Times New Roman"/>
          <w:b/>
          <w:sz w:val="24"/>
          <w:szCs w:val="24"/>
          <w:u w:val="single"/>
        </w:rPr>
      </w:pPr>
    </w:p>
    <w:p w:rsidR="00CF7DA8" w:rsidRPr="00CF7DA8" w:rsidRDefault="00CF7DA8" w:rsidP="00CF7DA8">
      <w:pPr>
        <w:spacing w:after="0"/>
        <w:contextualSpacing/>
        <w:rPr>
          <w:rFonts w:ascii="Times New Roman" w:eastAsia="Calibri" w:hAnsi="Times New Roman" w:cs="Times New Roman"/>
          <w:b/>
          <w:sz w:val="24"/>
          <w:szCs w:val="24"/>
          <w:u w:val="single"/>
        </w:rPr>
      </w:pPr>
      <w:r w:rsidRPr="00CF7DA8">
        <w:rPr>
          <w:rFonts w:ascii="Times New Roman" w:eastAsia="Calibri" w:hAnsi="Times New Roman" w:cs="Times New Roman"/>
          <w:b/>
          <w:sz w:val="24"/>
          <w:szCs w:val="24"/>
          <w:u w:val="single"/>
        </w:rPr>
        <w:t>Responsabilitaţiile prestatorului</w:t>
      </w:r>
    </w:p>
    <w:p w:rsidR="00CF7DA8" w:rsidRPr="00CF7DA8" w:rsidRDefault="00CF7DA8" w:rsidP="00CF7DA8">
      <w:pPr>
        <w:spacing w:after="0" w:line="240" w:lineRule="auto"/>
        <w:ind w:left="1080"/>
        <w:jc w:val="both"/>
        <w:rPr>
          <w:rFonts w:ascii="Times New Roman" w:eastAsia="Times New Roman" w:hAnsi="Times New Roman" w:cs="Times New Roman"/>
          <w:b/>
          <w:sz w:val="24"/>
          <w:szCs w:val="24"/>
          <w:lang w:val="en-GB"/>
        </w:rPr>
      </w:pPr>
    </w:p>
    <w:p w:rsidR="00CF7DA8" w:rsidRPr="00CF7DA8" w:rsidRDefault="00CF7DA8" w:rsidP="00BB41EA">
      <w:pPr>
        <w:spacing w:after="0"/>
        <w:ind w:firstLine="720"/>
        <w:contextualSpacing/>
        <w:rPr>
          <w:rFonts w:ascii="Times New Roman" w:eastAsia="Calibri" w:hAnsi="Times New Roman" w:cs="Times New Roman"/>
          <w:sz w:val="24"/>
          <w:szCs w:val="24"/>
        </w:rPr>
      </w:pPr>
      <w:r w:rsidRPr="00CF7DA8">
        <w:rPr>
          <w:rFonts w:ascii="Times New Roman" w:eastAsia="Calibri" w:hAnsi="Times New Roman" w:cs="Times New Roman"/>
          <w:sz w:val="24"/>
          <w:szCs w:val="24"/>
        </w:rPr>
        <w:t>Prestatorul are obligaţia de a presta serviciile prevăzute in contract cu profesionalism şi promptitudinea cuvenite angajamentului asumat şi în conformitate cu propunerea sa tehnică.</w:t>
      </w:r>
    </w:p>
    <w:p w:rsidR="00CF7DA8" w:rsidRPr="00CF7DA8" w:rsidRDefault="00CF7DA8" w:rsidP="00BB41EA">
      <w:pPr>
        <w:spacing w:after="0"/>
        <w:ind w:firstLine="720"/>
        <w:contextualSpacing/>
        <w:rPr>
          <w:rFonts w:ascii="Times New Roman" w:eastAsia="Calibri" w:hAnsi="Times New Roman" w:cs="Times New Roman"/>
          <w:sz w:val="24"/>
          <w:szCs w:val="24"/>
        </w:rPr>
      </w:pPr>
      <w:r w:rsidRPr="00CF7DA8">
        <w:rPr>
          <w:rFonts w:ascii="Times New Roman" w:eastAsia="Calibri" w:hAnsi="Times New Roman" w:cs="Times New Roman"/>
          <w:sz w:val="24"/>
          <w:szCs w:val="24"/>
        </w:rPr>
        <w:t>Prestatorul are obligaţia de a supraveghea prestarea serviciilor efectuate, de a asigura resursele umane, materialele, consumabile, instalaţiile, echipamentele sau alte asemenea, fie de natură provizorie, fie definitive cerute de şi pentru contract, în măsura în care, necesitatea asigurării acestora este prevăzută în contract sau se poate deduce în mod rezonabil din contract.</w:t>
      </w:r>
    </w:p>
    <w:p w:rsidR="00CF7DA8" w:rsidRPr="00CF7DA8" w:rsidRDefault="00CF7DA8" w:rsidP="00BB41EA">
      <w:pPr>
        <w:spacing w:after="0"/>
        <w:ind w:firstLine="720"/>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Prestatorul este pe deplin responsabil pentru prestarea serviciilor în conformitate cu graficul de prestare convenit. Totodată este raspunzător atât de siguranţa tuturor operaţiunilor şi metodelor de prestare utilizate, va avea în vedere prescripţiile, cât si de calificarea personalului folosit pe toată durata contractului.</w:t>
      </w:r>
    </w:p>
    <w:p w:rsidR="00CF7DA8" w:rsidRPr="00CF7DA8" w:rsidRDefault="00CF7DA8" w:rsidP="00BB41EA">
      <w:pPr>
        <w:spacing w:after="0"/>
        <w:ind w:firstLine="720"/>
        <w:rPr>
          <w:rFonts w:ascii="Times New Roman" w:eastAsia="Times New Roman" w:hAnsi="Times New Roman" w:cs="Times New Roman"/>
          <w:sz w:val="24"/>
          <w:szCs w:val="24"/>
          <w:lang w:val="en-GB"/>
        </w:rPr>
      </w:pPr>
      <w:r w:rsidRPr="00CF7DA8">
        <w:rPr>
          <w:rFonts w:ascii="Times New Roman" w:eastAsia="Times New Roman" w:hAnsi="Times New Roman" w:cs="Times New Roman"/>
          <w:sz w:val="24"/>
          <w:szCs w:val="24"/>
          <w:lang w:val="en-GB"/>
        </w:rPr>
        <w:t>Executantul este obligat să intervină LA COMUNICAREA unei sesizări justificate a utilizatorului pentru remedierea şi deblocarea aparatelor care fac obiectul prezentului contract. Intervenţia se execută în termen de 24 de ore de la COMUNICAREA defectului, în timpul programului de lucru 8</w:t>
      </w:r>
      <w:r w:rsidRPr="00CF7DA8">
        <w:rPr>
          <w:rFonts w:ascii="Times New Roman" w:eastAsia="Times New Roman" w:hAnsi="Times New Roman" w:cs="Times New Roman"/>
          <w:sz w:val="24"/>
          <w:szCs w:val="24"/>
          <w:vertAlign w:val="superscript"/>
          <w:lang w:val="en-GB"/>
        </w:rPr>
        <w:t xml:space="preserve">00 </w:t>
      </w:r>
      <w:r w:rsidRPr="00CF7DA8">
        <w:rPr>
          <w:rFonts w:ascii="Times New Roman" w:eastAsia="Times New Roman" w:hAnsi="Times New Roman" w:cs="Times New Roman"/>
          <w:sz w:val="24"/>
          <w:szCs w:val="24"/>
          <w:lang w:val="en-GB"/>
        </w:rPr>
        <w:t>- 16</w:t>
      </w:r>
      <w:r w:rsidRPr="00CF7DA8">
        <w:rPr>
          <w:rFonts w:ascii="Times New Roman" w:eastAsia="Times New Roman" w:hAnsi="Times New Roman" w:cs="Times New Roman"/>
          <w:sz w:val="24"/>
          <w:szCs w:val="24"/>
          <w:vertAlign w:val="superscript"/>
          <w:lang w:val="en-GB"/>
        </w:rPr>
        <w:t>00</w:t>
      </w:r>
      <w:r w:rsidRPr="00CF7DA8">
        <w:rPr>
          <w:rFonts w:ascii="Times New Roman" w:eastAsia="Times New Roman" w:hAnsi="Times New Roman" w:cs="Times New Roman"/>
          <w:sz w:val="24"/>
          <w:szCs w:val="24"/>
          <w:lang w:val="en-GB"/>
        </w:rPr>
        <w:t>. La primirea telefonică a unei sesizări, EXECUTANTUL DE SERVICE deschide un formular numit COMUNICARE DE LA UTILIZATOR.</w:t>
      </w:r>
    </w:p>
    <w:p w:rsidR="00CF7DA8" w:rsidRDefault="00CF7DA8" w:rsidP="00BB41EA">
      <w:pPr>
        <w:spacing w:after="0" w:line="240" w:lineRule="auto"/>
        <w:ind w:firstLine="596"/>
        <w:rPr>
          <w:rFonts w:ascii="Times New Roman" w:eastAsia="Times New Roman" w:hAnsi="Times New Roman" w:cs="Times New Roman"/>
          <w:b/>
          <w:sz w:val="28"/>
          <w:szCs w:val="28"/>
          <w:u w:val="single"/>
          <w:lang w:val="en-GB"/>
        </w:rPr>
      </w:pPr>
      <w:r w:rsidRPr="00CF7DA8">
        <w:rPr>
          <w:rFonts w:ascii="Times New Roman" w:eastAsia="Times New Roman" w:hAnsi="Times New Roman" w:cs="Times New Roman"/>
          <w:sz w:val="24"/>
          <w:szCs w:val="24"/>
          <w:lang w:val="en-GB"/>
        </w:rPr>
        <w:t>EXECUTANTUL este obligat să verifice integritatea echipamentel</w:t>
      </w:r>
      <w:r w:rsidR="00BB41EA">
        <w:rPr>
          <w:rFonts w:ascii="Times New Roman" w:eastAsia="Times New Roman" w:hAnsi="Times New Roman" w:cs="Times New Roman"/>
          <w:sz w:val="24"/>
          <w:szCs w:val="24"/>
          <w:lang w:val="en-GB"/>
        </w:rPr>
        <w:t xml:space="preserve">or la momentul intervenţiei, să </w:t>
      </w:r>
      <w:r w:rsidRPr="00CF7DA8">
        <w:rPr>
          <w:rFonts w:ascii="Times New Roman" w:eastAsia="Times New Roman" w:hAnsi="Times New Roman" w:cs="Times New Roman"/>
          <w:sz w:val="24"/>
          <w:szCs w:val="24"/>
          <w:lang w:val="en-GB"/>
        </w:rPr>
        <w:t xml:space="preserve">constate defectul. EXECUTANTULUI DE SERVICE va completa formularul de sesizare </w:t>
      </w:r>
      <w:r w:rsidR="00BB41EA">
        <w:rPr>
          <w:rFonts w:ascii="Times New Roman" w:eastAsia="Times New Roman" w:hAnsi="Times New Roman" w:cs="Times New Roman"/>
          <w:sz w:val="24"/>
          <w:szCs w:val="24"/>
          <w:lang w:val="en-GB"/>
        </w:rPr>
        <w:t xml:space="preserve">       </w:t>
      </w:r>
      <w:r w:rsidRPr="00CF7DA8">
        <w:rPr>
          <w:rFonts w:ascii="Times New Roman" w:eastAsia="Times New Roman" w:hAnsi="Times New Roman" w:cs="Times New Roman"/>
          <w:sz w:val="24"/>
          <w:szCs w:val="24"/>
          <w:lang w:val="en-GB"/>
        </w:rPr>
        <w:t>COMUNICARE DE LA UTILIZATOR. Alternativ executantul poate pune la dispozitia beneficiarului o platforma web de ticketing unde se pot depune sesizari si se poate verifica starea sesizarilor. Platforma trebuie sa suporte generarea de rapoarte pentru sesizari lunare sau pe anumita perioada de timp.</w:t>
      </w:r>
      <w:r w:rsidRPr="00CF7DA8">
        <w:rPr>
          <w:rFonts w:ascii="Times New Roman" w:eastAsia="Times New Roman" w:hAnsi="Times New Roman" w:cs="Times New Roman"/>
          <w:sz w:val="24"/>
          <w:szCs w:val="24"/>
          <w:lang w:val="ro-RO"/>
        </w:rPr>
        <w:t xml:space="preserve">                                                                                                </w:t>
      </w:r>
    </w:p>
    <w:sectPr w:rsidR="00CF7DA8" w:rsidSect="00BB41EA">
      <w:footerReference w:type="default" r:id="rId13"/>
      <w:pgSz w:w="12240" w:h="15840"/>
      <w:pgMar w:top="1296" w:right="1080" w:bottom="86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65C1" w:rsidRDefault="00FF65C1" w:rsidP="0046092D">
      <w:pPr>
        <w:spacing w:after="0" w:line="240" w:lineRule="auto"/>
      </w:pPr>
      <w:r>
        <w:separator/>
      </w:r>
    </w:p>
  </w:endnote>
  <w:endnote w:type="continuationSeparator" w:id="0">
    <w:p w:rsidR="00FF65C1" w:rsidRDefault="00FF65C1" w:rsidP="00460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Swis721 Ex BT">
    <w:altName w:val="Arial"/>
    <w:charset w:val="00"/>
    <w:family w:val="swiss"/>
    <w:pitch w:val="variable"/>
    <w:sig w:usb0="00000087" w:usb1="00000000" w:usb2="00000000" w:usb3="00000000" w:csb0="0000001B" w:csb1="00000000"/>
  </w:font>
  <w:font w:name="MS Mincho">
    <w:altName w:val="MS Gothic"/>
    <w:panose1 w:val="02020609040205080304"/>
    <w:charset w:val="80"/>
    <w:family w:val="roman"/>
    <w:notTrueType/>
    <w:pitch w:val="fixed"/>
    <w:sig w:usb0="00000000" w:usb1="08070000" w:usb2="00000010" w:usb3="00000000" w:csb0="00020000" w:csb1="00000000"/>
  </w:font>
  <w:font w:name="TmsR Tehno">
    <w:altName w:val="Times New Roman"/>
    <w:panose1 w:val="00000000000000000000"/>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9813139"/>
      <w:docPartObj>
        <w:docPartGallery w:val="Page Numbers (Bottom of Page)"/>
        <w:docPartUnique/>
      </w:docPartObj>
    </w:sdtPr>
    <w:sdtEndPr>
      <w:rPr>
        <w:noProof/>
      </w:rPr>
    </w:sdtEndPr>
    <w:sdtContent>
      <w:p w:rsidR="00660594" w:rsidRDefault="00660594">
        <w:pPr>
          <w:pStyle w:val="Footer"/>
          <w:jc w:val="center"/>
        </w:pPr>
        <w:r>
          <w:fldChar w:fldCharType="begin"/>
        </w:r>
        <w:r>
          <w:instrText xml:space="preserve"> PAGE   \* MERGEFORMAT </w:instrText>
        </w:r>
        <w:r>
          <w:fldChar w:fldCharType="separate"/>
        </w:r>
        <w:r w:rsidR="00F3765D">
          <w:rPr>
            <w:noProof/>
          </w:rPr>
          <w:t>2</w:t>
        </w:r>
        <w:r>
          <w:rPr>
            <w:noProof/>
          </w:rPr>
          <w:fldChar w:fldCharType="end"/>
        </w:r>
      </w:p>
    </w:sdtContent>
  </w:sdt>
  <w:p w:rsidR="00660594" w:rsidRDefault="006605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65C1" w:rsidRDefault="00FF65C1" w:rsidP="0046092D">
      <w:pPr>
        <w:spacing w:after="0" w:line="240" w:lineRule="auto"/>
      </w:pPr>
      <w:r>
        <w:separator/>
      </w:r>
    </w:p>
  </w:footnote>
  <w:footnote w:type="continuationSeparator" w:id="0">
    <w:p w:rsidR="00FF65C1" w:rsidRDefault="00FF65C1" w:rsidP="004609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1">
    <w:nsid w:val="02093C7C"/>
    <w:multiLevelType w:val="multilevel"/>
    <w:tmpl w:val="62DADB88"/>
    <w:lvl w:ilvl="0">
      <w:start w:val="1"/>
      <w:numFmt w:val="lowerLetter"/>
      <w:lvlText w:val="%1."/>
      <w:lvlJc w:val="left"/>
      <w:pPr>
        <w:tabs>
          <w:tab w:val="num" w:pos="454"/>
        </w:tabs>
        <w:ind w:left="454" w:hanging="454"/>
      </w:pPr>
      <w:rPr>
        <w:rFonts w:cs="Times New Roman"/>
      </w:rPr>
    </w:lvl>
    <w:lvl w:ilvl="1">
      <w:start w:val="1"/>
      <w:numFmt w:val="bullet"/>
      <w:lvlText w:val=""/>
      <w:lvlJc w:val="left"/>
      <w:pPr>
        <w:tabs>
          <w:tab w:val="num" w:pos="567"/>
        </w:tabs>
        <w:ind w:left="567" w:hanging="283"/>
      </w:pPr>
      <w:rPr>
        <w:rFonts w:ascii="Symbol" w:hAnsi="Symbol" w:cs="Symbol" w:hint="default"/>
      </w:rPr>
    </w:lvl>
    <w:lvl w:ilvl="2">
      <w:start w:val="1"/>
      <w:numFmt w:val="bullet"/>
      <w:lvlText w:val=""/>
      <w:lvlJc w:val="left"/>
      <w:pPr>
        <w:tabs>
          <w:tab w:val="num" w:pos="1134"/>
        </w:tabs>
        <w:ind w:left="1134" w:hanging="283"/>
      </w:pPr>
      <w:rPr>
        <w:rFonts w:ascii="Symbol" w:hAnsi="Symbol" w:cs="Symbol" w:hint="default"/>
      </w:rPr>
    </w:lvl>
    <w:lvl w:ilvl="3">
      <w:start w:val="1"/>
      <w:numFmt w:val="decimal"/>
      <w:lvlText w:val="%1.%2.%3.%4"/>
      <w:lvlJc w:val="left"/>
      <w:pPr>
        <w:tabs>
          <w:tab w:val="num" w:pos="1871"/>
        </w:tabs>
        <w:ind w:left="1871" w:hanging="1020"/>
      </w:pPr>
      <w:rPr>
        <w:rFonts w:ascii="Times New Roman" w:hAnsi="Times New Roman" w:cs="Times New Roman"/>
        <w:b/>
        <w:i w:val="0"/>
        <w:caps w:val="0"/>
        <w:smallCaps w:val="0"/>
        <w:strike w:val="0"/>
        <w:dstrike w:val="0"/>
        <w:vanish w:val="0"/>
        <w:color w:val="000000"/>
        <w:position w:val="0"/>
        <w:sz w:val="24"/>
        <w:vertAlign w:val="baseline"/>
      </w:rPr>
    </w:lvl>
    <w:lvl w:ilvl="4">
      <w:start w:val="1"/>
      <w:numFmt w:val="decimal"/>
      <w:lvlText w:val="%1.%2.%3.%4.%5"/>
      <w:lvlJc w:val="left"/>
      <w:pPr>
        <w:tabs>
          <w:tab w:val="num" w:pos="2608"/>
        </w:tabs>
        <w:ind w:left="2608" w:hanging="907"/>
      </w:pPr>
      <w:rPr>
        <w:rFonts w:cs="Times New Roman"/>
      </w:rPr>
    </w:lvl>
    <w:lvl w:ilvl="5">
      <w:start w:val="1"/>
      <w:numFmt w:val="decimal"/>
      <w:lvlText w:val="%1.%2.%3.%4.%5.%6"/>
      <w:lvlJc w:val="left"/>
      <w:pPr>
        <w:tabs>
          <w:tab w:val="num" w:pos="2835"/>
        </w:tabs>
        <w:ind w:left="2835" w:hanging="794"/>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
    <w:nsid w:val="021E6ABE"/>
    <w:multiLevelType w:val="multilevel"/>
    <w:tmpl w:val="7682F50C"/>
    <w:lvl w:ilvl="0">
      <w:start w:val="1"/>
      <w:numFmt w:val="upperLetter"/>
      <w:lvlText w:val="%1."/>
      <w:lvlJc w:val="left"/>
      <w:pPr>
        <w:tabs>
          <w:tab w:val="num" w:pos="1701"/>
        </w:tabs>
        <w:ind w:left="360" w:firstLine="1341"/>
      </w:pPr>
      <w:rPr>
        <w:rFonts w:hint="default"/>
      </w:rPr>
    </w:lvl>
    <w:lvl w:ilvl="1">
      <w:start w:val="1"/>
      <w:numFmt w:val="lowerLetter"/>
      <w:lvlText w:val="%2.)"/>
      <w:lvlJc w:val="left"/>
      <w:pPr>
        <w:ind w:left="2268" w:hanging="283"/>
      </w:pPr>
      <w:rPr>
        <w:rFonts w:hint="default"/>
      </w:rPr>
    </w:lvl>
    <w:lvl w:ilvl="2">
      <w:start w:val="1"/>
      <w:numFmt w:val="bullet"/>
      <w:lvlText w:val=""/>
      <w:lvlJc w:val="left"/>
      <w:pPr>
        <w:ind w:left="2948" w:hanging="396"/>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04A60179"/>
    <w:multiLevelType w:val="multilevel"/>
    <w:tmpl w:val="CDF24F3C"/>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bullet"/>
      <w:lvlText w:val=""/>
      <w:lvlJc w:val="left"/>
      <w:pPr>
        <w:ind w:left="1728" w:hanging="648"/>
      </w:pPr>
      <w:rPr>
        <w:rFonts w:ascii="Symbol" w:hAnsi="Symbol" w:hint="default"/>
        <w:b/>
        <w:i w:val="0"/>
        <w:caps w:val="0"/>
        <w:strike w:val="0"/>
        <w:dstrike w:val="0"/>
        <w:vanish w:val="0"/>
        <w:color w:val="000000"/>
        <w:sz w:val="24"/>
        <w:vertAlign w:val="baseline"/>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
    <w:nsid w:val="056103F0"/>
    <w:multiLevelType w:val="hybridMultilevel"/>
    <w:tmpl w:val="4A3EA746"/>
    <w:lvl w:ilvl="0" w:tplc="6A40973C">
      <w:numFmt w:val="bullet"/>
      <w:lvlText w:val="-"/>
      <w:lvlJc w:val="left"/>
      <w:pPr>
        <w:tabs>
          <w:tab w:val="num" w:pos="1080"/>
        </w:tabs>
        <w:ind w:left="1080" w:hanging="360"/>
      </w:pPr>
      <w:rPr>
        <w:rFonts w:ascii="Times New Roman" w:eastAsia="Times New Roman" w:hAnsi="Times New Roman" w:cs="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C23CE3"/>
    <w:multiLevelType w:val="hybridMultilevel"/>
    <w:tmpl w:val="1BFCF6BE"/>
    <w:lvl w:ilvl="0" w:tplc="7AC436A0">
      <w:start w:val="1"/>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B834833"/>
    <w:multiLevelType w:val="hybridMultilevel"/>
    <w:tmpl w:val="C13A4F80"/>
    <w:lvl w:ilvl="0" w:tplc="BC128ADC">
      <w:start w:val="1"/>
      <w:numFmt w:val="decimal"/>
      <w:lvlText w:val="%1."/>
      <w:lvlJc w:val="left"/>
      <w:pPr>
        <w:ind w:left="720" w:hanging="360"/>
      </w:pPr>
      <w:rPr>
        <w:b/>
      </w:rPr>
    </w:lvl>
    <w:lvl w:ilvl="1" w:tplc="5A6EA266">
      <w:start w:val="1"/>
      <w:numFmt w:val="lowerLetter"/>
      <w:lvlText w:val="%2."/>
      <w:lvlJc w:val="left"/>
      <w:pPr>
        <w:ind w:left="1440" w:hanging="360"/>
      </w:pPr>
      <w:rPr>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0A24A3A"/>
    <w:multiLevelType w:val="hybridMultilevel"/>
    <w:tmpl w:val="02F6CE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0B40B3E"/>
    <w:multiLevelType w:val="hybridMultilevel"/>
    <w:tmpl w:val="99D05482"/>
    <w:lvl w:ilvl="0" w:tplc="7766F9B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994B51"/>
    <w:multiLevelType w:val="hybridMultilevel"/>
    <w:tmpl w:val="854C56E4"/>
    <w:lvl w:ilvl="0" w:tplc="04090017">
      <w:start w:val="1"/>
      <w:numFmt w:val="lowerLetter"/>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6836566"/>
    <w:multiLevelType w:val="multilevel"/>
    <w:tmpl w:val="83524F8C"/>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1C994A41"/>
    <w:multiLevelType w:val="hybridMultilevel"/>
    <w:tmpl w:val="0FCEA802"/>
    <w:lvl w:ilvl="0" w:tplc="4030C4D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23650675"/>
    <w:multiLevelType w:val="multilevel"/>
    <w:tmpl w:val="E08ABF40"/>
    <w:lvl w:ilvl="0">
      <w:start w:val="1"/>
      <w:numFmt w:val="upperRoman"/>
      <w:pStyle w:val="Heading1"/>
      <w:lvlText w:val="%1"/>
      <w:lvlJc w:val="left"/>
      <w:pPr>
        <w:ind w:left="432" w:hanging="432"/>
      </w:pPr>
      <w:rPr>
        <w:rFonts w:cs="Times New Roman" w:hint="default"/>
      </w:rPr>
    </w:lvl>
    <w:lvl w:ilvl="1">
      <w:start w:val="1"/>
      <w:numFmt w:val="decimal"/>
      <w:pStyle w:val="Heading2"/>
      <w:lvlText w:val="%1.%2"/>
      <w:lvlJc w:val="left"/>
      <w:pPr>
        <w:ind w:left="1197" w:hanging="567"/>
      </w:pPr>
      <w:rPr>
        <w:rFonts w:cs="Times New Roman" w:hint="default"/>
      </w:rPr>
    </w:lvl>
    <w:lvl w:ilvl="2">
      <w:start w:val="1"/>
      <w:numFmt w:val="decimal"/>
      <w:pStyle w:val="Heading3"/>
      <w:lvlText w:val="%1.%2.%3"/>
      <w:lvlJc w:val="left"/>
      <w:pPr>
        <w:ind w:left="1304" w:hanging="453"/>
      </w:pPr>
      <w:rPr>
        <w:rFonts w:cs="Times New Roman" w:hint="default"/>
      </w:rPr>
    </w:lvl>
    <w:lvl w:ilvl="3">
      <w:start w:val="1"/>
      <w:numFmt w:val="decimal"/>
      <w:pStyle w:val="Heading4"/>
      <w:lvlText w:val="%1.%2.%3.%4"/>
      <w:lvlJc w:val="left"/>
      <w:pPr>
        <w:ind w:left="864" w:hanging="864"/>
      </w:pPr>
      <w:rPr>
        <w:rFonts w:cs="Times New Roman" w:hint="default"/>
      </w:rPr>
    </w:lvl>
    <w:lvl w:ilvl="4">
      <w:start w:val="1"/>
      <w:numFmt w:val="decimal"/>
      <w:pStyle w:val="Heading5"/>
      <w:lvlText w:val="%1.%2.%3.%4.%5"/>
      <w:lvlJc w:val="left"/>
      <w:pPr>
        <w:ind w:left="1008" w:hanging="1008"/>
      </w:pPr>
      <w:rPr>
        <w:rFonts w:cs="Times New Roman" w:hint="default"/>
      </w:rPr>
    </w:lvl>
    <w:lvl w:ilvl="5">
      <w:start w:val="1"/>
      <w:numFmt w:val="decimal"/>
      <w:pStyle w:val="Heading6"/>
      <w:lvlText w:val="%1.%2.%3.%4.%5.%6"/>
      <w:lvlJc w:val="left"/>
      <w:pPr>
        <w:ind w:left="1152" w:hanging="1152"/>
      </w:pPr>
      <w:rPr>
        <w:rFonts w:cs="Times New Roman" w:hint="default"/>
      </w:rPr>
    </w:lvl>
    <w:lvl w:ilvl="6">
      <w:start w:val="1"/>
      <w:numFmt w:val="decimal"/>
      <w:pStyle w:val="Heading7"/>
      <w:lvlText w:val="%1.%2.%3.%4.%5.%6.%7"/>
      <w:lvlJc w:val="left"/>
      <w:pPr>
        <w:ind w:left="1296" w:hanging="1296"/>
      </w:pPr>
      <w:rPr>
        <w:rFonts w:cs="Times New Roman" w:hint="default"/>
      </w:rPr>
    </w:lvl>
    <w:lvl w:ilvl="7">
      <w:start w:val="1"/>
      <w:numFmt w:val="decimal"/>
      <w:pStyle w:val="Heading8"/>
      <w:lvlText w:val="%1.%2.%3.%4.%5.%6.%7.%8"/>
      <w:lvlJc w:val="left"/>
      <w:pPr>
        <w:ind w:left="1440" w:hanging="1440"/>
      </w:pPr>
      <w:rPr>
        <w:rFonts w:cs="Times New Roman" w:hint="default"/>
      </w:rPr>
    </w:lvl>
    <w:lvl w:ilvl="8">
      <w:start w:val="1"/>
      <w:numFmt w:val="decimal"/>
      <w:pStyle w:val="Heading9"/>
      <w:lvlText w:val="%1.%2.%3.%4.%5.%6.%7.%8.%9"/>
      <w:lvlJc w:val="left"/>
      <w:pPr>
        <w:ind w:left="1584" w:hanging="1584"/>
      </w:pPr>
      <w:rPr>
        <w:rFonts w:cs="Times New Roman" w:hint="default"/>
      </w:rPr>
    </w:lvl>
  </w:abstractNum>
  <w:abstractNum w:abstractNumId="13">
    <w:nsid w:val="239D78D3"/>
    <w:multiLevelType w:val="multilevel"/>
    <w:tmpl w:val="628E5202"/>
    <w:lvl w:ilvl="0">
      <w:start w:val="1"/>
      <w:numFmt w:val="lowerLetter"/>
      <w:lvlText w:val="%1."/>
      <w:lvlJc w:val="left"/>
      <w:pPr>
        <w:tabs>
          <w:tab w:val="num" w:pos="454"/>
        </w:tabs>
        <w:ind w:left="454" w:hanging="454"/>
      </w:pPr>
      <w:rPr>
        <w:rFonts w:cs="Times New Roman"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tabs>
          <w:tab w:val="num" w:pos="1134"/>
        </w:tabs>
        <w:ind w:left="1134" w:hanging="283"/>
      </w:pPr>
      <w:rPr>
        <w:rFonts w:ascii="Symbol" w:hAnsi="Symbol" w:hint="default"/>
      </w:rPr>
    </w:lvl>
    <w:lvl w:ilvl="3">
      <w:start w:val="1"/>
      <w:numFmt w:val="decimal"/>
      <w:lvlText w:val="%1.%2.%3.%4"/>
      <w:lvlJc w:val="left"/>
      <w:pPr>
        <w:tabs>
          <w:tab w:val="num" w:pos="1871"/>
        </w:tabs>
        <w:ind w:left="1871" w:hanging="1020"/>
      </w:pPr>
      <w:rPr>
        <w:rFonts w:ascii="Times New Roman" w:hAnsi="Times New Roman" w:cs="Times New Roman" w:hint="default"/>
        <w:b/>
        <w:i w:val="0"/>
        <w:caps w:val="0"/>
        <w:strike w:val="0"/>
        <w:dstrike w:val="0"/>
        <w:vanish w:val="0"/>
        <w:color w:val="000000"/>
        <w:sz w:val="24"/>
        <w:vertAlign w:val="baseline"/>
      </w:rPr>
    </w:lvl>
    <w:lvl w:ilvl="4">
      <w:start w:val="1"/>
      <w:numFmt w:val="decimal"/>
      <w:lvlText w:val="%1.%2.%3.%4.%5"/>
      <w:lvlJc w:val="left"/>
      <w:pPr>
        <w:tabs>
          <w:tab w:val="num" w:pos="2608"/>
        </w:tabs>
        <w:ind w:left="2608" w:hanging="907"/>
      </w:pPr>
      <w:rPr>
        <w:rFonts w:cs="Times New Roman" w:hint="default"/>
      </w:rPr>
    </w:lvl>
    <w:lvl w:ilvl="5">
      <w:start w:val="1"/>
      <w:numFmt w:val="decimal"/>
      <w:lvlText w:val="%1.%2.%3.%4.%5.%6"/>
      <w:lvlJc w:val="left"/>
      <w:pPr>
        <w:tabs>
          <w:tab w:val="num" w:pos="2835"/>
        </w:tabs>
        <w:ind w:left="2835" w:hanging="794"/>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4">
    <w:nsid w:val="303B77E7"/>
    <w:multiLevelType w:val="hybridMultilevel"/>
    <w:tmpl w:val="B6C400AA"/>
    <w:lvl w:ilvl="0" w:tplc="673CF22A">
      <w:numFmt w:val="bullet"/>
      <w:lvlText w:val="-"/>
      <w:lvlJc w:val="left"/>
      <w:pPr>
        <w:tabs>
          <w:tab w:val="num" w:pos="885"/>
        </w:tabs>
        <w:ind w:left="885" w:hanging="360"/>
      </w:pPr>
      <w:rPr>
        <w:rFonts w:ascii="Arial" w:eastAsia="Times New Roman" w:hAnsi="Arial" w:cs="Arial" w:hint="default"/>
      </w:rPr>
    </w:lvl>
    <w:lvl w:ilvl="1" w:tplc="08090003" w:tentative="1">
      <w:start w:val="1"/>
      <w:numFmt w:val="bullet"/>
      <w:lvlText w:val="o"/>
      <w:lvlJc w:val="left"/>
      <w:pPr>
        <w:tabs>
          <w:tab w:val="num" w:pos="1605"/>
        </w:tabs>
        <w:ind w:left="1605" w:hanging="360"/>
      </w:pPr>
      <w:rPr>
        <w:rFonts w:ascii="Courier New" w:hAnsi="Courier New" w:cs="Courier New" w:hint="default"/>
      </w:rPr>
    </w:lvl>
    <w:lvl w:ilvl="2" w:tplc="08090005" w:tentative="1">
      <w:start w:val="1"/>
      <w:numFmt w:val="bullet"/>
      <w:lvlText w:val=""/>
      <w:lvlJc w:val="left"/>
      <w:pPr>
        <w:tabs>
          <w:tab w:val="num" w:pos="2325"/>
        </w:tabs>
        <w:ind w:left="2325" w:hanging="360"/>
      </w:pPr>
      <w:rPr>
        <w:rFonts w:ascii="Wingdings" w:hAnsi="Wingdings" w:hint="default"/>
      </w:rPr>
    </w:lvl>
    <w:lvl w:ilvl="3" w:tplc="08090001" w:tentative="1">
      <w:start w:val="1"/>
      <w:numFmt w:val="bullet"/>
      <w:lvlText w:val=""/>
      <w:lvlJc w:val="left"/>
      <w:pPr>
        <w:tabs>
          <w:tab w:val="num" w:pos="3045"/>
        </w:tabs>
        <w:ind w:left="3045" w:hanging="360"/>
      </w:pPr>
      <w:rPr>
        <w:rFonts w:ascii="Symbol" w:hAnsi="Symbol" w:hint="default"/>
      </w:rPr>
    </w:lvl>
    <w:lvl w:ilvl="4" w:tplc="08090003" w:tentative="1">
      <w:start w:val="1"/>
      <w:numFmt w:val="bullet"/>
      <w:lvlText w:val="o"/>
      <w:lvlJc w:val="left"/>
      <w:pPr>
        <w:tabs>
          <w:tab w:val="num" w:pos="3765"/>
        </w:tabs>
        <w:ind w:left="3765" w:hanging="360"/>
      </w:pPr>
      <w:rPr>
        <w:rFonts w:ascii="Courier New" w:hAnsi="Courier New" w:cs="Courier New" w:hint="default"/>
      </w:rPr>
    </w:lvl>
    <w:lvl w:ilvl="5" w:tplc="08090005" w:tentative="1">
      <w:start w:val="1"/>
      <w:numFmt w:val="bullet"/>
      <w:lvlText w:val=""/>
      <w:lvlJc w:val="left"/>
      <w:pPr>
        <w:tabs>
          <w:tab w:val="num" w:pos="4485"/>
        </w:tabs>
        <w:ind w:left="4485" w:hanging="360"/>
      </w:pPr>
      <w:rPr>
        <w:rFonts w:ascii="Wingdings" w:hAnsi="Wingdings" w:hint="default"/>
      </w:rPr>
    </w:lvl>
    <w:lvl w:ilvl="6" w:tplc="08090001" w:tentative="1">
      <w:start w:val="1"/>
      <w:numFmt w:val="bullet"/>
      <w:lvlText w:val=""/>
      <w:lvlJc w:val="left"/>
      <w:pPr>
        <w:tabs>
          <w:tab w:val="num" w:pos="5205"/>
        </w:tabs>
        <w:ind w:left="5205" w:hanging="360"/>
      </w:pPr>
      <w:rPr>
        <w:rFonts w:ascii="Symbol" w:hAnsi="Symbol" w:hint="default"/>
      </w:rPr>
    </w:lvl>
    <w:lvl w:ilvl="7" w:tplc="08090003" w:tentative="1">
      <w:start w:val="1"/>
      <w:numFmt w:val="bullet"/>
      <w:lvlText w:val="o"/>
      <w:lvlJc w:val="left"/>
      <w:pPr>
        <w:tabs>
          <w:tab w:val="num" w:pos="5925"/>
        </w:tabs>
        <w:ind w:left="5925" w:hanging="360"/>
      </w:pPr>
      <w:rPr>
        <w:rFonts w:ascii="Courier New" w:hAnsi="Courier New" w:cs="Courier New" w:hint="default"/>
      </w:rPr>
    </w:lvl>
    <w:lvl w:ilvl="8" w:tplc="08090005" w:tentative="1">
      <w:start w:val="1"/>
      <w:numFmt w:val="bullet"/>
      <w:lvlText w:val=""/>
      <w:lvlJc w:val="left"/>
      <w:pPr>
        <w:tabs>
          <w:tab w:val="num" w:pos="6645"/>
        </w:tabs>
        <w:ind w:left="6645" w:hanging="360"/>
      </w:pPr>
      <w:rPr>
        <w:rFonts w:ascii="Wingdings" w:hAnsi="Wingdings" w:hint="default"/>
      </w:rPr>
    </w:lvl>
  </w:abstractNum>
  <w:abstractNum w:abstractNumId="15">
    <w:nsid w:val="390D54C2"/>
    <w:multiLevelType w:val="hybridMultilevel"/>
    <w:tmpl w:val="5D12E6D0"/>
    <w:lvl w:ilvl="0" w:tplc="7AC436A0">
      <w:start w:val="1"/>
      <w:numFmt w:val="bullet"/>
      <w:lvlText w:val="-"/>
      <w:lvlJc w:val="left"/>
      <w:pPr>
        <w:ind w:left="144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7AC436A0">
      <w:start w:val="1"/>
      <w:numFmt w:val="bullet"/>
      <w:lvlText w:val="-"/>
      <w:lvlJc w:val="left"/>
      <w:pPr>
        <w:ind w:left="2160" w:hanging="360"/>
      </w:pPr>
      <w:rPr>
        <w:rFonts w:ascii="Times New Roman" w:hAnsi="Times New Roman" w:cs="Times New Roman" w:hint="default"/>
      </w:rPr>
    </w:lvl>
    <w:lvl w:ilvl="3" w:tplc="7AC436A0">
      <w:start w:val="1"/>
      <w:numFmt w:val="bullet"/>
      <w:lvlText w:val="-"/>
      <w:lvlJc w:val="left"/>
      <w:pPr>
        <w:ind w:left="2880" w:hanging="360"/>
      </w:pPr>
      <w:rPr>
        <w:rFonts w:ascii="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EF61226"/>
    <w:multiLevelType w:val="hybridMultilevel"/>
    <w:tmpl w:val="519AF7EC"/>
    <w:lvl w:ilvl="0" w:tplc="B36CB40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066562D"/>
    <w:multiLevelType w:val="multilevel"/>
    <w:tmpl w:val="7682F50C"/>
    <w:lvl w:ilvl="0">
      <w:start w:val="1"/>
      <w:numFmt w:val="upperLetter"/>
      <w:lvlText w:val="%1."/>
      <w:lvlJc w:val="left"/>
      <w:pPr>
        <w:tabs>
          <w:tab w:val="num" w:pos="1701"/>
        </w:tabs>
        <w:ind w:left="360" w:firstLine="1341"/>
      </w:pPr>
      <w:rPr>
        <w:rFonts w:hint="default"/>
      </w:rPr>
    </w:lvl>
    <w:lvl w:ilvl="1">
      <w:start w:val="1"/>
      <w:numFmt w:val="lowerLetter"/>
      <w:lvlText w:val="%2.)"/>
      <w:lvlJc w:val="left"/>
      <w:pPr>
        <w:ind w:left="2268" w:hanging="283"/>
      </w:pPr>
      <w:rPr>
        <w:rFonts w:hint="default"/>
      </w:rPr>
    </w:lvl>
    <w:lvl w:ilvl="2">
      <w:start w:val="1"/>
      <w:numFmt w:val="bullet"/>
      <w:lvlText w:val=""/>
      <w:lvlJc w:val="left"/>
      <w:pPr>
        <w:ind w:left="2948" w:hanging="396"/>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410941B0"/>
    <w:multiLevelType w:val="hybridMultilevel"/>
    <w:tmpl w:val="1B306FCA"/>
    <w:lvl w:ilvl="0" w:tplc="7AC436A0">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47C80BA4"/>
    <w:multiLevelType w:val="hybridMultilevel"/>
    <w:tmpl w:val="E6340784"/>
    <w:lvl w:ilvl="0" w:tplc="AF62CADE">
      <w:start w:val="1"/>
      <w:numFmt w:val="decimal"/>
      <w:lvlText w:val="%1."/>
      <w:lvlJc w:val="left"/>
      <w:pPr>
        <w:ind w:left="720" w:hanging="360"/>
      </w:pPr>
      <w:rPr>
        <w:rFonts w:ascii="Arial" w:hAnsi="Arial" w:cs="Aria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7FC5BA8"/>
    <w:multiLevelType w:val="multilevel"/>
    <w:tmpl w:val="0666D35A"/>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nsid w:val="495E6BB6"/>
    <w:multiLevelType w:val="hybridMultilevel"/>
    <w:tmpl w:val="0AD024D4"/>
    <w:lvl w:ilvl="0" w:tplc="F0C086E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B287EE6"/>
    <w:multiLevelType w:val="hybridMultilevel"/>
    <w:tmpl w:val="42C4BC4C"/>
    <w:lvl w:ilvl="0" w:tplc="6ADCDEDC">
      <w:start w:val="1"/>
      <w:numFmt w:val="decimal"/>
      <w:lvlText w:val="%1."/>
      <w:lvlJc w:val="left"/>
      <w:pPr>
        <w:ind w:left="720" w:hanging="360"/>
      </w:pPr>
      <w:rPr>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541A38FC"/>
    <w:multiLevelType w:val="multilevel"/>
    <w:tmpl w:val="D8026526"/>
    <w:lvl w:ilvl="0">
      <w:start w:val="1"/>
      <w:numFmt w:val="upperLetter"/>
      <w:lvlText w:val="%1."/>
      <w:lvlJc w:val="left"/>
      <w:pPr>
        <w:tabs>
          <w:tab w:val="num" w:pos="1701"/>
        </w:tabs>
        <w:ind w:left="360" w:firstLine="1341"/>
      </w:pPr>
    </w:lvl>
    <w:lvl w:ilvl="1">
      <w:start w:val="1"/>
      <w:numFmt w:val="lowerLetter"/>
      <w:lvlText w:val="%2.)"/>
      <w:lvlJc w:val="left"/>
      <w:pPr>
        <w:tabs>
          <w:tab w:val="num" w:pos="0"/>
        </w:tabs>
        <w:ind w:left="2268" w:hanging="283"/>
      </w:pPr>
    </w:lvl>
    <w:lvl w:ilvl="2">
      <w:start w:val="1"/>
      <w:numFmt w:val="bullet"/>
      <w:lvlText w:val=""/>
      <w:lvlJc w:val="left"/>
      <w:pPr>
        <w:tabs>
          <w:tab w:val="num" w:pos="0"/>
        </w:tabs>
        <w:ind w:left="2948" w:hanging="396"/>
      </w:pPr>
      <w:rPr>
        <w:rFonts w:ascii="Symbol" w:hAnsi="Symbol" w:cs="Symbol" w:hint="default"/>
      </w:r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4">
    <w:nsid w:val="567F1454"/>
    <w:multiLevelType w:val="hybridMultilevel"/>
    <w:tmpl w:val="1A78E438"/>
    <w:lvl w:ilvl="0" w:tplc="AD4CB1C4">
      <w:start w:val="2"/>
      <w:numFmt w:val="bullet"/>
      <w:lvlText w:val="-"/>
      <w:lvlJc w:val="left"/>
      <w:pPr>
        <w:tabs>
          <w:tab w:val="num" w:pos="360"/>
        </w:tabs>
        <w:ind w:left="360" w:hanging="360"/>
      </w:pPr>
      <w:rPr>
        <w:rFonts w:ascii="Times New Roman" w:eastAsia="Calibri" w:hAnsi="Times New Roman" w:cs="Times New Roman"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25">
    <w:nsid w:val="60166B1B"/>
    <w:multiLevelType w:val="hybridMultilevel"/>
    <w:tmpl w:val="E1900316"/>
    <w:lvl w:ilvl="0" w:tplc="C22A42F6">
      <w:start w:val="1"/>
      <w:numFmt w:val="decimal"/>
      <w:lvlText w:val="%1."/>
      <w:lvlJc w:val="left"/>
      <w:pPr>
        <w:ind w:left="720" w:hanging="360"/>
      </w:pPr>
      <w:rPr>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3E509FC"/>
    <w:multiLevelType w:val="hybridMultilevel"/>
    <w:tmpl w:val="481A77D8"/>
    <w:lvl w:ilvl="0" w:tplc="A7CCD1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nsid w:val="65F47F65"/>
    <w:multiLevelType w:val="multilevel"/>
    <w:tmpl w:val="1814175E"/>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nsid w:val="66464FA3"/>
    <w:multiLevelType w:val="multilevel"/>
    <w:tmpl w:val="AEE05E08"/>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nsid w:val="6F7A6045"/>
    <w:multiLevelType w:val="multilevel"/>
    <w:tmpl w:val="13C26592"/>
    <w:lvl w:ilvl="0">
      <w:start w:val="1"/>
      <w:numFmt w:val="upperLetter"/>
      <w:lvlText w:val="%1."/>
      <w:lvlJc w:val="left"/>
      <w:pPr>
        <w:tabs>
          <w:tab w:val="num" w:pos="1701"/>
        </w:tabs>
        <w:ind w:left="360" w:firstLine="1341"/>
      </w:pPr>
    </w:lvl>
    <w:lvl w:ilvl="1">
      <w:start w:val="1"/>
      <w:numFmt w:val="lowerLetter"/>
      <w:lvlText w:val="%2.)"/>
      <w:lvlJc w:val="left"/>
      <w:pPr>
        <w:tabs>
          <w:tab w:val="num" w:pos="0"/>
        </w:tabs>
        <w:ind w:left="2268" w:hanging="283"/>
      </w:pPr>
    </w:lvl>
    <w:lvl w:ilvl="2">
      <w:start w:val="1"/>
      <w:numFmt w:val="bullet"/>
      <w:lvlText w:val=""/>
      <w:lvlJc w:val="left"/>
      <w:pPr>
        <w:tabs>
          <w:tab w:val="num" w:pos="0"/>
        </w:tabs>
        <w:ind w:left="2948" w:hanging="396"/>
      </w:pPr>
      <w:rPr>
        <w:rFonts w:ascii="Symbol" w:hAnsi="Symbol" w:cs="Symbol" w:hint="default"/>
      </w:r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0">
    <w:nsid w:val="72311455"/>
    <w:multiLevelType w:val="hybridMultilevel"/>
    <w:tmpl w:val="8F867D6C"/>
    <w:lvl w:ilvl="0" w:tplc="1E8EAF2A">
      <w:start w:val="1"/>
      <w:numFmt w:val="decimal"/>
      <w:lvlText w:val="%1."/>
      <w:lvlJc w:val="left"/>
      <w:pPr>
        <w:ind w:left="360" w:hanging="360"/>
      </w:pPr>
      <w:rPr>
        <w:rFonts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40F39F6"/>
    <w:multiLevelType w:val="multilevel"/>
    <w:tmpl w:val="7682F50C"/>
    <w:lvl w:ilvl="0">
      <w:start w:val="1"/>
      <w:numFmt w:val="upperLetter"/>
      <w:lvlText w:val="%1."/>
      <w:lvlJc w:val="left"/>
      <w:pPr>
        <w:tabs>
          <w:tab w:val="num" w:pos="1701"/>
        </w:tabs>
        <w:ind w:left="360" w:firstLine="1341"/>
      </w:pPr>
      <w:rPr>
        <w:rFonts w:hint="default"/>
      </w:rPr>
    </w:lvl>
    <w:lvl w:ilvl="1">
      <w:start w:val="1"/>
      <w:numFmt w:val="lowerLetter"/>
      <w:lvlText w:val="%2.)"/>
      <w:lvlJc w:val="left"/>
      <w:pPr>
        <w:ind w:left="2268" w:hanging="283"/>
      </w:pPr>
      <w:rPr>
        <w:rFonts w:hint="default"/>
      </w:rPr>
    </w:lvl>
    <w:lvl w:ilvl="2">
      <w:start w:val="1"/>
      <w:numFmt w:val="bullet"/>
      <w:lvlText w:val=""/>
      <w:lvlJc w:val="left"/>
      <w:pPr>
        <w:ind w:left="2948" w:hanging="396"/>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750D516B"/>
    <w:multiLevelType w:val="multilevel"/>
    <w:tmpl w:val="65A87E1E"/>
    <w:lvl w:ilvl="0">
      <w:start w:val="1"/>
      <w:numFmt w:val="upperLetter"/>
      <w:lvlText w:val="%1."/>
      <w:lvlJc w:val="left"/>
      <w:pPr>
        <w:tabs>
          <w:tab w:val="num" w:pos="1701"/>
        </w:tabs>
        <w:ind w:left="360" w:firstLine="1341"/>
      </w:pPr>
    </w:lvl>
    <w:lvl w:ilvl="1">
      <w:start w:val="1"/>
      <w:numFmt w:val="lowerLetter"/>
      <w:lvlText w:val="%2.)"/>
      <w:lvlJc w:val="left"/>
      <w:pPr>
        <w:tabs>
          <w:tab w:val="num" w:pos="0"/>
        </w:tabs>
        <w:ind w:left="2268" w:hanging="283"/>
      </w:pPr>
    </w:lvl>
    <w:lvl w:ilvl="2">
      <w:start w:val="1"/>
      <w:numFmt w:val="bullet"/>
      <w:lvlText w:val=""/>
      <w:lvlJc w:val="left"/>
      <w:pPr>
        <w:tabs>
          <w:tab w:val="num" w:pos="0"/>
        </w:tabs>
        <w:ind w:left="2948" w:hanging="396"/>
      </w:pPr>
      <w:rPr>
        <w:rFonts w:ascii="Symbol" w:hAnsi="Symbol" w:cs="Symbol" w:hint="default"/>
      </w:r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3">
    <w:nsid w:val="75AD393F"/>
    <w:multiLevelType w:val="hybridMultilevel"/>
    <w:tmpl w:val="155CDDD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AE31B06"/>
    <w:multiLevelType w:val="hybridMultilevel"/>
    <w:tmpl w:val="64EE89D8"/>
    <w:lvl w:ilvl="0" w:tplc="02224B9E">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5">
    <w:nsid w:val="7D626A38"/>
    <w:multiLevelType w:val="singleLevel"/>
    <w:tmpl w:val="00000002"/>
    <w:lvl w:ilvl="0">
      <w:start w:val="1"/>
      <w:numFmt w:val="decimal"/>
      <w:lvlText w:val="%1."/>
      <w:lvlJc w:val="left"/>
      <w:pPr>
        <w:tabs>
          <w:tab w:val="num" w:pos="720"/>
        </w:tabs>
        <w:ind w:left="720" w:hanging="360"/>
      </w:pPr>
    </w:lvl>
  </w:abstractNum>
  <w:num w:numId="1">
    <w:abstractNumId w:val="21"/>
  </w:num>
  <w:num w:numId="2">
    <w:abstractNumId w:val="16"/>
  </w:num>
  <w:num w:numId="3">
    <w:abstractNumId w:val="4"/>
  </w:num>
  <w:num w:numId="4">
    <w:abstractNumId w:val="30"/>
  </w:num>
  <w:num w:numId="5">
    <w:abstractNumId w:val="12"/>
  </w:num>
  <w:num w:numId="6">
    <w:abstractNumId w:val="34"/>
  </w:num>
  <w:num w:numId="7">
    <w:abstractNumId w:val="0"/>
    <w:lvlOverride w:ilvl="0">
      <w:startOverride w:val="1"/>
    </w:lvlOverride>
  </w:num>
  <w:num w:numId="8">
    <w:abstractNumId w:val="13"/>
  </w:num>
  <w:num w:numId="9">
    <w:abstractNumId w:val="3"/>
  </w:num>
  <w:num w:numId="10">
    <w:abstractNumId w:val="14"/>
  </w:num>
  <w:num w:numId="11">
    <w:abstractNumId w:val="24"/>
  </w:num>
  <w:num w:numId="12">
    <w:abstractNumId w:val="35"/>
  </w:num>
  <w:num w:numId="13">
    <w:abstractNumId w:val="14"/>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25"/>
  </w:num>
  <w:num w:numId="17">
    <w:abstractNumId w:val="6"/>
  </w:num>
  <w:num w:numId="18">
    <w:abstractNumId w:val="31"/>
  </w:num>
  <w:num w:numId="19">
    <w:abstractNumId w:val="2"/>
  </w:num>
  <w:num w:numId="20">
    <w:abstractNumId w:val="17"/>
  </w:num>
  <w:num w:numId="21">
    <w:abstractNumId w:val="11"/>
  </w:num>
  <w:num w:numId="22">
    <w:abstractNumId w:val="7"/>
  </w:num>
  <w:num w:numId="23">
    <w:abstractNumId w:val="26"/>
  </w:num>
  <w:num w:numId="24">
    <w:abstractNumId w:val="19"/>
  </w:num>
  <w:num w:numId="25">
    <w:abstractNumId w:val="1"/>
  </w:num>
  <w:num w:numId="26">
    <w:abstractNumId w:val="20"/>
  </w:num>
  <w:num w:numId="27">
    <w:abstractNumId w:val="27"/>
  </w:num>
  <w:num w:numId="28">
    <w:abstractNumId w:val="28"/>
  </w:num>
  <w:num w:numId="29">
    <w:abstractNumId w:val="32"/>
  </w:num>
  <w:num w:numId="30">
    <w:abstractNumId w:val="23"/>
  </w:num>
  <w:num w:numId="31">
    <w:abstractNumId w:val="29"/>
  </w:num>
  <w:num w:numId="32">
    <w:abstractNumId w:val="10"/>
  </w:num>
  <w:num w:numId="33">
    <w:abstractNumId w:val="9"/>
  </w:num>
  <w:num w:numId="34">
    <w:abstractNumId w:val="33"/>
  </w:num>
  <w:num w:numId="35">
    <w:abstractNumId w:val="8"/>
  </w:num>
  <w:num w:numId="36">
    <w:abstractNumId w:val="5"/>
  </w:num>
  <w:num w:numId="37">
    <w:abstractNumId w:val="15"/>
  </w:num>
  <w:num w:numId="38">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8F0"/>
    <w:rsid w:val="00001B79"/>
    <w:rsid w:val="00005CDD"/>
    <w:rsid w:val="00006B46"/>
    <w:rsid w:val="000077FC"/>
    <w:rsid w:val="00010060"/>
    <w:rsid w:val="0001040E"/>
    <w:rsid w:val="0002777A"/>
    <w:rsid w:val="00027D3D"/>
    <w:rsid w:val="0003211C"/>
    <w:rsid w:val="00033644"/>
    <w:rsid w:val="00042C22"/>
    <w:rsid w:val="000464B5"/>
    <w:rsid w:val="000615E8"/>
    <w:rsid w:val="000625AA"/>
    <w:rsid w:val="00063D34"/>
    <w:rsid w:val="000650B9"/>
    <w:rsid w:val="000715B8"/>
    <w:rsid w:val="00073F3E"/>
    <w:rsid w:val="0007567C"/>
    <w:rsid w:val="00077ECB"/>
    <w:rsid w:val="00077F03"/>
    <w:rsid w:val="000959C8"/>
    <w:rsid w:val="00095BF1"/>
    <w:rsid w:val="000965F9"/>
    <w:rsid w:val="000A6C8C"/>
    <w:rsid w:val="000D3C5A"/>
    <w:rsid w:val="000D768A"/>
    <w:rsid w:val="000E6552"/>
    <w:rsid w:val="000F071A"/>
    <w:rsid w:val="000F10A8"/>
    <w:rsid w:val="000F329A"/>
    <w:rsid w:val="000F547B"/>
    <w:rsid w:val="00101148"/>
    <w:rsid w:val="001049F5"/>
    <w:rsid w:val="001055E7"/>
    <w:rsid w:val="0010584C"/>
    <w:rsid w:val="001070D3"/>
    <w:rsid w:val="00116AC6"/>
    <w:rsid w:val="00123AE9"/>
    <w:rsid w:val="00125C19"/>
    <w:rsid w:val="0012614D"/>
    <w:rsid w:val="001272CA"/>
    <w:rsid w:val="0013060A"/>
    <w:rsid w:val="00131224"/>
    <w:rsid w:val="0014471A"/>
    <w:rsid w:val="00145DE2"/>
    <w:rsid w:val="001514D6"/>
    <w:rsid w:val="00161FA6"/>
    <w:rsid w:val="00162903"/>
    <w:rsid w:val="00162FCE"/>
    <w:rsid w:val="001636D6"/>
    <w:rsid w:val="0016572C"/>
    <w:rsid w:val="00171919"/>
    <w:rsid w:val="00174117"/>
    <w:rsid w:val="0017442C"/>
    <w:rsid w:val="0017602B"/>
    <w:rsid w:val="001809F1"/>
    <w:rsid w:val="001830B7"/>
    <w:rsid w:val="0018458C"/>
    <w:rsid w:val="00187676"/>
    <w:rsid w:val="00196FDA"/>
    <w:rsid w:val="001A0EE9"/>
    <w:rsid w:val="001A3695"/>
    <w:rsid w:val="001A7917"/>
    <w:rsid w:val="001B2376"/>
    <w:rsid w:val="001B60A6"/>
    <w:rsid w:val="001B7E84"/>
    <w:rsid w:val="001C5DE7"/>
    <w:rsid w:val="001C66B2"/>
    <w:rsid w:val="001C66E0"/>
    <w:rsid w:val="001C6F83"/>
    <w:rsid w:val="001D0D66"/>
    <w:rsid w:val="001D2E47"/>
    <w:rsid w:val="001D5900"/>
    <w:rsid w:val="001D674D"/>
    <w:rsid w:val="001E0BE6"/>
    <w:rsid w:val="001E53B0"/>
    <w:rsid w:val="001E57F1"/>
    <w:rsid w:val="001F2017"/>
    <w:rsid w:val="001F4815"/>
    <w:rsid w:val="001F5D8E"/>
    <w:rsid w:val="001F7FA1"/>
    <w:rsid w:val="0020002A"/>
    <w:rsid w:val="0020795F"/>
    <w:rsid w:val="00207E7A"/>
    <w:rsid w:val="00220E49"/>
    <w:rsid w:val="002257EF"/>
    <w:rsid w:val="00230383"/>
    <w:rsid w:val="00231129"/>
    <w:rsid w:val="00233BC3"/>
    <w:rsid w:val="00236659"/>
    <w:rsid w:val="002417AE"/>
    <w:rsid w:val="00241FB1"/>
    <w:rsid w:val="0024394E"/>
    <w:rsid w:val="00244E31"/>
    <w:rsid w:val="00245BC9"/>
    <w:rsid w:val="0024739D"/>
    <w:rsid w:val="00254519"/>
    <w:rsid w:val="0025723A"/>
    <w:rsid w:val="00260586"/>
    <w:rsid w:val="002618F1"/>
    <w:rsid w:val="0026210E"/>
    <w:rsid w:val="00262803"/>
    <w:rsid w:val="00266C98"/>
    <w:rsid w:val="00267541"/>
    <w:rsid w:val="00270075"/>
    <w:rsid w:val="00272A97"/>
    <w:rsid w:val="0027309D"/>
    <w:rsid w:val="0027568C"/>
    <w:rsid w:val="002765F3"/>
    <w:rsid w:val="0028057F"/>
    <w:rsid w:val="00283785"/>
    <w:rsid w:val="00285112"/>
    <w:rsid w:val="00285A79"/>
    <w:rsid w:val="00286159"/>
    <w:rsid w:val="002922A4"/>
    <w:rsid w:val="00294679"/>
    <w:rsid w:val="002B49F8"/>
    <w:rsid w:val="002C4C9A"/>
    <w:rsid w:val="002C56AC"/>
    <w:rsid w:val="002D2089"/>
    <w:rsid w:val="002D324C"/>
    <w:rsid w:val="002D70D7"/>
    <w:rsid w:val="002D74D8"/>
    <w:rsid w:val="002D75BC"/>
    <w:rsid w:val="002E0954"/>
    <w:rsid w:val="002E30A9"/>
    <w:rsid w:val="002F42BC"/>
    <w:rsid w:val="002F43C1"/>
    <w:rsid w:val="002F65A3"/>
    <w:rsid w:val="00300F5B"/>
    <w:rsid w:val="00306D0B"/>
    <w:rsid w:val="00310085"/>
    <w:rsid w:val="00311F3D"/>
    <w:rsid w:val="003203E3"/>
    <w:rsid w:val="00324D4D"/>
    <w:rsid w:val="003378E8"/>
    <w:rsid w:val="003561E9"/>
    <w:rsid w:val="003609AC"/>
    <w:rsid w:val="00364157"/>
    <w:rsid w:val="00365051"/>
    <w:rsid w:val="0036741E"/>
    <w:rsid w:val="003702D8"/>
    <w:rsid w:val="00373D56"/>
    <w:rsid w:val="00374AF4"/>
    <w:rsid w:val="00375D38"/>
    <w:rsid w:val="00382D34"/>
    <w:rsid w:val="003837B2"/>
    <w:rsid w:val="00384CE6"/>
    <w:rsid w:val="00385DBC"/>
    <w:rsid w:val="00386226"/>
    <w:rsid w:val="0038763C"/>
    <w:rsid w:val="003A1A1E"/>
    <w:rsid w:val="003A3DF9"/>
    <w:rsid w:val="003A6499"/>
    <w:rsid w:val="003A6C57"/>
    <w:rsid w:val="003A768E"/>
    <w:rsid w:val="003B1153"/>
    <w:rsid w:val="003B14B0"/>
    <w:rsid w:val="003B4BD4"/>
    <w:rsid w:val="003C48C6"/>
    <w:rsid w:val="003D2462"/>
    <w:rsid w:val="003E0095"/>
    <w:rsid w:val="003E4D65"/>
    <w:rsid w:val="003F0E87"/>
    <w:rsid w:val="003F1C57"/>
    <w:rsid w:val="003F4BA9"/>
    <w:rsid w:val="004018AD"/>
    <w:rsid w:val="0041002D"/>
    <w:rsid w:val="00411E73"/>
    <w:rsid w:val="00412E80"/>
    <w:rsid w:val="00413118"/>
    <w:rsid w:val="00414DF2"/>
    <w:rsid w:val="00416CD8"/>
    <w:rsid w:val="0042092E"/>
    <w:rsid w:val="00421B15"/>
    <w:rsid w:val="004260DE"/>
    <w:rsid w:val="00427885"/>
    <w:rsid w:val="004303E1"/>
    <w:rsid w:val="004420E9"/>
    <w:rsid w:val="00446B2A"/>
    <w:rsid w:val="00446D62"/>
    <w:rsid w:val="00447F42"/>
    <w:rsid w:val="004572D5"/>
    <w:rsid w:val="0046092D"/>
    <w:rsid w:val="00461EF8"/>
    <w:rsid w:val="004665CC"/>
    <w:rsid w:val="00473637"/>
    <w:rsid w:val="00480F54"/>
    <w:rsid w:val="004820E4"/>
    <w:rsid w:val="00485435"/>
    <w:rsid w:val="00491D76"/>
    <w:rsid w:val="00495BDF"/>
    <w:rsid w:val="004A45AD"/>
    <w:rsid w:val="004B4918"/>
    <w:rsid w:val="004B6895"/>
    <w:rsid w:val="004C0385"/>
    <w:rsid w:val="004C2FAD"/>
    <w:rsid w:val="004C3C37"/>
    <w:rsid w:val="004C6A5A"/>
    <w:rsid w:val="004D478B"/>
    <w:rsid w:val="004D5C15"/>
    <w:rsid w:val="004F0EC9"/>
    <w:rsid w:val="004F2C45"/>
    <w:rsid w:val="00503AC6"/>
    <w:rsid w:val="00505C24"/>
    <w:rsid w:val="005107BD"/>
    <w:rsid w:val="00514B60"/>
    <w:rsid w:val="00515381"/>
    <w:rsid w:val="00523D60"/>
    <w:rsid w:val="005279CD"/>
    <w:rsid w:val="00530018"/>
    <w:rsid w:val="00532A19"/>
    <w:rsid w:val="00532D0D"/>
    <w:rsid w:val="00536549"/>
    <w:rsid w:val="0054571F"/>
    <w:rsid w:val="005508DE"/>
    <w:rsid w:val="00553E61"/>
    <w:rsid w:val="00556FCA"/>
    <w:rsid w:val="00564D45"/>
    <w:rsid w:val="00567AFC"/>
    <w:rsid w:val="00570954"/>
    <w:rsid w:val="00572084"/>
    <w:rsid w:val="0057222C"/>
    <w:rsid w:val="00574DFA"/>
    <w:rsid w:val="00575630"/>
    <w:rsid w:val="005876E9"/>
    <w:rsid w:val="00593767"/>
    <w:rsid w:val="00594731"/>
    <w:rsid w:val="00597814"/>
    <w:rsid w:val="005A418A"/>
    <w:rsid w:val="005B3A9A"/>
    <w:rsid w:val="005B4174"/>
    <w:rsid w:val="005B4533"/>
    <w:rsid w:val="005B5392"/>
    <w:rsid w:val="005B6C55"/>
    <w:rsid w:val="005C0AEC"/>
    <w:rsid w:val="005C31B7"/>
    <w:rsid w:val="005C436C"/>
    <w:rsid w:val="005C76B5"/>
    <w:rsid w:val="005D00C0"/>
    <w:rsid w:val="005D162B"/>
    <w:rsid w:val="005D3724"/>
    <w:rsid w:val="005D6403"/>
    <w:rsid w:val="005F3B48"/>
    <w:rsid w:val="005F536E"/>
    <w:rsid w:val="005F7A96"/>
    <w:rsid w:val="00611AB3"/>
    <w:rsid w:val="00614D18"/>
    <w:rsid w:val="00617AFD"/>
    <w:rsid w:val="00621AA7"/>
    <w:rsid w:val="00622586"/>
    <w:rsid w:val="006322D6"/>
    <w:rsid w:val="00642D65"/>
    <w:rsid w:val="00643600"/>
    <w:rsid w:val="00660594"/>
    <w:rsid w:val="00661690"/>
    <w:rsid w:val="00667856"/>
    <w:rsid w:val="00670911"/>
    <w:rsid w:val="00670BFB"/>
    <w:rsid w:val="00674F3F"/>
    <w:rsid w:val="0067653E"/>
    <w:rsid w:val="00676716"/>
    <w:rsid w:val="006825B2"/>
    <w:rsid w:val="00682FD6"/>
    <w:rsid w:val="00684819"/>
    <w:rsid w:val="00695157"/>
    <w:rsid w:val="00696511"/>
    <w:rsid w:val="006A1FF5"/>
    <w:rsid w:val="006A427B"/>
    <w:rsid w:val="006A7700"/>
    <w:rsid w:val="006B29D4"/>
    <w:rsid w:val="006B613B"/>
    <w:rsid w:val="006C10FB"/>
    <w:rsid w:val="006C29D0"/>
    <w:rsid w:val="006E3E05"/>
    <w:rsid w:val="006F29BE"/>
    <w:rsid w:val="006F56FD"/>
    <w:rsid w:val="006F6D95"/>
    <w:rsid w:val="00700595"/>
    <w:rsid w:val="0070568A"/>
    <w:rsid w:val="00707482"/>
    <w:rsid w:val="007110E6"/>
    <w:rsid w:val="00722744"/>
    <w:rsid w:val="00724CE0"/>
    <w:rsid w:val="00726251"/>
    <w:rsid w:val="007278C1"/>
    <w:rsid w:val="007302DC"/>
    <w:rsid w:val="007353B9"/>
    <w:rsid w:val="007354D4"/>
    <w:rsid w:val="00737E76"/>
    <w:rsid w:val="00743360"/>
    <w:rsid w:val="0074734E"/>
    <w:rsid w:val="00753A14"/>
    <w:rsid w:val="00763BAC"/>
    <w:rsid w:val="00771577"/>
    <w:rsid w:val="007736A2"/>
    <w:rsid w:val="00773A5B"/>
    <w:rsid w:val="00773FCE"/>
    <w:rsid w:val="0077730F"/>
    <w:rsid w:val="00783D31"/>
    <w:rsid w:val="00784C95"/>
    <w:rsid w:val="0078523B"/>
    <w:rsid w:val="00790854"/>
    <w:rsid w:val="007A17E4"/>
    <w:rsid w:val="007A47E9"/>
    <w:rsid w:val="007B1E3A"/>
    <w:rsid w:val="007B7401"/>
    <w:rsid w:val="007C0020"/>
    <w:rsid w:val="007C64CC"/>
    <w:rsid w:val="007D0DA9"/>
    <w:rsid w:val="007D19DC"/>
    <w:rsid w:val="007D5B43"/>
    <w:rsid w:val="007D7BF8"/>
    <w:rsid w:val="007D7C74"/>
    <w:rsid w:val="007F0BB1"/>
    <w:rsid w:val="007F729F"/>
    <w:rsid w:val="00800B9D"/>
    <w:rsid w:val="00811260"/>
    <w:rsid w:val="008123F2"/>
    <w:rsid w:val="00813C96"/>
    <w:rsid w:val="00814B69"/>
    <w:rsid w:val="0081523D"/>
    <w:rsid w:val="00825E52"/>
    <w:rsid w:val="00833518"/>
    <w:rsid w:val="00837AD2"/>
    <w:rsid w:val="00853229"/>
    <w:rsid w:val="0086370B"/>
    <w:rsid w:val="00884574"/>
    <w:rsid w:val="0088493E"/>
    <w:rsid w:val="00884B26"/>
    <w:rsid w:val="00885BB4"/>
    <w:rsid w:val="00892C7A"/>
    <w:rsid w:val="0089789D"/>
    <w:rsid w:val="008A10FC"/>
    <w:rsid w:val="008B01C1"/>
    <w:rsid w:val="008C4437"/>
    <w:rsid w:val="008D0317"/>
    <w:rsid w:val="008D1010"/>
    <w:rsid w:val="008D28DA"/>
    <w:rsid w:val="008D3B22"/>
    <w:rsid w:val="008D716E"/>
    <w:rsid w:val="008E32E5"/>
    <w:rsid w:val="008E72AC"/>
    <w:rsid w:val="008F38C4"/>
    <w:rsid w:val="008F7B0D"/>
    <w:rsid w:val="00902D00"/>
    <w:rsid w:val="00906F4F"/>
    <w:rsid w:val="009230B8"/>
    <w:rsid w:val="00923AD5"/>
    <w:rsid w:val="009334A2"/>
    <w:rsid w:val="00936624"/>
    <w:rsid w:val="009366C0"/>
    <w:rsid w:val="0094273D"/>
    <w:rsid w:val="00945C3A"/>
    <w:rsid w:val="0094697C"/>
    <w:rsid w:val="009500EE"/>
    <w:rsid w:val="009528A8"/>
    <w:rsid w:val="00954478"/>
    <w:rsid w:val="00954BA5"/>
    <w:rsid w:val="00955C27"/>
    <w:rsid w:val="00957408"/>
    <w:rsid w:val="009628D8"/>
    <w:rsid w:val="00967575"/>
    <w:rsid w:val="0097261F"/>
    <w:rsid w:val="00974CBF"/>
    <w:rsid w:val="00977D81"/>
    <w:rsid w:val="00977F91"/>
    <w:rsid w:val="00982B9A"/>
    <w:rsid w:val="0098332C"/>
    <w:rsid w:val="00990420"/>
    <w:rsid w:val="009926C1"/>
    <w:rsid w:val="0099647C"/>
    <w:rsid w:val="009A00EE"/>
    <w:rsid w:val="009A4D2D"/>
    <w:rsid w:val="009B047F"/>
    <w:rsid w:val="009B0E43"/>
    <w:rsid w:val="009B3D1F"/>
    <w:rsid w:val="009B3EBB"/>
    <w:rsid w:val="009B5D20"/>
    <w:rsid w:val="009B7E87"/>
    <w:rsid w:val="009C634D"/>
    <w:rsid w:val="009C7EFB"/>
    <w:rsid w:val="009D0708"/>
    <w:rsid w:val="009D0FA6"/>
    <w:rsid w:val="009D2DB1"/>
    <w:rsid w:val="009D654A"/>
    <w:rsid w:val="009E4ED7"/>
    <w:rsid w:val="009E649E"/>
    <w:rsid w:val="009E70F4"/>
    <w:rsid w:val="009F01E4"/>
    <w:rsid w:val="00A0144B"/>
    <w:rsid w:val="00A02612"/>
    <w:rsid w:val="00A02A20"/>
    <w:rsid w:val="00A03661"/>
    <w:rsid w:val="00A04E62"/>
    <w:rsid w:val="00A10F79"/>
    <w:rsid w:val="00A13BAC"/>
    <w:rsid w:val="00A14D21"/>
    <w:rsid w:val="00A367CE"/>
    <w:rsid w:val="00A36848"/>
    <w:rsid w:val="00A37275"/>
    <w:rsid w:val="00A46004"/>
    <w:rsid w:val="00A54B95"/>
    <w:rsid w:val="00A55523"/>
    <w:rsid w:val="00A67810"/>
    <w:rsid w:val="00A70941"/>
    <w:rsid w:val="00A846A6"/>
    <w:rsid w:val="00A871EB"/>
    <w:rsid w:val="00A9276A"/>
    <w:rsid w:val="00A96DF5"/>
    <w:rsid w:val="00AA2ED9"/>
    <w:rsid w:val="00AA4207"/>
    <w:rsid w:val="00AB111F"/>
    <w:rsid w:val="00AB41E0"/>
    <w:rsid w:val="00AC0112"/>
    <w:rsid w:val="00AC4098"/>
    <w:rsid w:val="00AC458F"/>
    <w:rsid w:val="00AC4E33"/>
    <w:rsid w:val="00AC5CDB"/>
    <w:rsid w:val="00AC6068"/>
    <w:rsid w:val="00AC6E0B"/>
    <w:rsid w:val="00AC7249"/>
    <w:rsid w:val="00AD3F7F"/>
    <w:rsid w:val="00AE2AE7"/>
    <w:rsid w:val="00AE3487"/>
    <w:rsid w:val="00AE358B"/>
    <w:rsid w:val="00AE4A37"/>
    <w:rsid w:val="00AE5672"/>
    <w:rsid w:val="00AE5FF0"/>
    <w:rsid w:val="00AE657B"/>
    <w:rsid w:val="00AE6BA5"/>
    <w:rsid w:val="00AE790A"/>
    <w:rsid w:val="00AF06ED"/>
    <w:rsid w:val="00AF14AC"/>
    <w:rsid w:val="00AF2E66"/>
    <w:rsid w:val="00AF423C"/>
    <w:rsid w:val="00AF42C6"/>
    <w:rsid w:val="00AF565F"/>
    <w:rsid w:val="00AF5E3D"/>
    <w:rsid w:val="00AF6435"/>
    <w:rsid w:val="00B10CDB"/>
    <w:rsid w:val="00B1108D"/>
    <w:rsid w:val="00B14B44"/>
    <w:rsid w:val="00B2024E"/>
    <w:rsid w:val="00B205B4"/>
    <w:rsid w:val="00B22FF8"/>
    <w:rsid w:val="00B2307D"/>
    <w:rsid w:val="00B24C00"/>
    <w:rsid w:val="00B266FE"/>
    <w:rsid w:val="00B26BFA"/>
    <w:rsid w:val="00B31F29"/>
    <w:rsid w:val="00B32161"/>
    <w:rsid w:val="00B36856"/>
    <w:rsid w:val="00B372F6"/>
    <w:rsid w:val="00B40774"/>
    <w:rsid w:val="00B41C5A"/>
    <w:rsid w:val="00B43F9B"/>
    <w:rsid w:val="00B477F8"/>
    <w:rsid w:val="00B50652"/>
    <w:rsid w:val="00B60297"/>
    <w:rsid w:val="00B63ECB"/>
    <w:rsid w:val="00B66332"/>
    <w:rsid w:val="00B73A06"/>
    <w:rsid w:val="00B76C0E"/>
    <w:rsid w:val="00B8250C"/>
    <w:rsid w:val="00B9154A"/>
    <w:rsid w:val="00B92EAF"/>
    <w:rsid w:val="00B96661"/>
    <w:rsid w:val="00B97BD4"/>
    <w:rsid w:val="00BA11E8"/>
    <w:rsid w:val="00BB41EA"/>
    <w:rsid w:val="00BC41AF"/>
    <w:rsid w:val="00BC7874"/>
    <w:rsid w:val="00BD289F"/>
    <w:rsid w:val="00BD3F1E"/>
    <w:rsid w:val="00BD42A1"/>
    <w:rsid w:val="00BD460A"/>
    <w:rsid w:val="00BE1035"/>
    <w:rsid w:val="00BE6144"/>
    <w:rsid w:val="00BE781C"/>
    <w:rsid w:val="00BF1391"/>
    <w:rsid w:val="00BF3C49"/>
    <w:rsid w:val="00C00361"/>
    <w:rsid w:val="00C00369"/>
    <w:rsid w:val="00C02341"/>
    <w:rsid w:val="00C13742"/>
    <w:rsid w:val="00C149B4"/>
    <w:rsid w:val="00C333B8"/>
    <w:rsid w:val="00C345B1"/>
    <w:rsid w:val="00C44421"/>
    <w:rsid w:val="00C53283"/>
    <w:rsid w:val="00C56958"/>
    <w:rsid w:val="00C56D3F"/>
    <w:rsid w:val="00C619D9"/>
    <w:rsid w:val="00C6384F"/>
    <w:rsid w:val="00C67BC4"/>
    <w:rsid w:val="00C76C3F"/>
    <w:rsid w:val="00C80C9C"/>
    <w:rsid w:val="00C812FE"/>
    <w:rsid w:val="00C94A03"/>
    <w:rsid w:val="00CA0FDA"/>
    <w:rsid w:val="00CB1719"/>
    <w:rsid w:val="00CB404B"/>
    <w:rsid w:val="00CB5419"/>
    <w:rsid w:val="00CC02A2"/>
    <w:rsid w:val="00CC33A9"/>
    <w:rsid w:val="00CD3216"/>
    <w:rsid w:val="00CE0E0E"/>
    <w:rsid w:val="00CE3F63"/>
    <w:rsid w:val="00CE4F93"/>
    <w:rsid w:val="00CF06E9"/>
    <w:rsid w:val="00CF3A31"/>
    <w:rsid w:val="00CF7DA8"/>
    <w:rsid w:val="00D026F1"/>
    <w:rsid w:val="00D0551E"/>
    <w:rsid w:val="00D065B9"/>
    <w:rsid w:val="00D12BD3"/>
    <w:rsid w:val="00D12FAF"/>
    <w:rsid w:val="00D20F3E"/>
    <w:rsid w:val="00D26D0B"/>
    <w:rsid w:val="00D317E3"/>
    <w:rsid w:val="00D343BF"/>
    <w:rsid w:val="00D407A9"/>
    <w:rsid w:val="00D40D69"/>
    <w:rsid w:val="00D4173F"/>
    <w:rsid w:val="00D43B35"/>
    <w:rsid w:val="00D44A4E"/>
    <w:rsid w:val="00D44CF5"/>
    <w:rsid w:val="00D47854"/>
    <w:rsid w:val="00D514D2"/>
    <w:rsid w:val="00D5490E"/>
    <w:rsid w:val="00D6551A"/>
    <w:rsid w:val="00D65AD0"/>
    <w:rsid w:val="00D666D5"/>
    <w:rsid w:val="00D7028B"/>
    <w:rsid w:val="00D704BE"/>
    <w:rsid w:val="00D71CF9"/>
    <w:rsid w:val="00D72C77"/>
    <w:rsid w:val="00D76C0A"/>
    <w:rsid w:val="00D81C38"/>
    <w:rsid w:val="00D93894"/>
    <w:rsid w:val="00DA1B9C"/>
    <w:rsid w:val="00DB2174"/>
    <w:rsid w:val="00DB6FAD"/>
    <w:rsid w:val="00DB7E7A"/>
    <w:rsid w:val="00DC088A"/>
    <w:rsid w:val="00DC1AD8"/>
    <w:rsid w:val="00DC33DD"/>
    <w:rsid w:val="00DC6C0F"/>
    <w:rsid w:val="00DD049B"/>
    <w:rsid w:val="00DD58CE"/>
    <w:rsid w:val="00DD6C6F"/>
    <w:rsid w:val="00DE5105"/>
    <w:rsid w:val="00DF16B0"/>
    <w:rsid w:val="00DF69B5"/>
    <w:rsid w:val="00E02B57"/>
    <w:rsid w:val="00E116F9"/>
    <w:rsid w:val="00E118A6"/>
    <w:rsid w:val="00E11AEE"/>
    <w:rsid w:val="00E15D1E"/>
    <w:rsid w:val="00E17BC0"/>
    <w:rsid w:val="00E20DBB"/>
    <w:rsid w:val="00E22EE8"/>
    <w:rsid w:val="00E25BAF"/>
    <w:rsid w:val="00E274C4"/>
    <w:rsid w:val="00E35ABD"/>
    <w:rsid w:val="00E365F0"/>
    <w:rsid w:val="00E37200"/>
    <w:rsid w:val="00E45D53"/>
    <w:rsid w:val="00E52623"/>
    <w:rsid w:val="00E5611B"/>
    <w:rsid w:val="00E727CD"/>
    <w:rsid w:val="00E77DA5"/>
    <w:rsid w:val="00E81600"/>
    <w:rsid w:val="00E84855"/>
    <w:rsid w:val="00E850BD"/>
    <w:rsid w:val="00E90A29"/>
    <w:rsid w:val="00E9253D"/>
    <w:rsid w:val="00E96673"/>
    <w:rsid w:val="00E97047"/>
    <w:rsid w:val="00EA09A6"/>
    <w:rsid w:val="00EA70E0"/>
    <w:rsid w:val="00EB104E"/>
    <w:rsid w:val="00EB2E65"/>
    <w:rsid w:val="00EB2F95"/>
    <w:rsid w:val="00EB4BE5"/>
    <w:rsid w:val="00EC4535"/>
    <w:rsid w:val="00EC4734"/>
    <w:rsid w:val="00ED1053"/>
    <w:rsid w:val="00EE13A7"/>
    <w:rsid w:val="00EE232C"/>
    <w:rsid w:val="00EE2D0A"/>
    <w:rsid w:val="00EE5861"/>
    <w:rsid w:val="00EF2B05"/>
    <w:rsid w:val="00EF3BC0"/>
    <w:rsid w:val="00F0092F"/>
    <w:rsid w:val="00F00FC6"/>
    <w:rsid w:val="00F02D78"/>
    <w:rsid w:val="00F03E3C"/>
    <w:rsid w:val="00F068DE"/>
    <w:rsid w:val="00F10D78"/>
    <w:rsid w:val="00F12315"/>
    <w:rsid w:val="00F154D1"/>
    <w:rsid w:val="00F159D3"/>
    <w:rsid w:val="00F27B13"/>
    <w:rsid w:val="00F320DF"/>
    <w:rsid w:val="00F33FE1"/>
    <w:rsid w:val="00F3765D"/>
    <w:rsid w:val="00F4196B"/>
    <w:rsid w:val="00F45FD0"/>
    <w:rsid w:val="00F5185B"/>
    <w:rsid w:val="00F53A48"/>
    <w:rsid w:val="00F546D1"/>
    <w:rsid w:val="00F56C7D"/>
    <w:rsid w:val="00F60A20"/>
    <w:rsid w:val="00F60E6D"/>
    <w:rsid w:val="00F61D08"/>
    <w:rsid w:val="00F6201B"/>
    <w:rsid w:val="00F63C59"/>
    <w:rsid w:val="00F6559D"/>
    <w:rsid w:val="00F66DDC"/>
    <w:rsid w:val="00F7482F"/>
    <w:rsid w:val="00F82144"/>
    <w:rsid w:val="00F84F51"/>
    <w:rsid w:val="00F8664E"/>
    <w:rsid w:val="00F91BD0"/>
    <w:rsid w:val="00F9382C"/>
    <w:rsid w:val="00F938F0"/>
    <w:rsid w:val="00FA4AE8"/>
    <w:rsid w:val="00FA69B4"/>
    <w:rsid w:val="00FA782F"/>
    <w:rsid w:val="00FB65EF"/>
    <w:rsid w:val="00FD07DF"/>
    <w:rsid w:val="00FD1CB1"/>
    <w:rsid w:val="00FD38EB"/>
    <w:rsid w:val="00FE1C80"/>
    <w:rsid w:val="00FE3097"/>
    <w:rsid w:val="00FE4572"/>
    <w:rsid w:val="00FE5936"/>
    <w:rsid w:val="00FF60B3"/>
    <w:rsid w:val="00FF65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BD42A1"/>
    <w:pPr>
      <w:keepNext/>
      <w:keepLines/>
      <w:numPr>
        <w:numId w:val="5"/>
      </w:numPr>
      <w:spacing w:before="480" w:after="360" w:line="240" w:lineRule="auto"/>
      <w:jc w:val="both"/>
      <w:outlineLvl w:val="0"/>
    </w:pPr>
    <w:rPr>
      <w:rFonts w:ascii="Times New Roman" w:eastAsia="Times New Roman" w:hAnsi="Times New Roman" w:cs="Times New Roman"/>
      <w:b/>
      <w:bCs/>
      <w:sz w:val="32"/>
      <w:szCs w:val="28"/>
      <w:lang w:val="ro-RO" w:eastAsia="ro-RO"/>
    </w:rPr>
  </w:style>
  <w:style w:type="paragraph" w:styleId="Heading2">
    <w:name w:val="heading 2"/>
    <w:basedOn w:val="Normal"/>
    <w:next w:val="Normal"/>
    <w:link w:val="Heading2Char"/>
    <w:uiPriority w:val="99"/>
    <w:qFormat/>
    <w:rsid w:val="00BD42A1"/>
    <w:pPr>
      <w:keepNext/>
      <w:widowControl w:val="0"/>
      <w:numPr>
        <w:ilvl w:val="1"/>
        <w:numId w:val="5"/>
      </w:numPr>
      <w:suppressAutoHyphens/>
      <w:spacing w:before="240" w:after="120" w:line="240" w:lineRule="atLeast"/>
      <w:jc w:val="both"/>
      <w:outlineLvl w:val="1"/>
    </w:pPr>
    <w:rPr>
      <w:rFonts w:ascii="Times New Roman" w:eastAsia="Arial Unicode MS" w:hAnsi="Times New Roman" w:cs="Times New Roman"/>
      <w:b/>
      <w:sz w:val="28"/>
      <w:szCs w:val="20"/>
      <w:lang w:val="ro-RO" w:eastAsia="ro-RO"/>
    </w:rPr>
  </w:style>
  <w:style w:type="paragraph" w:styleId="Heading3">
    <w:name w:val="heading 3"/>
    <w:basedOn w:val="Normal"/>
    <w:next w:val="Normal"/>
    <w:link w:val="Heading3Char"/>
    <w:uiPriority w:val="99"/>
    <w:qFormat/>
    <w:rsid w:val="00BD42A1"/>
    <w:pPr>
      <w:keepNext/>
      <w:keepLines/>
      <w:numPr>
        <w:ilvl w:val="2"/>
        <w:numId w:val="5"/>
      </w:numPr>
      <w:spacing w:before="200" w:after="0" w:line="240" w:lineRule="auto"/>
      <w:outlineLvl w:val="2"/>
    </w:pPr>
    <w:rPr>
      <w:rFonts w:ascii="Cambria" w:eastAsia="Times New Roman" w:hAnsi="Cambria" w:cs="Times New Roman"/>
      <w:b/>
      <w:bCs/>
      <w:color w:val="4F81BD"/>
      <w:sz w:val="20"/>
      <w:szCs w:val="20"/>
      <w:lang w:val="ro-RO" w:eastAsia="ro-RO"/>
    </w:rPr>
  </w:style>
  <w:style w:type="paragraph" w:styleId="Heading4">
    <w:name w:val="heading 4"/>
    <w:basedOn w:val="Normal"/>
    <w:next w:val="Normal"/>
    <w:link w:val="Heading4Char"/>
    <w:uiPriority w:val="99"/>
    <w:qFormat/>
    <w:rsid w:val="00BD42A1"/>
    <w:pPr>
      <w:keepNext/>
      <w:keepLines/>
      <w:numPr>
        <w:ilvl w:val="3"/>
        <w:numId w:val="5"/>
      </w:numPr>
      <w:spacing w:before="200" w:after="0" w:line="240" w:lineRule="auto"/>
      <w:outlineLvl w:val="3"/>
    </w:pPr>
    <w:rPr>
      <w:rFonts w:ascii="Cambria" w:eastAsia="Times New Roman" w:hAnsi="Cambria" w:cs="Times New Roman"/>
      <w:b/>
      <w:bCs/>
      <w:i/>
      <w:iCs/>
      <w:color w:val="4F81BD"/>
      <w:sz w:val="20"/>
      <w:szCs w:val="20"/>
      <w:lang w:val="ro-RO" w:eastAsia="ro-RO"/>
    </w:rPr>
  </w:style>
  <w:style w:type="paragraph" w:styleId="Heading5">
    <w:name w:val="heading 5"/>
    <w:basedOn w:val="Normal"/>
    <w:next w:val="Normal"/>
    <w:link w:val="Heading5Char"/>
    <w:uiPriority w:val="99"/>
    <w:qFormat/>
    <w:rsid w:val="00BD42A1"/>
    <w:pPr>
      <w:keepNext/>
      <w:keepLines/>
      <w:numPr>
        <w:ilvl w:val="4"/>
        <w:numId w:val="5"/>
      </w:numPr>
      <w:spacing w:before="200" w:after="0" w:line="240" w:lineRule="auto"/>
      <w:outlineLvl w:val="4"/>
    </w:pPr>
    <w:rPr>
      <w:rFonts w:ascii="Cambria" w:eastAsia="Times New Roman" w:hAnsi="Cambria" w:cs="Times New Roman"/>
      <w:color w:val="243F60"/>
      <w:sz w:val="20"/>
      <w:szCs w:val="20"/>
      <w:lang w:val="ro-RO" w:eastAsia="ro-RO"/>
    </w:rPr>
  </w:style>
  <w:style w:type="paragraph" w:styleId="Heading6">
    <w:name w:val="heading 6"/>
    <w:basedOn w:val="Normal"/>
    <w:next w:val="Normal"/>
    <w:link w:val="Heading6Char"/>
    <w:uiPriority w:val="99"/>
    <w:qFormat/>
    <w:rsid w:val="00BD42A1"/>
    <w:pPr>
      <w:keepNext/>
      <w:keepLines/>
      <w:numPr>
        <w:ilvl w:val="5"/>
        <w:numId w:val="5"/>
      </w:numPr>
      <w:spacing w:before="200" w:after="0" w:line="240" w:lineRule="auto"/>
      <w:outlineLvl w:val="5"/>
    </w:pPr>
    <w:rPr>
      <w:rFonts w:ascii="Cambria" w:eastAsia="Times New Roman" w:hAnsi="Cambria" w:cs="Times New Roman"/>
      <w:i/>
      <w:iCs/>
      <w:color w:val="243F60"/>
      <w:sz w:val="20"/>
      <w:szCs w:val="20"/>
      <w:lang w:val="ro-RO" w:eastAsia="ro-RO"/>
    </w:rPr>
  </w:style>
  <w:style w:type="paragraph" w:styleId="Heading7">
    <w:name w:val="heading 7"/>
    <w:basedOn w:val="Normal"/>
    <w:next w:val="Normal"/>
    <w:link w:val="Heading7Char"/>
    <w:uiPriority w:val="99"/>
    <w:qFormat/>
    <w:rsid w:val="00BD42A1"/>
    <w:pPr>
      <w:keepNext/>
      <w:keepLines/>
      <w:numPr>
        <w:ilvl w:val="6"/>
        <w:numId w:val="5"/>
      </w:numPr>
      <w:spacing w:before="200" w:after="0" w:line="240" w:lineRule="auto"/>
      <w:outlineLvl w:val="6"/>
    </w:pPr>
    <w:rPr>
      <w:rFonts w:ascii="Cambria" w:eastAsia="Times New Roman" w:hAnsi="Cambria" w:cs="Times New Roman"/>
      <w:i/>
      <w:iCs/>
      <w:color w:val="404040"/>
      <w:sz w:val="20"/>
      <w:szCs w:val="20"/>
      <w:lang w:val="ro-RO" w:eastAsia="ro-RO"/>
    </w:rPr>
  </w:style>
  <w:style w:type="paragraph" w:styleId="Heading8">
    <w:name w:val="heading 8"/>
    <w:basedOn w:val="Normal"/>
    <w:next w:val="Normal"/>
    <w:link w:val="Heading8Char"/>
    <w:uiPriority w:val="99"/>
    <w:qFormat/>
    <w:rsid w:val="00BD42A1"/>
    <w:pPr>
      <w:keepNext/>
      <w:keepLines/>
      <w:numPr>
        <w:ilvl w:val="7"/>
        <w:numId w:val="5"/>
      </w:numPr>
      <w:spacing w:before="200" w:after="0" w:line="240" w:lineRule="auto"/>
      <w:outlineLvl w:val="7"/>
    </w:pPr>
    <w:rPr>
      <w:rFonts w:ascii="Cambria" w:eastAsia="Times New Roman" w:hAnsi="Cambria" w:cs="Times New Roman"/>
      <w:color w:val="404040"/>
      <w:sz w:val="20"/>
      <w:szCs w:val="20"/>
      <w:lang w:val="ro-RO" w:eastAsia="ro-RO"/>
    </w:rPr>
  </w:style>
  <w:style w:type="paragraph" w:styleId="Heading9">
    <w:name w:val="heading 9"/>
    <w:basedOn w:val="Normal"/>
    <w:next w:val="Normal"/>
    <w:link w:val="Heading9Char"/>
    <w:uiPriority w:val="99"/>
    <w:qFormat/>
    <w:rsid w:val="00BD42A1"/>
    <w:pPr>
      <w:keepNext/>
      <w:keepLines/>
      <w:numPr>
        <w:ilvl w:val="8"/>
        <w:numId w:val="5"/>
      </w:numPr>
      <w:spacing w:before="200" w:after="0" w:line="240" w:lineRule="auto"/>
      <w:outlineLvl w:val="8"/>
    </w:pPr>
    <w:rPr>
      <w:rFonts w:ascii="Cambria" w:eastAsia="Times New Roman" w:hAnsi="Cambria" w:cs="Times New Roman"/>
      <w:i/>
      <w:iCs/>
      <w:color w:val="404040"/>
      <w:sz w:val="20"/>
      <w:szCs w:val="20"/>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uiPriority w:val="99"/>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uiPriority w:val="59"/>
    <w:rsid w:val="00505C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iPriority w:val="99"/>
    <w:semiHidden/>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A45A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basedOn w:val="Normal"/>
    <w:uiPriority w:val="34"/>
    <w:qFormat/>
    <w:rsid w:val="007F729F"/>
    <w:pPr>
      <w:ind w:left="720"/>
      <w:contextualSpacing/>
    </w:pPr>
  </w:style>
  <w:style w:type="character" w:customStyle="1" w:styleId="Heading1Char">
    <w:name w:val="Heading 1 Char"/>
    <w:basedOn w:val="DefaultParagraphFont"/>
    <w:link w:val="Heading1"/>
    <w:uiPriority w:val="99"/>
    <w:rsid w:val="00BD42A1"/>
    <w:rPr>
      <w:rFonts w:ascii="Times New Roman" w:eastAsia="Times New Roman" w:hAnsi="Times New Roman" w:cs="Times New Roman"/>
      <w:b/>
      <w:bCs/>
      <w:sz w:val="32"/>
      <w:szCs w:val="28"/>
      <w:lang w:val="ro-RO" w:eastAsia="ro-RO"/>
    </w:rPr>
  </w:style>
  <w:style w:type="character" w:customStyle="1" w:styleId="Heading2Char">
    <w:name w:val="Heading 2 Char"/>
    <w:basedOn w:val="DefaultParagraphFont"/>
    <w:link w:val="Heading2"/>
    <w:uiPriority w:val="99"/>
    <w:rsid w:val="00BD42A1"/>
    <w:rPr>
      <w:rFonts w:ascii="Times New Roman" w:eastAsia="Arial Unicode MS" w:hAnsi="Times New Roman" w:cs="Times New Roman"/>
      <w:b/>
      <w:sz w:val="28"/>
      <w:szCs w:val="20"/>
      <w:lang w:val="ro-RO" w:eastAsia="ro-RO"/>
    </w:rPr>
  </w:style>
  <w:style w:type="character" w:customStyle="1" w:styleId="Heading3Char">
    <w:name w:val="Heading 3 Char"/>
    <w:basedOn w:val="DefaultParagraphFont"/>
    <w:link w:val="Heading3"/>
    <w:uiPriority w:val="99"/>
    <w:rsid w:val="00BD42A1"/>
    <w:rPr>
      <w:rFonts w:ascii="Cambria" w:eastAsia="Times New Roman" w:hAnsi="Cambria" w:cs="Times New Roman"/>
      <w:b/>
      <w:bCs/>
      <w:color w:val="4F81BD"/>
      <w:sz w:val="20"/>
      <w:szCs w:val="20"/>
      <w:lang w:val="ro-RO" w:eastAsia="ro-RO"/>
    </w:rPr>
  </w:style>
  <w:style w:type="character" w:customStyle="1" w:styleId="Heading4Char">
    <w:name w:val="Heading 4 Char"/>
    <w:basedOn w:val="DefaultParagraphFont"/>
    <w:link w:val="Heading4"/>
    <w:uiPriority w:val="99"/>
    <w:rsid w:val="00BD42A1"/>
    <w:rPr>
      <w:rFonts w:ascii="Cambria" w:eastAsia="Times New Roman" w:hAnsi="Cambria" w:cs="Times New Roman"/>
      <w:b/>
      <w:bCs/>
      <w:i/>
      <w:iCs/>
      <w:color w:val="4F81BD"/>
      <w:sz w:val="20"/>
      <w:szCs w:val="20"/>
      <w:lang w:val="ro-RO" w:eastAsia="ro-RO"/>
    </w:rPr>
  </w:style>
  <w:style w:type="character" w:customStyle="1" w:styleId="Heading5Char">
    <w:name w:val="Heading 5 Char"/>
    <w:basedOn w:val="DefaultParagraphFont"/>
    <w:link w:val="Heading5"/>
    <w:uiPriority w:val="99"/>
    <w:rsid w:val="00BD42A1"/>
    <w:rPr>
      <w:rFonts w:ascii="Cambria" w:eastAsia="Times New Roman" w:hAnsi="Cambria" w:cs="Times New Roman"/>
      <w:color w:val="243F60"/>
      <w:sz w:val="20"/>
      <w:szCs w:val="20"/>
      <w:lang w:val="ro-RO" w:eastAsia="ro-RO"/>
    </w:rPr>
  </w:style>
  <w:style w:type="character" w:customStyle="1" w:styleId="Heading6Char">
    <w:name w:val="Heading 6 Char"/>
    <w:basedOn w:val="DefaultParagraphFont"/>
    <w:link w:val="Heading6"/>
    <w:uiPriority w:val="99"/>
    <w:rsid w:val="00BD42A1"/>
    <w:rPr>
      <w:rFonts w:ascii="Cambria" w:eastAsia="Times New Roman" w:hAnsi="Cambria" w:cs="Times New Roman"/>
      <w:i/>
      <w:iCs/>
      <w:color w:val="243F60"/>
      <w:sz w:val="20"/>
      <w:szCs w:val="20"/>
      <w:lang w:val="ro-RO" w:eastAsia="ro-RO"/>
    </w:rPr>
  </w:style>
  <w:style w:type="character" w:customStyle="1" w:styleId="Heading7Char">
    <w:name w:val="Heading 7 Char"/>
    <w:basedOn w:val="DefaultParagraphFont"/>
    <w:link w:val="Heading7"/>
    <w:uiPriority w:val="99"/>
    <w:rsid w:val="00BD42A1"/>
    <w:rPr>
      <w:rFonts w:ascii="Cambria" w:eastAsia="Times New Roman" w:hAnsi="Cambria" w:cs="Times New Roman"/>
      <w:i/>
      <w:iCs/>
      <w:color w:val="404040"/>
      <w:sz w:val="20"/>
      <w:szCs w:val="20"/>
      <w:lang w:val="ro-RO" w:eastAsia="ro-RO"/>
    </w:rPr>
  </w:style>
  <w:style w:type="character" w:customStyle="1" w:styleId="Heading8Char">
    <w:name w:val="Heading 8 Char"/>
    <w:basedOn w:val="DefaultParagraphFont"/>
    <w:link w:val="Heading8"/>
    <w:uiPriority w:val="99"/>
    <w:rsid w:val="00BD42A1"/>
    <w:rPr>
      <w:rFonts w:ascii="Cambria" w:eastAsia="Times New Roman" w:hAnsi="Cambria" w:cs="Times New Roman"/>
      <w:color w:val="404040"/>
      <w:sz w:val="20"/>
      <w:szCs w:val="20"/>
      <w:lang w:val="ro-RO" w:eastAsia="ro-RO"/>
    </w:rPr>
  </w:style>
  <w:style w:type="character" w:customStyle="1" w:styleId="Heading9Char">
    <w:name w:val="Heading 9 Char"/>
    <w:basedOn w:val="DefaultParagraphFont"/>
    <w:link w:val="Heading9"/>
    <w:uiPriority w:val="99"/>
    <w:rsid w:val="00BD42A1"/>
    <w:rPr>
      <w:rFonts w:ascii="Cambria" w:eastAsia="Times New Roman" w:hAnsi="Cambria" w:cs="Times New Roman"/>
      <w:i/>
      <w:iCs/>
      <w:color w:val="404040"/>
      <w:sz w:val="20"/>
      <w:szCs w:val="20"/>
      <w:lang w:val="ro-RO" w:eastAsia="ro-RO"/>
    </w:rPr>
  </w:style>
  <w:style w:type="table" w:customStyle="1" w:styleId="TableGrid3">
    <w:name w:val="Table Grid3"/>
    <w:basedOn w:val="TableNormal"/>
    <w:next w:val="TableGrid"/>
    <w:rsid w:val="008D716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5C76B5"/>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97BD4"/>
    <w:rPr>
      <w:color w:val="0000FF" w:themeColor="hyperlink"/>
      <w:u w:val="single"/>
    </w:rPr>
  </w:style>
  <w:style w:type="paragraph" w:customStyle="1" w:styleId="CharChar1CaracterCaracterCharChar1CaracterChar">
    <w:name w:val="Char Char1 Caracter Caracter Char Char1 Caracter Char"/>
    <w:aliases w:val=" Caracter Caracter Caracter Caracter Char Char Caracter Caracter Char Char"/>
    <w:basedOn w:val="Normal"/>
    <w:rsid w:val="00771577"/>
    <w:pPr>
      <w:spacing w:after="0" w:line="240" w:lineRule="auto"/>
    </w:pPr>
    <w:rPr>
      <w:rFonts w:ascii="Times New Roman" w:eastAsia="Times New Roman" w:hAnsi="Times New Roman" w:cs="Times New Roman"/>
      <w:sz w:val="24"/>
      <w:szCs w:val="24"/>
      <w:lang w:val="pl-PL" w:eastAsia="pl-PL"/>
    </w:rPr>
  </w:style>
  <w:style w:type="character" w:customStyle="1" w:styleId="CharacterStyle1">
    <w:name w:val="Character Style 1"/>
    <w:uiPriority w:val="99"/>
    <w:rsid w:val="007302DC"/>
    <w:rPr>
      <w:sz w:val="22"/>
      <w:szCs w:val="22"/>
    </w:rPr>
  </w:style>
  <w:style w:type="character" w:customStyle="1" w:styleId="FontStyle13">
    <w:name w:val="Font Style13"/>
    <w:basedOn w:val="DefaultParagraphFont"/>
    <w:uiPriority w:val="99"/>
    <w:rsid w:val="007302DC"/>
    <w:rPr>
      <w:rFonts w:ascii="Times New Roman" w:hAnsi="Times New Roman" w:cs="Times New Roman" w:hint="default"/>
      <w:spacing w:val="10"/>
      <w:sz w:val="18"/>
      <w:szCs w:val="18"/>
    </w:rPr>
  </w:style>
  <w:style w:type="paragraph" w:styleId="Title">
    <w:name w:val="Title"/>
    <w:basedOn w:val="Normal"/>
    <w:next w:val="Normal"/>
    <w:link w:val="TitleChar"/>
    <w:uiPriority w:val="10"/>
    <w:qFormat/>
    <w:rsid w:val="00F61D0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1D08"/>
    <w:rPr>
      <w:rFonts w:asciiTheme="majorHAnsi" w:eastAsiaTheme="majorEastAsia" w:hAnsiTheme="majorHAnsi" w:cstheme="majorBidi"/>
      <w:spacing w:val="-10"/>
      <w:kern w:val="28"/>
      <w:sz w:val="56"/>
      <w:szCs w:val="5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BD42A1"/>
    <w:pPr>
      <w:keepNext/>
      <w:keepLines/>
      <w:numPr>
        <w:numId w:val="5"/>
      </w:numPr>
      <w:spacing w:before="480" w:after="360" w:line="240" w:lineRule="auto"/>
      <w:jc w:val="both"/>
      <w:outlineLvl w:val="0"/>
    </w:pPr>
    <w:rPr>
      <w:rFonts w:ascii="Times New Roman" w:eastAsia="Times New Roman" w:hAnsi="Times New Roman" w:cs="Times New Roman"/>
      <w:b/>
      <w:bCs/>
      <w:sz w:val="32"/>
      <w:szCs w:val="28"/>
      <w:lang w:val="ro-RO" w:eastAsia="ro-RO"/>
    </w:rPr>
  </w:style>
  <w:style w:type="paragraph" w:styleId="Heading2">
    <w:name w:val="heading 2"/>
    <w:basedOn w:val="Normal"/>
    <w:next w:val="Normal"/>
    <w:link w:val="Heading2Char"/>
    <w:uiPriority w:val="99"/>
    <w:qFormat/>
    <w:rsid w:val="00BD42A1"/>
    <w:pPr>
      <w:keepNext/>
      <w:widowControl w:val="0"/>
      <w:numPr>
        <w:ilvl w:val="1"/>
        <w:numId w:val="5"/>
      </w:numPr>
      <w:suppressAutoHyphens/>
      <w:spacing w:before="240" w:after="120" w:line="240" w:lineRule="atLeast"/>
      <w:jc w:val="both"/>
      <w:outlineLvl w:val="1"/>
    </w:pPr>
    <w:rPr>
      <w:rFonts w:ascii="Times New Roman" w:eastAsia="Arial Unicode MS" w:hAnsi="Times New Roman" w:cs="Times New Roman"/>
      <w:b/>
      <w:sz w:val="28"/>
      <w:szCs w:val="20"/>
      <w:lang w:val="ro-RO" w:eastAsia="ro-RO"/>
    </w:rPr>
  </w:style>
  <w:style w:type="paragraph" w:styleId="Heading3">
    <w:name w:val="heading 3"/>
    <w:basedOn w:val="Normal"/>
    <w:next w:val="Normal"/>
    <w:link w:val="Heading3Char"/>
    <w:uiPriority w:val="99"/>
    <w:qFormat/>
    <w:rsid w:val="00BD42A1"/>
    <w:pPr>
      <w:keepNext/>
      <w:keepLines/>
      <w:numPr>
        <w:ilvl w:val="2"/>
        <w:numId w:val="5"/>
      </w:numPr>
      <w:spacing w:before="200" w:after="0" w:line="240" w:lineRule="auto"/>
      <w:outlineLvl w:val="2"/>
    </w:pPr>
    <w:rPr>
      <w:rFonts w:ascii="Cambria" w:eastAsia="Times New Roman" w:hAnsi="Cambria" w:cs="Times New Roman"/>
      <w:b/>
      <w:bCs/>
      <w:color w:val="4F81BD"/>
      <w:sz w:val="20"/>
      <w:szCs w:val="20"/>
      <w:lang w:val="ro-RO" w:eastAsia="ro-RO"/>
    </w:rPr>
  </w:style>
  <w:style w:type="paragraph" w:styleId="Heading4">
    <w:name w:val="heading 4"/>
    <w:basedOn w:val="Normal"/>
    <w:next w:val="Normal"/>
    <w:link w:val="Heading4Char"/>
    <w:uiPriority w:val="99"/>
    <w:qFormat/>
    <w:rsid w:val="00BD42A1"/>
    <w:pPr>
      <w:keepNext/>
      <w:keepLines/>
      <w:numPr>
        <w:ilvl w:val="3"/>
        <w:numId w:val="5"/>
      </w:numPr>
      <w:spacing w:before="200" w:after="0" w:line="240" w:lineRule="auto"/>
      <w:outlineLvl w:val="3"/>
    </w:pPr>
    <w:rPr>
      <w:rFonts w:ascii="Cambria" w:eastAsia="Times New Roman" w:hAnsi="Cambria" w:cs="Times New Roman"/>
      <w:b/>
      <w:bCs/>
      <w:i/>
      <w:iCs/>
      <w:color w:val="4F81BD"/>
      <w:sz w:val="20"/>
      <w:szCs w:val="20"/>
      <w:lang w:val="ro-RO" w:eastAsia="ro-RO"/>
    </w:rPr>
  </w:style>
  <w:style w:type="paragraph" w:styleId="Heading5">
    <w:name w:val="heading 5"/>
    <w:basedOn w:val="Normal"/>
    <w:next w:val="Normal"/>
    <w:link w:val="Heading5Char"/>
    <w:uiPriority w:val="99"/>
    <w:qFormat/>
    <w:rsid w:val="00BD42A1"/>
    <w:pPr>
      <w:keepNext/>
      <w:keepLines/>
      <w:numPr>
        <w:ilvl w:val="4"/>
        <w:numId w:val="5"/>
      </w:numPr>
      <w:spacing w:before="200" w:after="0" w:line="240" w:lineRule="auto"/>
      <w:outlineLvl w:val="4"/>
    </w:pPr>
    <w:rPr>
      <w:rFonts w:ascii="Cambria" w:eastAsia="Times New Roman" w:hAnsi="Cambria" w:cs="Times New Roman"/>
      <w:color w:val="243F60"/>
      <w:sz w:val="20"/>
      <w:szCs w:val="20"/>
      <w:lang w:val="ro-RO" w:eastAsia="ro-RO"/>
    </w:rPr>
  </w:style>
  <w:style w:type="paragraph" w:styleId="Heading6">
    <w:name w:val="heading 6"/>
    <w:basedOn w:val="Normal"/>
    <w:next w:val="Normal"/>
    <w:link w:val="Heading6Char"/>
    <w:uiPriority w:val="99"/>
    <w:qFormat/>
    <w:rsid w:val="00BD42A1"/>
    <w:pPr>
      <w:keepNext/>
      <w:keepLines/>
      <w:numPr>
        <w:ilvl w:val="5"/>
        <w:numId w:val="5"/>
      </w:numPr>
      <w:spacing w:before="200" w:after="0" w:line="240" w:lineRule="auto"/>
      <w:outlineLvl w:val="5"/>
    </w:pPr>
    <w:rPr>
      <w:rFonts w:ascii="Cambria" w:eastAsia="Times New Roman" w:hAnsi="Cambria" w:cs="Times New Roman"/>
      <w:i/>
      <w:iCs/>
      <w:color w:val="243F60"/>
      <w:sz w:val="20"/>
      <w:szCs w:val="20"/>
      <w:lang w:val="ro-RO" w:eastAsia="ro-RO"/>
    </w:rPr>
  </w:style>
  <w:style w:type="paragraph" w:styleId="Heading7">
    <w:name w:val="heading 7"/>
    <w:basedOn w:val="Normal"/>
    <w:next w:val="Normal"/>
    <w:link w:val="Heading7Char"/>
    <w:uiPriority w:val="99"/>
    <w:qFormat/>
    <w:rsid w:val="00BD42A1"/>
    <w:pPr>
      <w:keepNext/>
      <w:keepLines/>
      <w:numPr>
        <w:ilvl w:val="6"/>
        <w:numId w:val="5"/>
      </w:numPr>
      <w:spacing w:before="200" w:after="0" w:line="240" w:lineRule="auto"/>
      <w:outlineLvl w:val="6"/>
    </w:pPr>
    <w:rPr>
      <w:rFonts w:ascii="Cambria" w:eastAsia="Times New Roman" w:hAnsi="Cambria" w:cs="Times New Roman"/>
      <w:i/>
      <w:iCs/>
      <w:color w:val="404040"/>
      <w:sz w:val="20"/>
      <w:szCs w:val="20"/>
      <w:lang w:val="ro-RO" w:eastAsia="ro-RO"/>
    </w:rPr>
  </w:style>
  <w:style w:type="paragraph" w:styleId="Heading8">
    <w:name w:val="heading 8"/>
    <w:basedOn w:val="Normal"/>
    <w:next w:val="Normal"/>
    <w:link w:val="Heading8Char"/>
    <w:uiPriority w:val="99"/>
    <w:qFormat/>
    <w:rsid w:val="00BD42A1"/>
    <w:pPr>
      <w:keepNext/>
      <w:keepLines/>
      <w:numPr>
        <w:ilvl w:val="7"/>
        <w:numId w:val="5"/>
      </w:numPr>
      <w:spacing w:before="200" w:after="0" w:line="240" w:lineRule="auto"/>
      <w:outlineLvl w:val="7"/>
    </w:pPr>
    <w:rPr>
      <w:rFonts w:ascii="Cambria" w:eastAsia="Times New Roman" w:hAnsi="Cambria" w:cs="Times New Roman"/>
      <w:color w:val="404040"/>
      <w:sz w:val="20"/>
      <w:szCs w:val="20"/>
      <w:lang w:val="ro-RO" w:eastAsia="ro-RO"/>
    </w:rPr>
  </w:style>
  <w:style w:type="paragraph" w:styleId="Heading9">
    <w:name w:val="heading 9"/>
    <w:basedOn w:val="Normal"/>
    <w:next w:val="Normal"/>
    <w:link w:val="Heading9Char"/>
    <w:uiPriority w:val="99"/>
    <w:qFormat/>
    <w:rsid w:val="00BD42A1"/>
    <w:pPr>
      <w:keepNext/>
      <w:keepLines/>
      <w:numPr>
        <w:ilvl w:val="8"/>
        <w:numId w:val="5"/>
      </w:numPr>
      <w:spacing w:before="200" w:after="0" w:line="240" w:lineRule="auto"/>
      <w:outlineLvl w:val="8"/>
    </w:pPr>
    <w:rPr>
      <w:rFonts w:ascii="Cambria" w:eastAsia="Times New Roman" w:hAnsi="Cambria" w:cs="Times New Roman"/>
      <w:i/>
      <w:iCs/>
      <w:color w:val="404040"/>
      <w:sz w:val="20"/>
      <w:szCs w:val="20"/>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uiPriority w:val="99"/>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uiPriority w:val="59"/>
    <w:rsid w:val="00505C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iPriority w:val="99"/>
    <w:semiHidden/>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A45A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basedOn w:val="Normal"/>
    <w:uiPriority w:val="34"/>
    <w:qFormat/>
    <w:rsid w:val="007F729F"/>
    <w:pPr>
      <w:ind w:left="720"/>
      <w:contextualSpacing/>
    </w:pPr>
  </w:style>
  <w:style w:type="character" w:customStyle="1" w:styleId="Heading1Char">
    <w:name w:val="Heading 1 Char"/>
    <w:basedOn w:val="DefaultParagraphFont"/>
    <w:link w:val="Heading1"/>
    <w:uiPriority w:val="99"/>
    <w:rsid w:val="00BD42A1"/>
    <w:rPr>
      <w:rFonts w:ascii="Times New Roman" w:eastAsia="Times New Roman" w:hAnsi="Times New Roman" w:cs="Times New Roman"/>
      <w:b/>
      <w:bCs/>
      <w:sz w:val="32"/>
      <w:szCs w:val="28"/>
      <w:lang w:val="ro-RO" w:eastAsia="ro-RO"/>
    </w:rPr>
  </w:style>
  <w:style w:type="character" w:customStyle="1" w:styleId="Heading2Char">
    <w:name w:val="Heading 2 Char"/>
    <w:basedOn w:val="DefaultParagraphFont"/>
    <w:link w:val="Heading2"/>
    <w:uiPriority w:val="99"/>
    <w:rsid w:val="00BD42A1"/>
    <w:rPr>
      <w:rFonts w:ascii="Times New Roman" w:eastAsia="Arial Unicode MS" w:hAnsi="Times New Roman" w:cs="Times New Roman"/>
      <w:b/>
      <w:sz w:val="28"/>
      <w:szCs w:val="20"/>
      <w:lang w:val="ro-RO" w:eastAsia="ro-RO"/>
    </w:rPr>
  </w:style>
  <w:style w:type="character" w:customStyle="1" w:styleId="Heading3Char">
    <w:name w:val="Heading 3 Char"/>
    <w:basedOn w:val="DefaultParagraphFont"/>
    <w:link w:val="Heading3"/>
    <w:uiPriority w:val="99"/>
    <w:rsid w:val="00BD42A1"/>
    <w:rPr>
      <w:rFonts w:ascii="Cambria" w:eastAsia="Times New Roman" w:hAnsi="Cambria" w:cs="Times New Roman"/>
      <w:b/>
      <w:bCs/>
      <w:color w:val="4F81BD"/>
      <w:sz w:val="20"/>
      <w:szCs w:val="20"/>
      <w:lang w:val="ro-RO" w:eastAsia="ro-RO"/>
    </w:rPr>
  </w:style>
  <w:style w:type="character" w:customStyle="1" w:styleId="Heading4Char">
    <w:name w:val="Heading 4 Char"/>
    <w:basedOn w:val="DefaultParagraphFont"/>
    <w:link w:val="Heading4"/>
    <w:uiPriority w:val="99"/>
    <w:rsid w:val="00BD42A1"/>
    <w:rPr>
      <w:rFonts w:ascii="Cambria" w:eastAsia="Times New Roman" w:hAnsi="Cambria" w:cs="Times New Roman"/>
      <w:b/>
      <w:bCs/>
      <w:i/>
      <w:iCs/>
      <w:color w:val="4F81BD"/>
      <w:sz w:val="20"/>
      <w:szCs w:val="20"/>
      <w:lang w:val="ro-RO" w:eastAsia="ro-RO"/>
    </w:rPr>
  </w:style>
  <w:style w:type="character" w:customStyle="1" w:styleId="Heading5Char">
    <w:name w:val="Heading 5 Char"/>
    <w:basedOn w:val="DefaultParagraphFont"/>
    <w:link w:val="Heading5"/>
    <w:uiPriority w:val="99"/>
    <w:rsid w:val="00BD42A1"/>
    <w:rPr>
      <w:rFonts w:ascii="Cambria" w:eastAsia="Times New Roman" w:hAnsi="Cambria" w:cs="Times New Roman"/>
      <w:color w:val="243F60"/>
      <w:sz w:val="20"/>
      <w:szCs w:val="20"/>
      <w:lang w:val="ro-RO" w:eastAsia="ro-RO"/>
    </w:rPr>
  </w:style>
  <w:style w:type="character" w:customStyle="1" w:styleId="Heading6Char">
    <w:name w:val="Heading 6 Char"/>
    <w:basedOn w:val="DefaultParagraphFont"/>
    <w:link w:val="Heading6"/>
    <w:uiPriority w:val="99"/>
    <w:rsid w:val="00BD42A1"/>
    <w:rPr>
      <w:rFonts w:ascii="Cambria" w:eastAsia="Times New Roman" w:hAnsi="Cambria" w:cs="Times New Roman"/>
      <w:i/>
      <w:iCs/>
      <w:color w:val="243F60"/>
      <w:sz w:val="20"/>
      <w:szCs w:val="20"/>
      <w:lang w:val="ro-RO" w:eastAsia="ro-RO"/>
    </w:rPr>
  </w:style>
  <w:style w:type="character" w:customStyle="1" w:styleId="Heading7Char">
    <w:name w:val="Heading 7 Char"/>
    <w:basedOn w:val="DefaultParagraphFont"/>
    <w:link w:val="Heading7"/>
    <w:uiPriority w:val="99"/>
    <w:rsid w:val="00BD42A1"/>
    <w:rPr>
      <w:rFonts w:ascii="Cambria" w:eastAsia="Times New Roman" w:hAnsi="Cambria" w:cs="Times New Roman"/>
      <w:i/>
      <w:iCs/>
      <w:color w:val="404040"/>
      <w:sz w:val="20"/>
      <w:szCs w:val="20"/>
      <w:lang w:val="ro-RO" w:eastAsia="ro-RO"/>
    </w:rPr>
  </w:style>
  <w:style w:type="character" w:customStyle="1" w:styleId="Heading8Char">
    <w:name w:val="Heading 8 Char"/>
    <w:basedOn w:val="DefaultParagraphFont"/>
    <w:link w:val="Heading8"/>
    <w:uiPriority w:val="99"/>
    <w:rsid w:val="00BD42A1"/>
    <w:rPr>
      <w:rFonts w:ascii="Cambria" w:eastAsia="Times New Roman" w:hAnsi="Cambria" w:cs="Times New Roman"/>
      <w:color w:val="404040"/>
      <w:sz w:val="20"/>
      <w:szCs w:val="20"/>
      <w:lang w:val="ro-RO" w:eastAsia="ro-RO"/>
    </w:rPr>
  </w:style>
  <w:style w:type="character" w:customStyle="1" w:styleId="Heading9Char">
    <w:name w:val="Heading 9 Char"/>
    <w:basedOn w:val="DefaultParagraphFont"/>
    <w:link w:val="Heading9"/>
    <w:uiPriority w:val="99"/>
    <w:rsid w:val="00BD42A1"/>
    <w:rPr>
      <w:rFonts w:ascii="Cambria" w:eastAsia="Times New Roman" w:hAnsi="Cambria" w:cs="Times New Roman"/>
      <w:i/>
      <w:iCs/>
      <w:color w:val="404040"/>
      <w:sz w:val="20"/>
      <w:szCs w:val="20"/>
      <w:lang w:val="ro-RO" w:eastAsia="ro-RO"/>
    </w:rPr>
  </w:style>
  <w:style w:type="table" w:customStyle="1" w:styleId="TableGrid3">
    <w:name w:val="Table Grid3"/>
    <w:basedOn w:val="TableNormal"/>
    <w:next w:val="TableGrid"/>
    <w:rsid w:val="008D716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5C76B5"/>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97BD4"/>
    <w:rPr>
      <w:color w:val="0000FF" w:themeColor="hyperlink"/>
      <w:u w:val="single"/>
    </w:rPr>
  </w:style>
  <w:style w:type="paragraph" w:customStyle="1" w:styleId="CharChar1CaracterCaracterCharChar1CaracterChar">
    <w:name w:val="Char Char1 Caracter Caracter Char Char1 Caracter Char"/>
    <w:aliases w:val=" Caracter Caracter Caracter Caracter Char Char Caracter Caracter Char Char"/>
    <w:basedOn w:val="Normal"/>
    <w:rsid w:val="00771577"/>
    <w:pPr>
      <w:spacing w:after="0" w:line="240" w:lineRule="auto"/>
    </w:pPr>
    <w:rPr>
      <w:rFonts w:ascii="Times New Roman" w:eastAsia="Times New Roman" w:hAnsi="Times New Roman" w:cs="Times New Roman"/>
      <w:sz w:val="24"/>
      <w:szCs w:val="24"/>
      <w:lang w:val="pl-PL" w:eastAsia="pl-PL"/>
    </w:rPr>
  </w:style>
  <w:style w:type="character" w:customStyle="1" w:styleId="CharacterStyle1">
    <w:name w:val="Character Style 1"/>
    <w:uiPriority w:val="99"/>
    <w:rsid w:val="007302DC"/>
    <w:rPr>
      <w:sz w:val="22"/>
      <w:szCs w:val="22"/>
    </w:rPr>
  </w:style>
  <w:style w:type="character" w:customStyle="1" w:styleId="FontStyle13">
    <w:name w:val="Font Style13"/>
    <w:basedOn w:val="DefaultParagraphFont"/>
    <w:uiPriority w:val="99"/>
    <w:rsid w:val="007302DC"/>
    <w:rPr>
      <w:rFonts w:ascii="Times New Roman" w:hAnsi="Times New Roman" w:cs="Times New Roman" w:hint="default"/>
      <w:spacing w:val="10"/>
      <w:sz w:val="18"/>
      <w:szCs w:val="18"/>
    </w:rPr>
  </w:style>
  <w:style w:type="paragraph" w:styleId="Title">
    <w:name w:val="Title"/>
    <w:basedOn w:val="Normal"/>
    <w:next w:val="Normal"/>
    <w:link w:val="TitleChar"/>
    <w:uiPriority w:val="10"/>
    <w:qFormat/>
    <w:rsid w:val="00F61D0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1D08"/>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895161">
      <w:bodyDiv w:val="1"/>
      <w:marLeft w:val="0"/>
      <w:marRight w:val="0"/>
      <w:marTop w:val="0"/>
      <w:marBottom w:val="0"/>
      <w:divBdr>
        <w:top w:val="none" w:sz="0" w:space="0" w:color="auto"/>
        <w:left w:val="none" w:sz="0" w:space="0" w:color="auto"/>
        <w:bottom w:val="none" w:sz="0" w:space="0" w:color="auto"/>
        <w:right w:val="none" w:sz="0" w:space="0" w:color="auto"/>
      </w:divBdr>
    </w:div>
    <w:div w:id="345208568">
      <w:bodyDiv w:val="1"/>
      <w:marLeft w:val="0"/>
      <w:marRight w:val="0"/>
      <w:marTop w:val="0"/>
      <w:marBottom w:val="0"/>
      <w:divBdr>
        <w:top w:val="none" w:sz="0" w:space="0" w:color="auto"/>
        <w:left w:val="none" w:sz="0" w:space="0" w:color="auto"/>
        <w:bottom w:val="none" w:sz="0" w:space="0" w:color="auto"/>
        <w:right w:val="none" w:sz="0" w:space="0" w:color="auto"/>
      </w:divBdr>
    </w:div>
    <w:div w:id="483813010">
      <w:bodyDiv w:val="1"/>
      <w:marLeft w:val="0"/>
      <w:marRight w:val="0"/>
      <w:marTop w:val="0"/>
      <w:marBottom w:val="0"/>
      <w:divBdr>
        <w:top w:val="none" w:sz="0" w:space="0" w:color="auto"/>
        <w:left w:val="none" w:sz="0" w:space="0" w:color="auto"/>
        <w:bottom w:val="none" w:sz="0" w:space="0" w:color="auto"/>
        <w:right w:val="none" w:sz="0" w:space="0" w:color="auto"/>
      </w:divBdr>
    </w:div>
    <w:div w:id="903679587">
      <w:bodyDiv w:val="1"/>
      <w:marLeft w:val="0"/>
      <w:marRight w:val="0"/>
      <w:marTop w:val="0"/>
      <w:marBottom w:val="0"/>
      <w:divBdr>
        <w:top w:val="none" w:sz="0" w:space="0" w:color="auto"/>
        <w:left w:val="none" w:sz="0" w:space="0" w:color="auto"/>
        <w:bottom w:val="none" w:sz="0" w:space="0" w:color="auto"/>
        <w:right w:val="none" w:sz="0" w:space="0" w:color="auto"/>
      </w:divBdr>
    </w:div>
    <w:div w:id="1129278213">
      <w:bodyDiv w:val="1"/>
      <w:marLeft w:val="0"/>
      <w:marRight w:val="0"/>
      <w:marTop w:val="0"/>
      <w:marBottom w:val="0"/>
      <w:divBdr>
        <w:top w:val="none" w:sz="0" w:space="0" w:color="auto"/>
        <w:left w:val="none" w:sz="0" w:space="0" w:color="auto"/>
        <w:bottom w:val="none" w:sz="0" w:space="0" w:color="auto"/>
        <w:right w:val="none" w:sz="0" w:space="0" w:color="auto"/>
      </w:divBdr>
    </w:div>
    <w:div w:id="1186363434">
      <w:bodyDiv w:val="1"/>
      <w:marLeft w:val="0"/>
      <w:marRight w:val="0"/>
      <w:marTop w:val="0"/>
      <w:marBottom w:val="0"/>
      <w:divBdr>
        <w:top w:val="none" w:sz="0" w:space="0" w:color="auto"/>
        <w:left w:val="none" w:sz="0" w:space="0" w:color="auto"/>
        <w:bottom w:val="none" w:sz="0" w:space="0" w:color="auto"/>
        <w:right w:val="none" w:sz="0" w:space="0" w:color="auto"/>
      </w:divBdr>
    </w:div>
    <w:div w:id="1415975026">
      <w:bodyDiv w:val="1"/>
      <w:marLeft w:val="0"/>
      <w:marRight w:val="0"/>
      <w:marTop w:val="0"/>
      <w:marBottom w:val="0"/>
      <w:divBdr>
        <w:top w:val="none" w:sz="0" w:space="0" w:color="auto"/>
        <w:left w:val="none" w:sz="0" w:space="0" w:color="auto"/>
        <w:bottom w:val="none" w:sz="0" w:space="0" w:color="auto"/>
        <w:right w:val="none" w:sz="0" w:space="0" w:color="auto"/>
      </w:divBdr>
    </w:div>
    <w:div w:id="1483690405">
      <w:bodyDiv w:val="1"/>
      <w:marLeft w:val="0"/>
      <w:marRight w:val="0"/>
      <w:marTop w:val="0"/>
      <w:marBottom w:val="0"/>
      <w:divBdr>
        <w:top w:val="none" w:sz="0" w:space="0" w:color="auto"/>
        <w:left w:val="none" w:sz="0" w:space="0" w:color="auto"/>
        <w:bottom w:val="none" w:sz="0" w:space="0" w:color="auto"/>
        <w:right w:val="none" w:sz="0" w:space="0" w:color="auto"/>
      </w:divBdr>
    </w:div>
    <w:div w:id="1683705467">
      <w:bodyDiv w:val="1"/>
      <w:marLeft w:val="0"/>
      <w:marRight w:val="0"/>
      <w:marTop w:val="0"/>
      <w:marBottom w:val="0"/>
      <w:divBdr>
        <w:top w:val="none" w:sz="0" w:space="0" w:color="auto"/>
        <w:left w:val="none" w:sz="0" w:space="0" w:color="auto"/>
        <w:bottom w:val="none" w:sz="0" w:space="0" w:color="auto"/>
        <w:right w:val="none" w:sz="0" w:space="0" w:color="auto"/>
      </w:divBdr>
    </w:div>
    <w:div w:id="1783265518">
      <w:bodyDiv w:val="1"/>
      <w:marLeft w:val="0"/>
      <w:marRight w:val="0"/>
      <w:marTop w:val="0"/>
      <w:marBottom w:val="0"/>
      <w:divBdr>
        <w:top w:val="none" w:sz="0" w:space="0" w:color="auto"/>
        <w:left w:val="none" w:sz="0" w:space="0" w:color="auto"/>
        <w:bottom w:val="none" w:sz="0" w:space="0" w:color="auto"/>
        <w:right w:val="none" w:sz="0" w:space="0" w:color="auto"/>
      </w:divBdr>
    </w:div>
    <w:div w:id="1907837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irectie.generala@insp.gov.ro"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813B58-AED1-460C-80EF-1EF083AFD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4177</Words>
  <Characters>23813</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Achizitii2</cp:lastModifiedBy>
  <cp:revision>2</cp:revision>
  <cp:lastPrinted>2021-04-15T12:55:00Z</cp:lastPrinted>
  <dcterms:created xsi:type="dcterms:W3CDTF">2021-04-15T13:03:00Z</dcterms:created>
  <dcterms:modified xsi:type="dcterms:W3CDTF">2021-04-15T13:03:00Z</dcterms:modified>
</cp:coreProperties>
</file>