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Pr="00CF36E8" w:rsidRDefault="00FA5A24" w:rsidP="00827A8D">
      <w:pPr>
        <w:pStyle w:val="al"/>
        <w:shd w:val="clear" w:color="auto" w:fill="FFFFFF"/>
        <w:spacing w:before="0" w:beforeAutospacing="0" w:after="150" w:afterAutospacing="0" w:line="276" w:lineRule="auto"/>
        <w:jc w:val="both"/>
        <w:rPr>
          <w:bCs/>
        </w:rPr>
      </w:pPr>
      <w:r>
        <w:rPr>
          <w:i/>
          <w:noProof/>
          <w:sz w:val="18"/>
          <w:szCs w:val="18"/>
          <w:lang w:val="en-US" w:eastAsia="en-US"/>
        </w:rPr>
        <w:drawing>
          <wp:inline distT="0" distB="0" distL="0" distR="0">
            <wp:extent cx="5981700" cy="8729477"/>
            <wp:effectExtent l="0" t="0" r="0" b="0"/>
            <wp:docPr id="4" name="Picture 4" descr="D:\Documents\2020_11_18\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2020_11_18\IMG_0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975" t="2133" r="5215"/>
                    <a:stretch/>
                  </pic:blipFill>
                  <pic:spPr bwMode="auto">
                    <a:xfrm>
                      <a:off x="0" y="0"/>
                      <a:ext cx="5981700" cy="8729477"/>
                    </a:xfrm>
                    <a:prstGeom prst="rect">
                      <a:avLst/>
                    </a:prstGeom>
                    <a:noFill/>
                    <a:ln>
                      <a:noFill/>
                    </a:ln>
                    <a:extLst>
                      <a:ext uri="{53640926-AAD7-44D8-BBD7-CCE9431645EC}">
                        <a14:shadowObscured xmlns:a14="http://schemas.microsoft.com/office/drawing/2010/main"/>
                      </a:ext>
                    </a:extLst>
                  </pic:spPr>
                </pic:pic>
              </a:graphicData>
            </a:graphic>
          </wp:inline>
        </w:drawing>
      </w:r>
      <w:r>
        <w:rPr>
          <w:i/>
          <w:noProof/>
          <w:sz w:val="18"/>
          <w:szCs w:val="18"/>
          <w:lang w:val="en-US" w:eastAsia="en-US"/>
        </w:rPr>
        <w:lastRenderedPageBreak/>
        <w:drawing>
          <wp:inline distT="0" distB="0" distL="0" distR="0">
            <wp:extent cx="6195444" cy="8867775"/>
            <wp:effectExtent l="0" t="0" r="0" b="0"/>
            <wp:docPr id="5" name="Picture 5" descr="D:\Documents\2020_11_18\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2020_11_18\IMG_000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975" t="2962" r="4908" b="711"/>
                    <a:stretch/>
                  </pic:blipFill>
                  <pic:spPr bwMode="auto">
                    <a:xfrm>
                      <a:off x="0" y="0"/>
                      <a:ext cx="6195444" cy="8867775"/>
                    </a:xfrm>
                    <a:prstGeom prst="rect">
                      <a:avLst/>
                    </a:prstGeom>
                    <a:noFill/>
                    <a:ln>
                      <a:noFill/>
                    </a:ln>
                    <a:extLst>
                      <a:ext uri="{53640926-AAD7-44D8-BBD7-CCE9431645EC}">
                        <a14:shadowObscured xmlns:a14="http://schemas.microsoft.com/office/drawing/2010/main"/>
                      </a:ext>
                    </a:extLst>
                  </pic:spPr>
                </pic:pic>
              </a:graphicData>
            </a:graphic>
          </wp:inline>
        </w:drawing>
      </w:r>
      <w:r>
        <w:rPr>
          <w:i/>
          <w:noProof/>
          <w:sz w:val="18"/>
          <w:szCs w:val="18"/>
          <w:lang w:val="en-US" w:eastAsia="en-US"/>
        </w:rPr>
        <w:lastRenderedPageBreak/>
        <w:drawing>
          <wp:inline distT="0" distB="0" distL="0" distR="0">
            <wp:extent cx="6227634" cy="8810625"/>
            <wp:effectExtent l="0" t="0" r="1905" b="0"/>
            <wp:docPr id="6" name="Picture 6" descr="D:\Documents\2020_11_18\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2020_11_18\IMG_000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669" t="3910" r="5061" b="711"/>
                    <a:stretch/>
                  </pic:blipFill>
                  <pic:spPr bwMode="auto">
                    <a:xfrm>
                      <a:off x="0" y="0"/>
                      <a:ext cx="6227634" cy="8810625"/>
                    </a:xfrm>
                    <a:prstGeom prst="rect">
                      <a:avLst/>
                    </a:prstGeom>
                    <a:noFill/>
                    <a:ln>
                      <a:noFill/>
                    </a:ln>
                    <a:extLst>
                      <a:ext uri="{53640926-AAD7-44D8-BBD7-CCE9431645EC}">
                        <a14:shadowObscured xmlns:a14="http://schemas.microsoft.com/office/drawing/2010/main"/>
                      </a:ext>
                    </a:extLst>
                  </pic:spPr>
                </pic:pic>
              </a:graphicData>
            </a:graphic>
          </wp:inline>
        </w:drawing>
      </w:r>
      <w:r>
        <w:rPr>
          <w:i/>
          <w:noProof/>
          <w:sz w:val="18"/>
          <w:szCs w:val="18"/>
          <w:lang w:val="en-US" w:eastAsia="en-US"/>
        </w:rPr>
        <w:lastRenderedPageBreak/>
        <w:drawing>
          <wp:inline distT="0" distB="0" distL="0" distR="0">
            <wp:extent cx="5962650" cy="8788195"/>
            <wp:effectExtent l="0" t="0" r="0" b="0"/>
            <wp:docPr id="7" name="Picture 7" descr="D:\Documents\2020_11_18\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2020_11_18\IMG_000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663" t="3080" r="5215"/>
                    <a:stretch/>
                  </pic:blipFill>
                  <pic:spPr bwMode="auto">
                    <a:xfrm>
                      <a:off x="0" y="0"/>
                      <a:ext cx="5965496" cy="8792390"/>
                    </a:xfrm>
                    <a:prstGeom prst="rect">
                      <a:avLst/>
                    </a:prstGeom>
                    <a:noFill/>
                    <a:ln>
                      <a:noFill/>
                    </a:ln>
                    <a:extLst>
                      <a:ext uri="{53640926-AAD7-44D8-BBD7-CCE9431645EC}">
                        <a14:shadowObscured xmlns:a14="http://schemas.microsoft.com/office/drawing/2010/main"/>
                      </a:ext>
                    </a:extLst>
                  </pic:spPr>
                </pic:pic>
              </a:graphicData>
            </a:graphic>
          </wp:inline>
        </w:drawing>
      </w:r>
      <w:r w:rsidR="00827A8D">
        <w:rPr>
          <w:i/>
          <w:sz w:val="18"/>
          <w:szCs w:val="18"/>
        </w:rPr>
        <w:br w:type="page"/>
      </w:r>
    </w:p>
    <w:p w:rsidR="00827A8D" w:rsidRDefault="00827A8D" w:rsidP="00827A8D">
      <w:pPr>
        <w:jc w:val="center"/>
        <w:rPr>
          <w:rFonts w:ascii="Times New Roman" w:hAnsi="Times New Roman"/>
          <w:szCs w:val="24"/>
        </w:rPr>
      </w:pPr>
    </w:p>
    <w:p w:rsidR="00827A8D" w:rsidRDefault="00827A8D" w:rsidP="00827A8D">
      <w:pPr>
        <w:jc w:val="center"/>
        <w:rPr>
          <w:rFonts w:ascii="Times New Roman" w:hAnsi="Times New Roman"/>
          <w:szCs w:val="24"/>
        </w:rPr>
      </w:pPr>
      <w:r w:rsidRPr="009A546C">
        <w:rPr>
          <w:rFonts w:ascii="Times New Roman" w:hAnsi="Times New Roman"/>
          <w:szCs w:val="24"/>
        </w:rPr>
        <w:t>CAIETUL DE SARCINI</w:t>
      </w:r>
    </w:p>
    <w:p w:rsidR="00827A8D" w:rsidRPr="009A546C" w:rsidRDefault="00827A8D" w:rsidP="00827A8D">
      <w:pPr>
        <w:jc w:val="center"/>
        <w:rPr>
          <w:rFonts w:ascii="Times New Roman" w:hAnsi="Times New Roman"/>
          <w:szCs w:val="24"/>
        </w:rPr>
      </w:pPr>
    </w:p>
    <w:p w:rsidR="00827A8D" w:rsidRPr="009A546C" w:rsidRDefault="00827A8D" w:rsidP="00827A8D">
      <w:pPr>
        <w:pStyle w:val="ListParagraph"/>
        <w:numPr>
          <w:ilvl w:val="0"/>
          <w:numId w:val="34"/>
        </w:numPr>
        <w:spacing w:after="160" w:line="259" w:lineRule="auto"/>
        <w:jc w:val="left"/>
        <w:rPr>
          <w:rFonts w:ascii="Times New Roman" w:hAnsi="Times New Roman"/>
          <w:szCs w:val="24"/>
        </w:rPr>
      </w:pPr>
      <w:r w:rsidRPr="009A546C">
        <w:rPr>
          <w:rFonts w:ascii="Times New Roman" w:hAnsi="Times New Roman"/>
          <w:szCs w:val="24"/>
        </w:rPr>
        <w:t>PREVEDERI GENERALE:</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Default="00827A8D" w:rsidP="00827A8D">
      <w:pPr>
        <w:rPr>
          <w:rFonts w:ascii="Times New Roman" w:hAnsi="Times New Roman"/>
          <w:szCs w:val="24"/>
        </w:rPr>
      </w:pPr>
      <w:r w:rsidRPr="009A546C">
        <w:rPr>
          <w:rFonts w:ascii="Times New Roman" w:hAnsi="Times New Roman"/>
          <w:szCs w:val="24"/>
        </w:rPr>
        <w:t xml:space="preserve">          </w:t>
      </w:r>
      <w:r w:rsidRPr="009A546C">
        <w:rPr>
          <w:rFonts w:ascii="Times New Roman" w:hAnsi="Times New Roman"/>
          <w:szCs w:val="24"/>
        </w:rPr>
        <w:tab/>
        <w:t xml:space="preserve">În acest sens orice ofertă prezentată, care se abate de la prevederile Caietului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declarată ofertă neconformă şi va fi respinsă.</w:t>
      </w:r>
    </w:p>
    <w:p w:rsidR="00827A8D" w:rsidRPr="009A546C" w:rsidRDefault="00827A8D" w:rsidP="00827A8D">
      <w:pPr>
        <w:rPr>
          <w:rFonts w:ascii="Times New Roman" w:hAnsi="Times New Roman"/>
          <w:szCs w:val="24"/>
        </w:rPr>
      </w:pPr>
    </w:p>
    <w:p w:rsidR="00827A8D" w:rsidRPr="009A546C" w:rsidRDefault="00827A8D" w:rsidP="00827A8D">
      <w:pPr>
        <w:pStyle w:val="ListParagraph"/>
        <w:numPr>
          <w:ilvl w:val="0"/>
          <w:numId w:val="34"/>
        </w:numPr>
        <w:spacing w:after="160" w:line="259" w:lineRule="auto"/>
        <w:rPr>
          <w:rFonts w:ascii="Times New Roman" w:hAnsi="Times New Roman"/>
          <w:szCs w:val="24"/>
        </w:rPr>
      </w:pPr>
      <w:r w:rsidRPr="009A546C">
        <w:rPr>
          <w:rFonts w:ascii="Times New Roman" w:hAnsi="Times New Roman"/>
          <w:szCs w:val="24"/>
        </w:rPr>
        <w:t>MODUL DE PREZENTARE A PROPUNERII TEHNICE:</w:t>
      </w:r>
    </w:p>
    <w:p w:rsidR="00827A8D" w:rsidRPr="009A546C" w:rsidRDefault="00827A8D" w:rsidP="00827A8D">
      <w:pPr>
        <w:rPr>
          <w:rFonts w:ascii="Times New Roman" w:hAnsi="Times New Roman"/>
          <w:szCs w:val="24"/>
        </w:rPr>
      </w:pPr>
      <w:r w:rsidRPr="009A546C">
        <w:rPr>
          <w:rFonts w:ascii="Times New Roman" w:hAnsi="Times New Roman"/>
          <w:szCs w:val="24"/>
        </w:rPr>
        <w:tab/>
        <w:t xml:space="preserve">Propunerea tehnică </w:t>
      </w:r>
      <w:proofErr w:type="gramStart"/>
      <w:r w:rsidRPr="009A546C">
        <w:rPr>
          <w:rFonts w:ascii="Times New Roman" w:hAnsi="Times New Roman"/>
          <w:szCs w:val="24"/>
        </w:rPr>
        <w:t>va</w:t>
      </w:r>
      <w:proofErr w:type="gramEnd"/>
      <w:r w:rsidRPr="009A546C">
        <w:rPr>
          <w:rFonts w:ascii="Times New Roman" w:hAnsi="Times New Roman"/>
          <w:szCs w:val="24"/>
        </w:rPr>
        <w:t xml:space="preserve"> conţine o fişă în oglindă, un comentariu, poziţie cu poziţie a tuturor produselor solicitate, în ordinea prezentată în prezentul Caiet de sarcini.</w:t>
      </w:r>
    </w:p>
    <w:p w:rsidR="00827A8D" w:rsidRPr="009A546C" w:rsidRDefault="00827A8D" w:rsidP="00827A8D">
      <w:pPr>
        <w:ind w:firstLine="720"/>
        <w:rPr>
          <w:rFonts w:ascii="Times New Roman" w:hAnsi="Times New Roman"/>
          <w:szCs w:val="24"/>
        </w:rPr>
      </w:pPr>
      <w:r w:rsidRPr="009A546C">
        <w:rPr>
          <w:rFonts w:ascii="Times New Roman" w:hAnsi="Times New Roman"/>
          <w:szCs w:val="24"/>
          <w:u w:val="single"/>
        </w:rPr>
        <w:t>NOTĂ:</w:t>
      </w:r>
      <w:r w:rsidRPr="009A546C">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Aceste specificaţii vor fi considerate ca având menţiunea de «sau echivalent».</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
    <w:p w:rsidR="00827A8D" w:rsidRDefault="00827A8D" w:rsidP="00827A8D">
      <w:pPr>
        <w:ind w:firstLine="720"/>
        <w:rPr>
          <w:rFonts w:ascii="Times New Roman" w:hAnsi="Times New Roman"/>
          <w:szCs w:val="24"/>
        </w:rPr>
      </w:pPr>
    </w:p>
    <w:p w:rsidR="00827A8D" w:rsidRPr="009A546C" w:rsidRDefault="00827A8D" w:rsidP="00827A8D">
      <w:pPr>
        <w:ind w:firstLine="720"/>
        <w:rPr>
          <w:rFonts w:ascii="Times New Roman" w:hAnsi="Times New Roman"/>
          <w:szCs w:val="24"/>
        </w:rPr>
      </w:pPr>
    </w:p>
    <w:p w:rsidR="00827A8D" w:rsidRDefault="00827A8D" w:rsidP="00827A8D">
      <w:pPr>
        <w:ind w:firstLine="720"/>
        <w:rPr>
          <w:rFonts w:ascii="Times New Roman" w:hAnsi="Times New Roman"/>
          <w:b/>
          <w:szCs w:val="24"/>
          <w:u w:val="single"/>
        </w:rPr>
      </w:pPr>
      <w:r w:rsidRPr="009A546C">
        <w:rPr>
          <w:rFonts w:ascii="Times New Roman" w:hAnsi="Times New Roman"/>
          <w:b/>
          <w:szCs w:val="24"/>
          <w:u w:val="single"/>
        </w:rPr>
        <w:t>CRSP TIMIȘOARA</w:t>
      </w:r>
    </w:p>
    <w:p w:rsidR="00827A8D" w:rsidRPr="009A546C" w:rsidRDefault="00827A8D" w:rsidP="00827A8D">
      <w:pPr>
        <w:ind w:firstLine="720"/>
        <w:rPr>
          <w:rFonts w:ascii="Times New Roman" w:hAnsi="Times New Roman"/>
          <w:b/>
          <w:szCs w:val="24"/>
          <w:u w:val="single"/>
        </w:rPr>
      </w:pPr>
    </w:p>
    <w:p w:rsidR="00827A8D" w:rsidRPr="009A546C" w:rsidRDefault="00827A8D" w:rsidP="00827A8D">
      <w:pPr>
        <w:rPr>
          <w:rFonts w:ascii="Times New Roman" w:hAnsi="Times New Roman"/>
          <w:b/>
          <w:caps/>
          <w:color w:val="000000"/>
          <w:szCs w:val="24"/>
          <w:lang w:val="ro-RO"/>
        </w:rPr>
      </w:pPr>
      <w:r w:rsidRPr="009A546C">
        <w:rPr>
          <w:rFonts w:ascii="Times New Roman" w:hAnsi="Times New Roman"/>
          <w:b/>
          <w:szCs w:val="24"/>
          <w:lang w:val="ro-RO"/>
        </w:rPr>
        <w:t>LOT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873"/>
        <w:gridCol w:w="6258"/>
        <w:gridCol w:w="1258"/>
      </w:tblGrid>
      <w:tr w:rsidR="00827A8D" w:rsidRPr="009A546C" w:rsidTr="00A06290">
        <w:tc>
          <w:tcPr>
            <w:tcW w:w="304"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Nr.</w:t>
            </w: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crt.</w:t>
            </w:r>
          </w:p>
        </w:tc>
        <w:tc>
          <w:tcPr>
            <w:tcW w:w="937"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3130"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Descriere produs </w:t>
            </w:r>
          </w:p>
        </w:tc>
        <w:tc>
          <w:tcPr>
            <w:tcW w:w="629"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A06290" w:rsidRPr="009A546C" w:rsidTr="00A06290">
        <w:tc>
          <w:tcPr>
            <w:tcW w:w="304" w:type="pct"/>
          </w:tcPr>
          <w:p w:rsidR="00A06290" w:rsidRPr="009A546C" w:rsidRDefault="00A06290" w:rsidP="00A06290">
            <w:pPr>
              <w:rPr>
                <w:rFonts w:ascii="Times New Roman" w:hAnsi="Times New Roman"/>
                <w:color w:val="000000"/>
                <w:szCs w:val="24"/>
                <w:lang w:val="ro-RO"/>
              </w:rPr>
            </w:pPr>
            <w:r w:rsidRPr="009A546C">
              <w:rPr>
                <w:rFonts w:ascii="Times New Roman" w:hAnsi="Times New Roman"/>
                <w:color w:val="000000"/>
                <w:szCs w:val="24"/>
                <w:lang w:val="ro-RO"/>
              </w:rPr>
              <w:t>1</w:t>
            </w:r>
          </w:p>
        </w:tc>
        <w:tc>
          <w:tcPr>
            <w:tcW w:w="937" w:type="pct"/>
          </w:tcPr>
          <w:p w:rsidR="00A06290" w:rsidRPr="00A16F7A" w:rsidRDefault="00A06290" w:rsidP="00A06290">
            <w:r w:rsidRPr="00A16F7A">
              <w:t>Staphilococcus aureus ATCC 6538</w:t>
            </w:r>
          </w:p>
        </w:tc>
        <w:tc>
          <w:tcPr>
            <w:tcW w:w="3130" w:type="pct"/>
          </w:tcPr>
          <w:p w:rsidR="00A06290" w:rsidRPr="00A16F7A" w:rsidRDefault="00A06290" w:rsidP="00A06290">
            <w:r w:rsidRPr="00A16F7A">
              <w:t>Tulpina liofilizata stocata pe ansa/tampon ce provine din colecț</w:t>
            </w:r>
            <w:proofErr w:type="gramStart"/>
            <w:r w:rsidRPr="00A16F7A">
              <w:t>ii  interna</w:t>
            </w:r>
            <w:proofErr w:type="gramEnd"/>
            <w:r w:rsidRPr="00A16F7A">
              <w:t xml:space="preserve">ționale autorizate. Producator acreditat ISO 17034.   pachet </w:t>
            </w:r>
            <w:r>
              <w:t xml:space="preserve">cu min. </w:t>
            </w:r>
            <w:r w:rsidRPr="00A16F7A">
              <w:t>2 tulpini</w:t>
            </w:r>
          </w:p>
        </w:tc>
        <w:tc>
          <w:tcPr>
            <w:tcW w:w="629" w:type="pct"/>
          </w:tcPr>
          <w:p w:rsidR="00A06290" w:rsidRPr="009A546C" w:rsidRDefault="00A06290" w:rsidP="00A06290">
            <w:pPr>
              <w:jc w:val="center"/>
              <w:rPr>
                <w:rFonts w:ascii="Times New Roman" w:hAnsi="Times New Roman"/>
                <w:color w:val="000000"/>
                <w:szCs w:val="24"/>
                <w:lang w:val="ro-RO"/>
              </w:rPr>
            </w:pPr>
            <w:r>
              <w:rPr>
                <w:rFonts w:ascii="Times New Roman" w:hAnsi="Times New Roman"/>
                <w:color w:val="000000"/>
                <w:szCs w:val="24"/>
                <w:lang w:val="ro-RO"/>
              </w:rPr>
              <w:t>1 pachet</w:t>
            </w:r>
          </w:p>
        </w:tc>
      </w:tr>
      <w:tr w:rsidR="00A06290" w:rsidRPr="009A546C" w:rsidTr="00A06290">
        <w:tc>
          <w:tcPr>
            <w:tcW w:w="304" w:type="pct"/>
          </w:tcPr>
          <w:p w:rsidR="00A06290" w:rsidRPr="009A546C" w:rsidRDefault="00A06290" w:rsidP="00A06290">
            <w:pPr>
              <w:rPr>
                <w:rFonts w:ascii="Times New Roman" w:hAnsi="Times New Roman"/>
                <w:color w:val="000000"/>
                <w:szCs w:val="24"/>
                <w:lang w:val="ro-RO"/>
              </w:rPr>
            </w:pPr>
            <w:r w:rsidRPr="009A546C">
              <w:rPr>
                <w:rFonts w:ascii="Times New Roman" w:hAnsi="Times New Roman"/>
                <w:color w:val="000000"/>
                <w:szCs w:val="24"/>
                <w:lang w:val="ro-RO"/>
              </w:rPr>
              <w:t>2</w:t>
            </w:r>
          </w:p>
        </w:tc>
        <w:tc>
          <w:tcPr>
            <w:tcW w:w="937" w:type="pct"/>
          </w:tcPr>
          <w:p w:rsidR="00A06290" w:rsidRPr="00A16F7A" w:rsidRDefault="00A06290" w:rsidP="00A06290">
            <w:r w:rsidRPr="00A16F7A">
              <w:t>Pseudomonas aeruginosa ATCC 27853</w:t>
            </w:r>
            <w:r>
              <w:t xml:space="preserve"> sau 9027</w:t>
            </w:r>
          </w:p>
        </w:tc>
        <w:tc>
          <w:tcPr>
            <w:tcW w:w="3130" w:type="pct"/>
          </w:tcPr>
          <w:p w:rsidR="00A06290" w:rsidRPr="00A16F7A" w:rsidRDefault="00A06290" w:rsidP="00A06290">
            <w:r w:rsidRPr="00A16F7A">
              <w:t xml:space="preserve">Tulpina ATCC, pentru controlul calitatii mediului. </w:t>
            </w:r>
            <w:r w:rsidRPr="00A06290">
              <w:t xml:space="preserve">Cerinte comune pentru toate tulpinile bacteriene ATCC: Ambalajul sa contina tulpini bacteriene de referinta liofilizate cu durata de viata de cel putin un an in conditii de pastrare refrigerate si sa se gaseasca sub forma de anse fiecare in ambalaj propriu. Fiecare lot sa fie insotit de certificat de calitate si acreditare conform ATCC. Sa aiba instructiuni de manipulare. Valabilitate 24 luni de la data achizitie. ambalaj cu 2 </w:t>
            </w:r>
            <w:r>
              <w:t xml:space="preserve">min. </w:t>
            </w:r>
            <w:r w:rsidRPr="00A06290">
              <w:t>anse</w:t>
            </w:r>
          </w:p>
        </w:tc>
        <w:tc>
          <w:tcPr>
            <w:tcW w:w="629" w:type="pct"/>
          </w:tcPr>
          <w:p w:rsidR="00A06290" w:rsidRPr="009A546C" w:rsidRDefault="00A06290" w:rsidP="00A06290">
            <w:pPr>
              <w:jc w:val="center"/>
              <w:rPr>
                <w:rFonts w:ascii="Times New Roman" w:hAnsi="Times New Roman"/>
                <w:color w:val="000000"/>
                <w:szCs w:val="24"/>
                <w:lang w:val="ro-RO"/>
              </w:rPr>
            </w:pPr>
            <w:r>
              <w:rPr>
                <w:rFonts w:ascii="Times New Roman" w:hAnsi="Times New Roman"/>
                <w:color w:val="000000"/>
                <w:szCs w:val="24"/>
                <w:lang w:val="ro-RO"/>
              </w:rPr>
              <w:t>1 ambalaj</w:t>
            </w:r>
          </w:p>
        </w:tc>
      </w:tr>
    </w:tbl>
    <w:p w:rsidR="00827A8D" w:rsidRPr="009A546C" w:rsidRDefault="00A06290" w:rsidP="00827A8D">
      <w:pPr>
        <w:rPr>
          <w:rFonts w:ascii="Times New Roman" w:hAnsi="Times New Roman"/>
          <w:bCs/>
          <w:color w:val="000000"/>
          <w:szCs w:val="24"/>
          <w:lang w:val="ro-RO" w:eastAsia="ro-RO"/>
        </w:rPr>
      </w:pPr>
      <w:r>
        <w:rPr>
          <w:rFonts w:ascii="Times New Roman" w:hAnsi="Times New Roman"/>
          <w:color w:val="000000"/>
          <w:szCs w:val="24"/>
          <w:lang w:val="ro-RO" w:eastAsia="ro-RO"/>
        </w:rPr>
        <w:t>Valoare estimată Lot 1:</w:t>
      </w:r>
      <w:r w:rsidR="00827A8D" w:rsidRPr="009A546C">
        <w:rPr>
          <w:rFonts w:ascii="Times New Roman" w:hAnsi="Times New Roman"/>
          <w:color w:val="000000"/>
          <w:szCs w:val="24"/>
          <w:lang w:val="ro-RO" w:eastAsia="ro-RO"/>
        </w:rPr>
        <w:t xml:space="preserve"> </w:t>
      </w:r>
      <w:r>
        <w:rPr>
          <w:rFonts w:ascii="Times New Roman" w:hAnsi="Times New Roman"/>
          <w:bCs/>
          <w:color w:val="000000"/>
          <w:szCs w:val="24"/>
          <w:lang w:val="ro-RO" w:eastAsia="ro-RO"/>
        </w:rPr>
        <w:t>600,</w:t>
      </w:r>
      <w:r w:rsidR="00827A8D" w:rsidRPr="009A546C">
        <w:rPr>
          <w:rFonts w:ascii="Times New Roman" w:hAnsi="Times New Roman"/>
          <w:bCs/>
          <w:color w:val="000000"/>
          <w:szCs w:val="24"/>
          <w:lang w:val="ro-RO" w:eastAsia="ro-RO"/>
        </w:rPr>
        <w:t>00 lei fără TVA</w:t>
      </w:r>
    </w:p>
    <w:p w:rsidR="00827A8D" w:rsidRPr="009A546C" w:rsidRDefault="00827A8D" w:rsidP="00827A8D">
      <w:pPr>
        <w:rPr>
          <w:rFonts w:ascii="Times New Roman" w:hAnsi="Times New Roman"/>
          <w:color w:val="000000"/>
          <w:szCs w:val="24"/>
          <w:lang w:val="ro-RO" w:eastAsia="ro-RO"/>
        </w:rPr>
      </w:pPr>
    </w:p>
    <w:p w:rsidR="00827A8D" w:rsidRPr="009A546C" w:rsidRDefault="00827A8D" w:rsidP="00827A8D">
      <w:pPr>
        <w:rPr>
          <w:rFonts w:ascii="Times New Roman" w:hAnsi="Times New Roman"/>
          <w:b/>
          <w:caps/>
          <w:szCs w:val="24"/>
          <w:lang w:val="ro-RO"/>
        </w:rPr>
      </w:pPr>
      <w:r w:rsidRPr="009A546C">
        <w:rPr>
          <w:rFonts w:ascii="Times New Roman" w:hAnsi="Times New Roman"/>
          <w:b/>
          <w:szCs w:val="24"/>
          <w:lang w:val="ro-RO"/>
        </w:rPr>
        <w:t>LOT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1813"/>
        <w:gridCol w:w="6258"/>
        <w:gridCol w:w="1258"/>
      </w:tblGrid>
      <w:tr w:rsidR="00827A8D" w:rsidRPr="009A546C" w:rsidTr="00A06290">
        <w:trPr>
          <w:tblHeader/>
        </w:trPr>
        <w:tc>
          <w:tcPr>
            <w:tcW w:w="334" w:type="pct"/>
          </w:tcPr>
          <w:p w:rsidR="00827A8D" w:rsidRPr="009A546C" w:rsidRDefault="00FC601F" w:rsidP="00827A8D">
            <w:pPr>
              <w:jc w:val="center"/>
              <w:rPr>
                <w:rFonts w:ascii="Times New Roman" w:hAnsi="Times New Roman"/>
                <w:b/>
                <w:szCs w:val="24"/>
                <w:lang w:val="pt-BR"/>
              </w:rPr>
            </w:pPr>
            <w:r>
              <w:rPr>
                <w:rFonts w:ascii="Times New Roman" w:hAnsi="Times New Roman"/>
                <w:b/>
                <w:szCs w:val="24"/>
                <w:lang w:val="pt-BR"/>
              </w:rPr>
              <w:t xml:space="preserve">Nr. crt. </w:t>
            </w:r>
          </w:p>
        </w:tc>
        <w:tc>
          <w:tcPr>
            <w:tcW w:w="907"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Denumire</w:t>
            </w:r>
          </w:p>
        </w:tc>
        <w:tc>
          <w:tcPr>
            <w:tcW w:w="3130"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Descriere produs</w:t>
            </w:r>
          </w:p>
        </w:tc>
        <w:tc>
          <w:tcPr>
            <w:tcW w:w="629"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Cantitate totală</w:t>
            </w:r>
          </w:p>
        </w:tc>
      </w:tr>
      <w:tr w:rsidR="00A06290" w:rsidRPr="009A546C" w:rsidTr="00A06290">
        <w:trPr>
          <w:trHeight w:val="851"/>
        </w:trPr>
        <w:tc>
          <w:tcPr>
            <w:tcW w:w="334" w:type="pct"/>
          </w:tcPr>
          <w:p w:rsidR="00A06290" w:rsidRPr="009A546C" w:rsidRDefault="00A06290" w:rsidP="00A06290">
            <w:pPr>
              <w:jc w:val="center"/>
              <w:rPr>
                <w:rFonts w:ascii="Times New Roman" w:hAnsi="Times New Roman"/>
                <w:szCs w:val="24"/>
                <w:lang w:val="fr-FR"/>
              </w:rPr>
            </w:pPr>
            <w:r w:rsidRPr="009A546C">
              <w:rPr>
                <w:rFonts w:ascii="Times New Roman" w:hAnsi="Times New Roman"/>
                <w:szCs w:val="24"/>
                <w:lang w:val="fr-FR"/>
              </w:rPr>
              <w:t>1</w:t>
            </w:r>
          </w:p>
          <w:p w:rsidR="00A06290" w:rsidRPr="009A546C" w:rsidRDefault="00A06290" w:rsidP="00A06290">
            <w:pPr>
              <w:jc w:val="center"/>
              <w:rPr>
                <w:rFonts w:ascii="Times New Roman" w:hAnsi="Times New Roman"/>
                <w:szCs w:val="24"/>
                <w:lang w:val="fr-FR"/>
              </w:rPr>
            </w:pPr>
          </w:p>
        </w:tc>
        <w:tc>
          <w:tcPr>
            <w:tcW w:w="907" w:type="pct"/>
          </w:tcPr>
          <w:p w:rsidR="00A06290" w:rsidRPr="005A229C" w:rsidRDefault="00A06290" w:rsidP="00A06290">
            <w:r w:rsidRPr="005A229C">
              <w:t>Escherichia coli           ATCC 8739</w:t>
            </w:r>
          </w:p>
        </w:tc>
        <w:tc>
          <w:tcPr>
            <w:tcW w:w="3130" w:type="pct"/>
          </w:tcPr>
          <w:p w:rsidR="00A06290" w:rsidRPr="005A229C" w:rsidRDefault="00A06290" w:rsidP="00A06290">
            <w:r w:rsidRPr="005A229C">
              <w:t xml:space="preserve">Tulpina ATCC, pentru controlul calitatii mediului; Cerinte comune pentru toate tulpinile bacteriene ATCC: Ambalajul sa contina tulpini bacteriene de referinta liofilizate cu durata de </w:t>
            </w:r>
            <w:r w:rsidRPr="005A229C">
              <w:lastRenderedPageBreak/>
              <w:t xml:space="preserve">viata de cel putin un an in conditii de pastrare refrigerate si sa se gaseasca sub forma de anse fiecare in ambalaj propriu. Fiecare lot sa fie insotit de certificat de calitate si acreditare conform ATCC. Sa aiba instructiuni de manipulare. Valabilitate 24 luni de la data achizitie. </w:t>
            </w:r>
            <w:proofErr w:type="gramStart"/>
            <w:r w:rsidRPr="005A229C">
              <w:t>ambalaj</w:t>
            </w:r>
            <w:proofErr w:type="gramEnd"/>
            <w:r w:rsidRPr="005A229C">
              <w:t xml:space="preserve"> cu 2</w:t>
            </w:r>
            <w:r>
              <w:t xml:space="preserve"> min. </w:t>
            </w:r>
            <w:r w:rsidRPr="005A229C">
              <w:t xml:space="preserve"> anse</w:t>
            </w:r>
          </w:p>
        </w:tc>
        <w:tc>
          <w:tcPr>
            <w:tcW w:w="629" w:type="pct"/>
          </w:tcPr>
          <w:p w:rsidR="00A06290" w:rsidRPr="009A546C" w:rsidRDefault="00A06290" w:rsidP="00A06290">
            <w:pPr>
              <w:rPr>
                <w:rFonts w:ascii="Times New Roman" w:hAnsi="Times New Roman"/>
                <w:szCs w:val="24"/>
                <w:shd w:val="clear" w:color="auto" w:fill="FFFFFF"/>
                <w:lang w:val="ro-RO"/>
              </w:rPr>
            </w:pPr>
            <w:r>
              <w:rPr>
                <w:rFonts w:ascii="Times New Roman" w:hAnsi="Times New Roman"/>
                <w:szCs w:val="24"/>
                <w:shd w:val="clear" w:color="auto" w:fill="FFFFFF"/>
                <w:lang w:val="ro-RO"/>
              </w:rPr>
              <w:lastRenderedPageBreak/>
              <w:t>1 ambalaj</w:t>
            </w:r>
          </w:p>
        </w:tc>
      </w:tr>
      <w:tr w:rsidR="00A06290" w:rsidRPr="009A546C" w:rsidTr="00A06290">
        <w:trPr>
          <w:trHeight w:val="829"/>
        </w:trPr>
        <w:tc>
          <w:tcPr>
            <w:tcW w:w="334" w:type="pct"/>
          </w:tcPr>
          <w:p w:rsidR="00A06290" w:rsidRPr="009A546C" w:rsidRDefault="00A06290" w:rsidP="00A06290">
            <w:pPr>
              <w:jc w:val="center"/>
              <w:rPr>
                <w:rFonts w:ascii="Times New Roman" w:hAnsi="Times New Roman"/>
                <w:szCs w:val="24"/>
                <w:lang w:val="fr-FR"/>
              </w:rPr>
            </w:pPr>
            <w:r w:rsidRPr="009A546C">
              <w:rPr>
                <w:rFonts w:ascii="Times New Roman" w:hAnsi="Times New Roman"/>
                <w:szCs w:val="24"/>
                <w:lang w:val="fr-FR"/>
              </w:rPr>
              <w:lastRenderedPageBreak/>
              <w:t>2</w:t>
            </w:r>
          </w:p>
          <w:p w:rsidR="00A06290" w:rsidRPr="009A546C" w:rsidRDefault="00A06290" w:rsidP="00A06290">
            <w:pPr>
              <w:jc w:val="center"/>
              <w:rPr>
                <w:rFonts w:ascii="Times New Roman" w:hAnsi="Times New Roman"/>
                <w:szCs w:val="24"/>
                <w:lang w:val="fr-FR"/>
              </w:rPr>
            </w:pPr>
          </w:p>
        </w:tc>
        <w:tc>
          <w:tcPr>
            <w:tcW w:w="907" w:type="pct"/>
          </w:tcPr>
          <w:p w:rsidR="00A06290" w:rsidRPr="005A229C" w:rsidRDefault="00A06290" w:rsidP="00A06290">
            <w:r w:rsidRPr="00FA5A24">
              <w:t>Legionella aniesa ATCC  35292</w:t>
            </w:r>
          </w:p>
        </w:tc>
        <w:tc>
          <w:tcPr>
            <w:tcW w:w="3130" w:type="pct"/>
          </w:tcPr>
          <w:p w:rsidR="00A06290" w:rsidRDefault="00A06290" w:rsidP="00A06290">
            <w:r w:rsidRPr="005A229C">
              <w:t>Tulpina ATCC, pentru controlul calitatii mediului; Cerinte comune pentru toate tulpinile bacteriene ATCC: Ambalajul sa contina tulpini bacteriene de referinta liofilizate cu durata de viata de cel putin un an in conditii de pastrare refrigerate si sa se gaseasca sub forma de anse fiecare in ambalaj propriu. Fiecare lot sa fie insotit de certificat de calitate si acreditare conform ATCC. Sa aiba instructiuni de manipulare. Valabilitate 24 luni de la data achizitie. ambalaj cu 2 anse</w:t>
            </w:r>
          </w:p>
        </w:tc>
        <w:tc>
          <w:tcPr>
            <w:tcW w:w="629" w:type="pct"/>
          </w:tcPr>
          <w:p w:rsidR="00A06290" w:rsidRPr="009A546C" w:rsidRDefault="00A06290" w:rsidP="00A06290">
            <w:pPr>
              <w:rPr>
                <w:rFonts w:ascii="Times New Roman" w:hAnsi="Times New Roman"/>
                <w:szCs w:val="24"/>
                <w:shd w:val="clear" w:color="auto" w:fill="FFFFFF"/>
                <w:lang w:val="ro-RO"/>
              </w:rPr>
            </w:pPr>
            <w:r>
              <w:rPr>
                <w:rFonts w:ascii="Times New Roman" w:hAnsi="Times New Roman"/>
                <w:szCs w:val="24"/>
                <w:shd w:val="clear" w:color="auto" w:fill="FFFFFF"/>
                <w:lang w:val="ro-RO"/>
              </w:rPr>
              <w:t>1 ambalaj</w:t>
            </w:r>
          </w:p>
        </w:tc>
      </w:tr>
    </w:tbl>
    <w:p w:rsidR="00827A8D" w:rsidRPr="009A546C" w:rsidRDefault="00A06290" w:rsidP="00827A8D">
      <w:pPr>
        <w:tabs>
          <w:tab w:val="left" w:pos="3855"/>
        </w:tabs>
        <w:rPr>
          <w:rFonts w:ascii="Times New Roman" w:hAnsi="Times New Roman"/>
          <w:bCs/>
          <w:color w:val="000000"/>
          <w:szCs w:val="24"/>
          <w:lang w:val="ro-RO" w:eastAsia="ro-RO"/>
        </w:rPr>
      </w:pPr>
      <w:r>
        <w:rPr>
          <w:rFonts w:ascii="Times New Roman" w:hAnsi="Times New Roman"/>
          <w:color w:val="000000"/>
          <w:szCs w:val="24"/>
          <w:lang w:val="ro-RO" w:eastAsia="ro-RO"/>
        </w:rPr>
        <w:t>Valoare estimată Lot 2:</w:t>
      </w:r>
      <w:r w:rsidR="00827A8D" w:rsidRPr="009A546C">
        <w:rPr>
          <w:rFonts w:ascii="Times New Roman" w:hAnsi="Times New Roman"/>
          <w:color w:val="000000"/>
          <w:szCs w:val="24"/>
          <w:lang w:val="ro-RO" w:eastAsia="ro-RO"/>
        </w:rPr>
        <w:t xml:space="preserve"> </w:t>
      </w:r>
      <w:r>
        <w:rPr>
          <w:rFonts w:ascii="Times New Roman" w:hAnsi="Times New Roman"/>
          <w:bCs/>
          <w:color w:val="000000"/>
          <w:szCs w:val="24"/>
          <w:lang w:val="ro-RO" w:eastAsia="ro-RO"/>
        </w:rPr>
        <w:t>600</w:t>
      </w:r>
      <w:r w:rsidR="00827A8D" w:rsidRPr="009A546C">
        <w:rPr>
          <w:rFonts w:ascii="Times New Roman" w:hAnsi="Times New Roman"/>
          <w:bCs/>
          <w:color w:val="000000"/>
          <w:szCs w:val="24"/>
          <w:lang w:val="ro-RO" w:eastAsia="ro-RO"/>
        </w:rPr>
        <w:t>,00 lei fără TVA</w:t>
      </w:r>
      <w:r w:rsidR="00827A8D" w:rsidRPr="009A546C">
        <w:rPr>
          <w:rFonts w:ascii="Times New Roman" w:hAnsi="Times New Roman"/>
          <w:bCs/>
          <w:color w:val="000000"/>
          <w:szCs w:val="24"/>
          <w:lang w:val="ro-RO" w:eastAsia="ro-RO"/>
        </w:rPr>
        <w:tab/>
      </w:r>
    </w:p>
    <w:p w:rsidR="00827A8D" w:rsidRDefault="00827A8D" w:rsidP="00827A8D">
      <w:pPr>
        <w:rPr>
          <w:rFonts w:ascii="Times New Roman" w:hAnsi="Times New Roman"/>
          <w:b/>
          <w:color w:val="000000"/>
          <w:szCs w:val="24"/>
          <w:lang w:val="ro-RO" w:eastAsia="ro-RO"/>
        </w:rPr>
      </w:pPr>
    </w:p>
    <w:p w:rsidR="00FA5A24" w:rsidRDefault="00FA5A24" w:rsidP="00827A8D">
      <w:pPr>
        <w:rPr>
          <w:rFonts w:ascii="Times New Roman" w:hAnsi="Times New Roman"/>
          <w:b/>
          <w:color w:val="000000"/>
          <w:szCs w:val="24"/>
          <w:lang w:val="ro-RO" w:eastAsia="ro-RO"/>
        </w:rPr>
      </w:pPr>
    </w:p>
    <w:p w:rsidR="009558F1" w:rsidRDefault="009558F1" w:rsidP="00827A8D">
      <w:pPr>
        <w:rPr>
          <w:rFonts w:ascii="Times New Roman" w:hAnsi="Times New Roman"/>
          <w:b/>
          <w:color w:val="000000"/>
          <w:szCs w:val="24"/>
          <w:lang w:val="ro-RO" w:eastAsia="ro-RO"/>
        </w:rPr>
      </w:pPr>
    </w:p>
    <w:p w:rsidR="009558F1" w:rsidRPr="009A546C" w:rsidRDefault="009558F1" w:rsidP="009558F1">
      <w:pPr>
        <w:spacing w:after="240"/>
        <w:ind w:firstLine="720"/>
        <w:rPr>
          <w:rFonts w:ascii="Times New Roman" w:hAnsi="Times New Roman"/>
          <w:b/>
          <w:color w:val="000000"/>
          <w:szCs w:val="24"/>
          <w:lang w:val="ro-RO" w:eastAsia="ro-RO"/>
        </w:rPr>
      </w:pPr>
      <w:r w:rsidRPr="009A546C">
        <w:rPr>
          <w:rFonts w:ascii="Times New Roman" w:hAnsi="Times New Roman"/>
          <w:b/>
          <w:color w:val="000000"/>
          <w:szCs w:val="24"/>
          <w:u w:val="single"/>
          <w:lang w:val="ro-RO" w:eastAsia="ro-RO"/>
        </w:rPr>
        <w:t xml:space="preserve">CRSP </w:t>
      </w:r>
      <w:r>
        <w:rPr>
          <w:rFonts w:ascii="Times New Roman" w:hAnsi="Times New Roman"/>
          <w:b/>
          <w:color w:val="000000"/>
          <w:szCs w:val="24"/>
          <w:u w:val="single"/>
          <w:lang w:val="ro-RO" w:eastAsia="ro-RO"/>
        </w:rPr>
        <w:t>Tg. MUREȘ</w:t>
      </w: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LOT 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1787"/>
        <w:gridCol w:w="6260"/>
        <w:gridCol w:w="1256"/>
      </w:tblGrid>
      <w:tr w:rsidR="00827A8D" w:rsidRPr="009A546C" w:rsidTr="009558F1">
        <w:tc>
          <w:tcPr>
            <w:tcW w:w="347" w:type="pct"/>
          </w:tcPr>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Nr.</w:t>
            </w:r>
          </w:p>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crt.</w:t>
            </w:r>
          </w:p>
        </w:tc>
        <w:tc>
          <w:tcPr>
            <w:tcW w:w="894"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3131"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Descriere produs</w:t>
            </w:r>
          </w:p>
        </w:tc>
        <w:tc>
          <w:tcPr>
            <w:tcW w:w="628"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sidRPr="009A546C">
              <w:rPr>
                <w:rFonts w:ascii="Times New Roman" w:hAnsi="Times New Roman"/>
                <w:color w:val="000000"/>
                <w:szCs w:val="24"/>
                <w:lang w:val="ro-RO"/>
              </w:rPr>
              <w:t>1</w:t>
            </w:r>
          </w:p>
        </w:tc>
        <w:tc>
          <w:tcPr>
            <w:tcW w:w="894" w:type="pct"/>
          </w:tcPr>
          <w:p w:rsidR="009558F1" w:rsidRPr="00A10EBD" w:rsidRDefault="009558F1" w:rsidP="009558F1">
            <w:r w:rsidRPr="00A10EBD">
              <w:t>Candida albicans ATCC 10231</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sidRPr="009A546C">
              <w:rPr>
                <w:rFonts w:ascii="Times New Roman" w:hAnsi="Times New Roman"/>
                <w:color w:val="000000"/>
                <w:szCs w:val="24"/>
                <w:lang w:val="ro-RO"/>
              </w:rPr>
              <w:t>2</w:t>
            </w:r>
          </w:p>
        </w:tc>
        <w:tc>
          <w:tcPr>
            <w:tcW w:w="894" w:type="pct"/>
          </w:tcPr>
          <w:p w:rsidR="009558F1" w:rsidRPr="00A10EBD" w:rsidRDefault="009558F1" w:rsidP="009558F1">
            <w:r w:rsidRPr="00A10EBD">
              <w:t>Enterococcus faecalis ATCC 29212</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t>3.</w:t>
            </w:r>
          </w:p>
        </w:tc>
        <w:tc>
          <w:tcPr>
            <w:tcW w:w="894" w:type="pct"/>
          </w:tcPr>
          <w:p w:rsidR="009558F1" w:rsidRPr="00A10EBD" w:rsidRDefault="009558F1" w:rsidP="009558F1">
            <w:r w:rsidRPr="00A10EBD">
              <w:t>Staphylococcus aureus ATCC 25923</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t>4.</w:t>
            </w:r>
          </w:p>
        </w:tc>
        <w:tc>
          <w:tcPr>
            <w:tcW w:w="894" w:type="pct"/>
          </w:tcPr>
          <w:p w:rsidR="009558F1" w:rsidRPr="00A10EBD" w:rsidRDefault="009558F1" w:rsidP="009558F1">
            <w:r w:rsidRPr="00A10EBD">
              <w:t xml:space="preserve">Pseudomonas aeruginosa ATCC </w:t>
            </w:r>
            <w:r>
              <w:t>27853</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lastRenderedPageBreak/>
              <w:t>5.</w:t>
            </w:r>
          </w:p>
        </w:tc>
        <w:tc>
          <w:tcPr>
            <w:tcW w:w="894" w:type="pct"/>
          </w:tcPr>
          <w:p w:rsidR="009558F1" w:rsidRPr="00A10EBD" w:rsidRDefault="009558F1" w:rsidP="009558F1">
            <w:r w:rsidRPr="00A10EBD">
              <w:t>Clostridium perfringens ATCC 13124</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t>6.</w:t>
            </w:r>
          </w:p>
        </w:tc>
        <w:tc>
          <w:tcPr>
            <w:tcW w:w="894" w:type="pct"/>
          </w:tcPr>
          <w:p w:rsidR="009558F1" w:rsidRPr="00A10EBD" w:rsidRDefault="009558F1" w:rsidP="009558F1">
            <w:r w:rsidRPr="00A10EBD">
              <w:t>Bacillus subtilis ATCC 6633</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t>7.</w:t>
            </w:r>
          </w:p>
        </w:tc>
        <w:tc>
          <w:tcPr>
            <w:tcW w:w="894" w:type="pct"/>
          </w:tcPr>
          <w:p w:rsidR="009558F1" w:rsidRPr="00A10EBD" w:rsidRDefault="009558F1" w:rsidP="009558F1">
            <w:r w:rsidRPr="00A10EBD">
              <w:t>Escherichia coli ATCC 25922</w:t>
            </w:r>
          </w:p>
        </w:tc>
        <w:tc>
          <w:tcPr>
            <w:tcW w:w="3131" w:type="pct"/>
          </w:tcPr>
          <w:p w:rsidR="009558F1" w:rsidRPr="00A10EBD"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558F1" w:rsidRPr="009A546C" w:rsidTr="009558F1">
        <w:tc>
          <w:tcPr>
            <w:tcW w:w="347" w:type="pct"/>
          </w:tcPr>
          <w:p w:rsidR="009558F1" w:rsidRPr="009A546C" w:rsidRDefault="009558F1" w:rsidP="009558F1">
            <w:pPr>
              <w:jc w:val="center"/>
              <w:rPr>
                <w:rFonts w:ascii="Times New Roman" w:hAnsi="Times New Roman"/>
                <w:color w:val="000000"/>
                <w:szCs w:val="24"/>
                <w:lang w:val="ro-RO"/>
              </w:rPr>
            </w:pPr>
            <w:r>
              <w:rPr>
                <w:rFonts w:ascii="Times New Roman" w:hAnsi="Times New Roman"/>
                <w:color w:val="000000"/>
                <w:szCs w:val="24"/>
                <w:lang w:val="ro-RO"/>
              </w:rPr>
              <w:t>8.</w:t>
            </w:r>
          </w:p>
        </w:tc>
        <w:tc>
          <w:tcPr>
            <w:tcW w:w="894" w:type="pct"/>
          </w:tcPr>
          <w:p w:rsidR="009558F1" w:rsidRPr="00A10EBD" w:rsidRDefault="009558F1" w:rsidP="009558F1">
            <w:r w:rsidRPr="00A10EBD">
              <w:t>Enterobacter aerogenes ATCC 13048</w:t>
            </w:r>
          </w:p>
        </w:tc>
        <w:tc>
          <w:tcPr>
            <w:tcW w:w="3131" w:type="pct"/>
          </w:tcPr>
          <w:p w:rsidR="009558F1" w:rsidRDefault="009558F1" w:rsidP="009558F1">
            <w:r w:rsidRPr="00A10EBD">
              <w:t>Tulpina de referinta liofilizata, comprimate hidrosolubile, ce se inoculeaza direct pe suprafata mediului de cultura; pentru controlul calitatii mediilor de cultura, cu provenienta din cultura stoc ATCC, cu certificat de calitate cu dovezi care sa asigure trasabilitatea la colectii de cultura ATCC;  termen de valabilitate min. 1 an, de la data livrarii, 1 flacon/10 comprimate</w:t>
            </w:r>
          </w:p>
        </w:tc>
        <w:tc>
          <w:tcPr>
            <w:tcW w:w="628"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flacon</w:t>
            </w:r>
          </w:p>
        </w:tc>
      </w:tr>
    </w:tbl>
    <w:p w:rsidR="00827A8D" w:rsidRPr="009A546C" w:rsidRDefault="009558F1" w:rsidP="00827A8D">
      <w:pPr>
        <w:rPr>
          <w:rFonts w:ascii="Times New Roman" w:hAnsi="Times New Roman"/>
          <w:bCs/>
          <w:color w:val="000000"/>
          <w:szCs w:val="24"/>
          <w:lang w:val="ro-RO" w:eastAsia="ro-RO"/>
        </w:rPr>
      </w:pPr>
      <w:r>
        <w:rPr>
          <w:rFonts w:ascii="Times New Roman" w:hAnsi="Times New Roman"/>
          <w:color w:val="000000"/>
          <w:szCs w:val="24"/>
          <w:lang w:val="ro-RO" w:eastAsia="ro-RO"/>
        </w:rPr>
        <w:t>Valoare estimată Lot 3: 1.219</w:t>
      </w:r>
      <w:r>
        <w:rPr>
          <w:rFonts w:ascii="Times New Roman" w:hAnsi="Times New Roman"/>
          <w:bCs/>
          <w:color w:val="000000"/>
          <w:szCs w:val="24"/>
          <w:lang w:val="ro-RO" w:eastAsia="ro-RO"/>
        </w:rPr>
        <w:t>,6</w:t>
      </w:r>
      <w:r w:rsidR="00827A8D" w:rsidRPr="009A546C">
        <w:rPr>
          <w:rFonts w:ascii="Times New Roman" w:hAnsi="Times New Roman"/>
          <w:bCs/>
          <w:color w:val="000000"/>
          <w:szCs w:val="24"/>
          <w:lang w:val="ro-RO" w:eastAsia="ro-RO"/>
        </w:rPr>
        <w:t>0 lei fără TVA</w:t>
      </w:r>
    </w:p>
    <w:p w:rsidR="00827A8D" w:rsidRPr="009A546C" w:rsidRDefault="00827A8D" w:rsidP="00827A8D">
      <w:pPr>
        <w:rPr>
          <w:rFonts w:ascii="Times New Roman" w:hAnsi="Times New Roman"/>
          <w:color w:val="000000"/>
          <w:szCs w:val="24"/>
          <w:lang w:val="ro-RO" w:eastAsia="ro-RO"/>
        </w:rPr>
      </w:pPr>
    </w:p>
    <w:p w:rsidR="009558F1" w:rsidRPr="009A546C" w:rsidRDefault="009558F1" w:rsidP="009558F1">
      <w:pPr>
        <w:rPr>
          <w:rFonts w:ascii="Times New Roman" w:hAnsi="Times New Roman"/>
          <w:b/>
          <w:color w:val="000000"/>
          <w:szCs w:val="24"/>
          <w:lang w:val="ro-RO"/>
        </w:rPr>
      </w:pPr>
      <w:r>
        <w:rPr>
          <w:rFonts w:ascii="Times New Roman" w:hAnsi="Times New Roman"/>
          <w:b/>
          <w:color w:val="000000"/>
          <w:szCs w:val="24"/>
          <w:lang w:val="ro-RO"/>
        </w:rPr>
        <w:t>LOT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
        <w:gridCol w:w="1749"/>
        <w:gridCol w:w="6262"/>
        <w:gridCol w:w="1254"/>
      </w:tblGrid>
      <w:tr w:rsidR="009558F1" w:rsidRPr="009A546C" w:rsidTr="009558F1">
        <w:tc>
          <w:tcPr>
            <w:tcW w:w="366" w:type="pct"/>
          </w:tcPr>
          <w:p w:rsidR="009558F1" w:rsidRPr="009A546C" w:rsidRDefault="009558F1" w:rsidP="00F92987">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Nr.</w:t>
            </w:r>
          </w:p>
          <w:p w:rsidR="009558F1" w:rsidRPr="009A546C" w:rsidRDefault="009558F1" w:rsidP="00F92987">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crt.</w:t>
            </w:r>
          </w:p>
        </w:tc>
        <w:tc>
          <w:tcPr>
            <w:tcW w:w="875" w:type="pct"/>
          </w:tcPr>
          <w:p w:rsidR="009558F1" w:rsidRPr="009A546C" w:rsidRDefault="009558F1" w:rsidP="00F92987">
            <w:pPr>
              <w:jc w:val="cente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3132" w:type="pct"/>
          </w:tcPr>
          <w:p w:rsidR="009558F1" w:rsidRPr="009A546C" w:rsidRDefault="009558F1" w:rsidP="00F92987">
            <w:pPr>
              <w:jc w:val="center"/>
              <w:rPr>
                <w:rFonts w:ascii="Times New Roman" w:hAnsi="Times New Roman"/>
                <w:b/>
                <w:color w:val="000000"/>
                <w:szCs w:val="24"/>
                <w:lang w:val="ro-RO"/>
              </w:rPr>
            </w:pPr>
            <w:r w:rsidRPr="009A546C">
              <w:rPr>
                <w:rFonts w:ascii="Times New Roman" w:hAnsi="Times New Roman"/>
                <w:b/>
                <w:color w:val="000000"/>
                <w:szCs w:val="24"/>
                <w:lang w:val="ro-RO"/>
              </w:rPr>
              <w:t>Descriere produs</w:t>
            </w:r>
          </w:p>
        </w:tc>
        <w:tc>
          <w:tcPr>
            <w:tcW w:w="627" w:type="pct"/>
          </w:tcPr>
          <w:p w:rsidR="009558F1" w:rsidRPr="009A546C" w:rsidRDefault="009558F1" w:rsidP="00F92987">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9558F1" w:rsidRPr="009A546C" w:rsidTr="009558F1">
        <w:tc>
          <w:tcPr>
            <w:tcW w:w="366" w:type="pct"/>
          </w:tcPr>
          <w:p w:rsidR="009558F1" w:rsidRPr="009A546C" w:rsidRDefault="009558F1" w:rsidP="009558F1">
            <w:pPr>
              <w:jc w:val="center"/>
              <w:rPr>
                <w:rFonts w:ascii="Times New Roman" w:hAnsi="Times New Roman"/>
                <w:color w:val="000000"/>
                <w:szCs w:val="24"/>
                <w:lang w:val="ro-RO"/>
              </w:rPr>
            </w:pPr>
            <w:r w:rsidRPr="009A546C">
              <w:rPr>
                <w:rFonts w:ascii="Times New Roman" w:hAnsi="Times New Roman"/>
                <w:color w:val="000000"/>
                <w:szCs w:val="24"/>
                <w:lang w:val="ro-RO"/>
              </w:rPr>
              <w:t>1</w:t>
            </w:r>
          </w:p>
        </w:tc>
        <w:tc>
          <w:tcPr>
            <w:tcW w:w="875" w:type="pct"/>
          </w:tcPr>
          <w:p w:rsidR="009558F1" w:rsidRPr="000E12D8" w:rsidRDefault="009558F1" w:rsidP="009558F1">
            <w:r w:rsidRPr="000E12D8">
              <w:t>Anaero Gen</w:t>
            </w:r>
          </w:p>
        </w:tc>
        <w:tc>
          <w:tcPr>
            <w:tcW w:w="3132" w:type="pct"/>
          </w:tcPr>
          <w:p w:rsidR="009558F1" w:rsidRPr="000E12D8" w:rsidRDefault="009558F1" w:rsidP="009558F1">
            <w:r w:rsidRPr="000E12D8">
              <w:t>Plicuri ce contin un amestec pentru crearea atmosferei anaerobe in anaerojar. Plicurile trebuie sa asigure anaerobioza pentru un volum de 2</w:t>
            </w:r>
            <w:proofErr w:type="gramStart"/>
            <w:r w:rsidRPr="000E12D8">
              <w:t>,5</w:t>
            </w:r>
            <w:proofErr w:type="gramEnd"/>
            <w:r w:rsidRPr="000E12D8">
              <w:t xml:space="preserve"> L; substanta activa: acid ascorbic; 1 cutie x 10 plicuri</w:t>
            </w:r>
            <w:r>
              <w:t>. Termen de valabilitate: 2 ani de la data livrarii</w:t>
            </w:r>
          </w:p>
        </w:tc>
        <w:tc>
          <w:tcPr>
            <w:tcW w:w="627"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cutie</w:t>
            </w:r>
          </w:p>
        </w:tc>
      </w:tr>
      <w:tr w:rsidR="009558F1" w:rsidRPr="009A546C" w:rsidTr="009558F1">
        <w:tc>
          <w:tcPr>
            <w:tcW w:w="366" w:type="pct"/>
          </w:tcPr>
          <w:p w:rsidR="009558F1" w:rsidRPr="009A546C" w:rsidRDefault="009558F1" w:rsidP="009558F1">
            <w:pPr>
              <w:jc w:val="center"/>
              <w:rPr>
                <w:rFonts w:ascii="Times New Roman" w:hAnsi="Times New Roman"/>
                <w:color w:val="000000"/>
                <w:szCs w:val="24"/>
                <w:lang w:val="ro-RO"/>
              </w:rPr>
            </w:pPr>
            <w:r w:rsidRPr="009A546C">
              <w:rPr>
                <w:rFonts w:ascii="Times New Roman" w:hAnsi="Times New Roman"/>
                <w:color w:val="000000"/>
                <w:szCs w:val="24"/>
                <w:lang w:val="ro-RO"/>
              </w:rPr>
              <w:t>2</w:t>
            </w:r>
          </w:p>
        </w:tc>
        <w:tc>
          <w:tcPr>
            <w:tcW w:w="875" w:type="pct"/>
          </w:tcPr>
          <w:p w:rsidR="009558F1" w:rsidRPr="000E12D8" w:rsidRDefault="009558F1" w:rsidP="009558F1">
            <w:r w:rsidRPr="000E12D8">
              <w:t>Anaerobic indicator</w:t>
            </w:r>
          </w:p>
        </w:tc>
        <w:tc>
          <w:tcPr>
            <w:tcW w:w="3132" w:type="pct"/>
          </w:tcPr>
          <w:p w:rsidR="009558F1" w:rsidRDefault="009558F1" w:rsidP="009558F1">
            <w:r w:rsidRPr="000E12D8">
              <w:t>Indicator de anaerobioza pentru Clostridium Perfringens</w:t>
            </w:r>
            <w:proofErr w:type="gramStart"/>
            <w:r w:rsidRPr="000E12D8">
              <w:t>,  cutie</w:t>
            </w:r>
            <w:proofErr w:type="gramEnd"/>
            <w:r w:rsidRPr="000E12D8">
              <w:t xml:space="preserve"> x 100 teste</w:t>
            </w:r>
            <w:r>
              <w:t>. Termen de valabilitate: 2 ani de la data livrarii</w:t>
            </w:r>
          </w:p>
        </w:tc>
        <w:tc>
          <w:tcPr>
            <w:tcW w:w="627" w:type="pct"/>
          </w:tcPr>
          <w:p w:rsidR="009558F1" w:rsidRPr="009A546C" w:rsidRDefault="009558F1" w:rsidP="009558F1">
            <w:pPr>
              <w:spacing w:line="256" w:lineRule="auto"/>
              <w:jc w:val="center"/>
              <w:rPr>
                <w:rFonts w:ascii="Times New Roman" w:hAnsi="Times New Roman"/>
                <w:color w:val="000000"/>
                <w:szCs w:val="24"/>
                <w:lang w:val="ro-RO"/>
              </w:rPr>
            </w:pPr>
            <w:r>
              <w:rPr>
                <w:rFonts w:ascii="Times New Roman" w:hAnsi="Times New Roman"/>
                <w:color w:val="000000"/>
                <w:szCs w:val="24"/>
                <w:lang w:val="ro-RO"/>
              </w:rPr>
              <w:t>1 cutie</w:t>
            </w:r>
          </w:p>
        </w:tc>
      </w:tr>
    </w:tbl>
    <w:p w:rsidR="009558F1" w:rsidRPr="009A546C" w:rsidRDefault="009558F1" w:rsidP="009558F1">
      <w:pPr>
        <w:rPr>
          <w:rFonts w:ascii="Times New Roman" w:hAnsi="Times New Roman"/>
          <w:bCs/>
          <w:color w:val="000000"/>
          <w:szCs w:val="24"/>
          <w:lang w:val="ro-RO" w:eastAsia="ro-RO"/>
        </w:rPr>
      </w:pPr>
      <w:r>
        <w:rPr>
          <w:rFonts w:ascii="Times New Roman" w:hAnsi="Times New Roman"/>
          <w:color w:val="000000"/>
          <w:szCs w:val="24"/>
          <w:lang w:val="ro-RO" w:eastAsia="ro-RO"/>
        </w:rPr>
        <w:t>Valoare estimată Lot 4: 320,00</w:t>
      </w:r>
      <w:r w:rsidRPr="009A546C">
        <w:rPr>
          <w:rFonts w:ascii="Times New Roman" w:hAnsi="Times New Roman"/>
          <w:bCs/>
          <w:color w:val="000000"/>
          <w:szCs w:val="24"/>
          <w:lang w:val="ro-RO" w:eastAsia="ro-RO"/>
        </w:rPr>
        <w:t xml:space="preserve"> lei fără TVA</w:t>
      </w:r>
    </w:p>
    <w:p w:rsidR="00827A8D" w:rsidRDefault="00827A8D" w:rsidP="00827A8D">
      <w:pPr>
        <w:rPr>
          <w:rFonts w:ascii="Times New Roman" w:hAnsi="Times New Roman"/>
          <w:color w:val="000000"/>
          <w:szCs w:val="24"/>
          <w:lang w:val="ro-RO" w:eastAsia="ro-RO"/>
        </w:rPr>
      </w:pPr>
    </w:p>
    <w:p w:rsidR="009558F1" w:rsidRPr="009A546C" w:rsidRDefault="009558F1" w:rsidP="00827A8D">
      <w:pPr>
        <w:rPr>
          <w:rFonts w:ascii="Times New Roman" w:hAnsi="Times New Roman"/>
          <w:color w:val="000000"/>
          <w:szCs w:val="24"/>
          <w:lang w:val="ro-RO" w:eastAsia="ro-RO"/>
        </w:rPr>
      </w:pPr>
    </w:p>
    <w:p w:rsidR="00827A8D" w:rsidRPr="009A546C" w:rsidRDefault="00827A8D" w:rsidP="008C6DD6">
      <w:pPr>
        <w:spacing w:after="240"/>
        <w:rPr>
          <w:rFonts w:ascii="Times New Roman" w:hAnsi="Times New Roman"/>
          <w:b/>
          <w:color w:val="000000"/>
          <w:szCs w:val="24"/>
          <w:u w:val="single"/>
          <w:lang w:val="ro-RO" w:eastAsia="ro-RO"/>
        </w:rPr>
      </w:pPr>
      <w:r w:rsidRPr="009A546C">
        <w:rPr>
          <w:rFonts w:ascii="Times New Roman" w:hAnsi="Times New Roman"/>
          <w:color w:val="000000"/>
          <w:szCs w:val="24"/>
          <w:lang w:val="ro-RO" w:eastAsia="ro-RO"/>
        </w:rPr>
        <w:tab/>
      </w:r>
      <w:r w:rsidRPr="009A546C">
        <w:rPr>
          <w:rFonts w:ascii="Times New Roman" w:hAnsi="Times New Roman"/>
          <w:b/>
          <w:color w:val="000000"/>
          <w:szCs w:val="24"/>
          <w:u w:val="single"/>
          <w:lang w:val="ro-RO" w:eastAsia="ro-RO"/>
        </w:rPr>
        <w:t>CRSP IAȘI</w:t>
      </w:r>
    </w:p>
    <w:p w:rsidR="00827A8D" w:rsidRPr="009A546C" w:rsidRDefault="008C6DD6" w:rsidP="00827A8D">
      <w:pPr>
        <w:rPr>
          <w:rFonts w:ascii="Times New Roman" w:eastAsia="Calibri" w:hAnsi="Times New Roman"/>
          <w:b/>
          <w:szCs w:val="24"/>
        </w:rPr>
      </w:pPr>
      <w:r>
        <w:rPr>
          <w:rFonts w:ascii="Times New Roman" w:eastAsia="Calibri" w:hAnsi="Times New Roman"/>
          <w:b/>
          <w:szCs w:val="24"/>
        </w:rPr>
        <w:t>LOT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
        <w:gridCol w:w="1843"/>
        <w:gridCol w:w="6258"/>
        <w:gridCol w:w="1258"/>
      </w:tblGrid>
      <w:tr w:rsidR="00827A8D" w:rsidRPr="009A546C" w:rsidTr="008C6DD6">
        <w:trPr>
          <w:tblHeader/>
        </w:trPr>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922"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3130"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sidRPr="009A546C">
              <w:rPr>
                <w:rFonts w:ascii="Times New Roman" w:hAnsi="Times New Roman"/>
                <w:szCs w:val="24"/>
                <w:lang w:val="ro-RO"/>
              </w:rPr>
              <w:t>1</w:t>
            </w:r>
          </w:p>
        </w:tc>
        <w:tc>
          <w:tcPr>
            <w:tcW w:w="922" w:type="pct"/>
            <w:shd w:val="clear" w:color="auto" w:fill="auto"/>
          </w:tcPr>
          <w:p w:rsidR="008C6DD6" w:rsidRPr="00D612BA" w:rsidRDefault="008C6DD6" w:rsidP="008C6DD6">
            <w:r w:rsidRPr="00D612BA">
              <w:t>Bulion Muller Kaufmann cu tetrationat</w:t>
            </w:r>
          </w:p>
        </w:tc>
        <w:tc>
          <w:tcPr>
            <w:tcW w:w="3130" w:type="pct"/>
            <w:shd w:val="clear" w:color="auto" w:fill="auto"/>
          </w:tcPr>
          <w:p w:rsidR="008C6DD6" w:rsidRPr="00D612BA" w:rsidRDefault="008C6DD6" w:rsidP="008C6DD6">
            <w:r w:rsidRPr="00D612BA">
              <w:t>Mediu de imbogatire selectiv pentru izolarea Salmonella spp. Contine: extract de drojdiem digest enzimatic de caseina, clorura de sodiu, carbonat de calciu, tiosulfat de sodiu anhidru, verde brilliant. 500 g mediu deshidratat/ flacon</w:t>
            </w:r>
          </w:p>
        </w:tc>
        <w:tc>
          <w:tcPr>
            <w:tcW w:w="629" w:type="pct"/>
            <w:shd w:val="clear" w:color="auto" w:fill="auto"/>
          </w:tcPr>
          <w:p w:rsidR="008C6DD6" w:rsidRPr="009A546C" w:rsidRDefault="008C6DD6" w:rsidP="008C6DD6">
            <w:pPr>
              <w:rPr>
                <w:rFonts w:ascii="Times New Roman" w:eastAsia="Calibri" w:hAnsi="Times New Roman"/>
                <w:szCs w:val="24"/>
                <w:shd w:val="clear" w:color="auto" w:fill="FFFFFF"/>
                <w:lang w:val="ro-RO"/>
              </w:rPr>
            </w:pPr>
            <w:r>
              <w:rPr>
                <w:rFonts w:ascii="Times New Roman" w:eastAsia="Calibri" w:hAnsi="Times New Roman"/>
                <w:szCs w:val="24"/>
                <w:shd w:val="clear" w:color="auto" w:fill="FFFFFF"/>
                <w:lang w:val="ro-RO"/>
              </w:rPr>
              <w:t>1 flacon</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sidRPr="009A546C">
              <w:rPr>
                <w:rFonts w:ascii="Times New Roman" w:hAnsi="Times New Roman"/>
                <w:szCs w:val="24"/>
                <w:lang w:val="ro-RO"/>
              </w:rPr>
              <w:lastRenderedPageBreak/>
              <w:t>2</w:t>
            </w:r>
          </w:p>
        </w:tc>
        <w:tc>
          <w:tcPr>
            <w:tcW w:w="922" w:type="pct"/>
            <w:shd w:val="clear" w:color="auto" w:fill="auto"/>
          </w:tcPr>
          <w:p w:rsidR="008C6DD6" w:rsidRPr="00D612BA" w:rsidRDefault="008C6DD6" w:rsidP="008C6DD6">
            <w:r w:rsidRPr="00D612BA">
              <w:t>Supliment selectiv cu novobiocina</w:t>
            </w:r>
          </w:p>
        </w:tc>
        <w:tc>
          <w:tcPr>
            <w:tcW w:w="3130" w:type="pct"/>
            <w:shd w:val="clear" w:color="auto" w:fill="auto"/>
          </w:tcPr>
          <w:p w:rsidR="008C6DD6" w:rsidRPr="00D612BA" w:rsidRDefault="008C6DD6" w:rsidP="008C6DD6">
            <w:r w:rsidRPr="00D612BA">
              <w:t>Supliment selectiv pentru Bulion Muller Kaufmann cu tetrationat pentru izolarea Salmonella spp in alimente si ap</w:t>
            </w:r>
            <w:r w:rsidRPr="00D612BA">
              <w:rPr>
                <w:rFonts w:hint="eastAsia"/>
              </w:rPr>
              <w:t>ă</w:t>
            </w:r>
            <w:r>
              <w:t xml:space="preserve">. </w:t>
            </w:r>
            <w:r w:rsidRPr="00D612BA">
              <w:t>Contine: 10 mg novobiocina/flacon, 10 flacoane/cutie</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2 cutii</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Pr>
                <w:rFonts w:ascii="Times New Roman" w:hAnsi="Times New Roman"/>
                <w:szCs w:val="24"/>
                <w:lang w:val="ro-RO"/>
              </w:rPr>
              <w:t>3</w:t>
            </w:r>
          </w:p>
        </w:tc>
        <w:tc>
          <w:tcPr>
            <w:tcW w:w="922" w:type="pct"/>
            <w:shd w:val="clear" w:color="auto" w:fill="auto"/>
          </w:tcPr>
          <w:p w:rsidR="008C6DD6" w:rsidRPr="00D612BA" w:rsidRDefault="008C6DD6" w:rsidP="008C6DD6">
            <w:r w:rsidRPr="00D612BA">
              <w:t>Cronobacter screening broth (CSB)</w:t>
            </w:r>
          </w:p>
        </w:tc>
        <w:tc>
          <w:tcPr>
            <w:tcW w:w="3130" w:type="pct"/>
            <w:shd w:val="clear" w:color="auto" w:fill="auto"/>
          </w:tcPr>
          <w:p w:rsidR="008C6DD6" w:rsidRPr="00D612BA" w:rsidRDefault="008C6DD6" w:rsidP="008C6DD6">
            <w:r w:rsidRPr="00D612BA">
              <w:t>Mediu cromogen destinat imbogatirii selective a Cronobacter spp in alimente. Contine: peptona, extract de carne, clorura de sodiu, purpur de bromcrezol, sucroz</w:t>
            </w:r>
            <w:r w:rsidRPr="00D612BA">
              <w:rPr>
                <w:rFonts w:hint="eastAsia"/>
              </w:rPr>
              <w:t>ă</w:t>
            </w:r>
            <w:r w:rsidRPr="00D612BA">
              <w:t>. 500 g mediu deshidratat/ flacon</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1 flacon</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Pr>
                <w:rFonts w:ascii="Times New Roman" w:hAnsi="Times New Roman"/>
                <w:szCs w:val="24"/>
                <w:lang w:val="ro-RO"/>
              </w:rPr>
              <w:t>4</w:t>
            </w:r>
          </w:p>
        </w:tc>
        <w:tc>
          <w:tcPr>
            <w:tcW w:w="922" w:type="pct"/>
            <w:shd w:val="clear" w:color="auto" w:fill="auto"/>
          </w:tcPr>
          <w:p w:rsidR="008C6DD6" w:rsidRPr="00D612BA" w:rsidRDefault="008C6DD6" w:rsidP="008C6DD6">
            <w:r w:rsidRPr="00D612BA">
              <w:t>Supliment selectiv - Cronobacter screening broth (CSB)</w:t>
            </w:r>
          </w:p>
        </w:tc>
        <w:tc>
          <w:tcPr>
            <w:tcW w:w="3130" w:type="pct"/>
            <w:shd w:val="clear" w:color="auto" w:fill="auto"/>
          </w:tcPr>
          <w:p w:rsidR="008C6DD6" w:rsidRDefault="008C6DD6" w:rsidP="008C6DD6">
            <w:r w:rsidRPr="00D612BA">
              <w:t>Contine: 5 mg vancomicina /flacon</w:t>
            </w:r>
            <w:r>
              <w:t>.</w:t>
            </w:r>
          </w:p>
          <w:p w:rsidR="008C6DD6" w:rsidRPr="00D612BA" w:rsidRDefault="008C6DD6" w:rsidP="008C6DD6">
            <w:r w:rsidRPr="00D612BA">
              <w:t>10 flacoane/cutie</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1 cutie</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Pr>
                <w:rFonts w:ascii="Times New Roman" w:hAnsi="Times New Roman"/>
                <w:szCs w:val="24"/>
                <w:lang w:val="ro-RO"/>
              </w:rPr>
              <w:t>5</w:t>
            </w:r>
          </w:p>
        </w:tc>
        <w:tc>
          <w:tcPr>
            <w:tcW w:w="922" w:type="pct"/>
            <w:shd w:val="clear" w:color="auto" w:fill="auto"/>
          </w:tcPr>
          <w:p w:rsidR="008C6DD6" w:rsidRPr="00D612BA" w:rsidRDefault="008C6DD6" w:rsidP="008C6DD6">
            <w:r w:rsidRPr="00D612BA">
              <w:t>Agar cromogenic Cronobacter isolation (CCI agar)</w:t>
            </w:r>
          </w:p>
        </w:tc>
        <w:tc>
          <w:tcPr>
            <w:tcW w:w="3130" w:type="pct"/>
            <w:shd w:val="clear" w:color="auto" w:fill="auto"/>
          </w:tcPr>
          <w:p w:rsidR="008C6DD6" w:rsidRPr="00D612BA" w:rsidRDefault="008C6DD6" w:rsidP="008C6DD6">
            <w:r w:rsidRPr="00D612BA">
              <w:t xml:space="preserve">Mediu cromogen destinat izolarii Cronobacter sakazaki) din alimente. Contine: extract de drojdie, triptona, tiosulfat de sodiu, clorura de </w:t>
            </w:r>
            <w:proofErr w:type="gramStart"/>
            <w:r w:rsidRPr="00D612BA">
              <w:t>sodiu ,</w:t>
            </w:r>
            <w:proofErr w:type="gramEnd"/>
            <w:r w:rsidRPr="00D612BA">
              <w:t xml:space="preserve"> dezoxicolat de sodiu, citrat feric de amoniu, 5-Bromo-4-chloro-3-indolyl </w:t>
            </w:r>
            <w:r w:rsidRPr="00D612BA">
              <w:rPr>
                <w:rFonts w:hint="eastAsia"/>
              </w:rPr>
              <w:t>α</w:t>
            </w:r>
            <w:r w:rsidRPr="00D612BA">
              <w:t>-D-glucopyranoside, agar. 500 g mediu deshidratat/ flacon</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 xml:space="preserve">1 flacon </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Pr>
                <w:rFonts w:ascii="Times New Roman" w:hAnsi="Times New Roman"/>
                <w:szCs w:val="24"/>
                <w:lang w:val="ro-RO"/>
              </w:rPr>
              <w:t>6</w:t>
            </w:r>
          </w:p>
        </w:tc>
        <w:tc>
          <w:tcPr>
            <w:tcW w:w="922" w:type="pct"/>
            <w:shd w:val="clear" w:color="auto" w:fill="auto"/>
          </w:tcPr>
          <w:p w:rsidR="008C6DD6" w:rsidRPr="00D612BA" w:rsidRDefault="008C6DD6" w:rsidP="008C6DD6">
            <w:r w:rsidRPr="00D612BA">
              <w:t>Nutrient Agar</w:t>
            </w:r>
          </w:p>
        </w:tc>
        <w:tc>
          <w:tcPr>
            <w:tcW w:w="3130" w:type="pct"/>
            <w:shd w:val="clear" w:color="auto" w:fill="auto"/>
          </w:tcPr>
          <w:p w:rsidR="008C6DD6" w:rsidRPr="00D612BA" w:rsidRDefault="008C6DD6" w:rsidP="008C6DD6">
            <w:r w:rsidRPr="00D612BA">
              <w:t>Mediu de cultura solid neselectiv folosit pentru cultivarea microorganismelor. Contine: peptone 5, 0 g; Lab-Lemco `Powder 1,0 g; yeast extract 2,0 g; sodium chloride 5, 0 g; agar 15 g; 500 g mediu deshidratat/ flacon</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1 flacon</w:t>
            </w:r>
          </w:p>
        </w:tc>
      </w:tr>
      <w:tr w:rsidR="008C6DD6" w:rsidRPr="009A546C" w:rsidTr="008C6DD6">
        <w:tc>
          <w:tcPr>
            <w:tcW w:w="319" w:type="pct"/>
          </w:tcPr>
          <w:p w:rsidR="008C6DD6" w:rsidRPr="009A546C" w:rsidRDefault="008C6DD6" w:rsidP="008C6DD6">
            <w:pPr>
              <w:rPr>
                <w:rFonts w:ascii="Times New Roman" w:hAnsi="Times New Roman"/>
                <w:szCs w:val="24"/>
                <w:lang w:val="ro-RO"/>
              </w:rPr>
            </w:pPr>
            <w:r>
              <w:rPr>
                <w:rFonts w:ascii="Times New Roman" w:hAnsi="Times New Roman"/>
                <w:szCs w:val="24"/>
                <w:lang w:val="ro-RO"/>
              </w:rPr>
              <w:t>7</w:t>
            </w:r>
          </w:p>
        </w:tc>
        <w:tc>
          <w:tcPr>
            <w:tcW w:w="922" w:type="pct"/>
            <w:shd w:val="clear" w:color="auto" w:fill="auto"/>
          </w:tcPr>
          <w:p w:rsidR="008C6DD6" w:rsidRPr="00604588" w:rsidRDefault="008C6DD6" w:rsidP="008C6DD6">
            <w:r w:rsidRPr="00604588">
              <w:t>Supliment selectiv FRASER</w:t>
            </w:r>
          </w:p>
        </w:tc>
        <w:tc>
          <w:tcPr>
            <w:tcW w:w="3130" w:type="pct"/>
            <w:shd w:val="clear" w:color="auto" w:fill="auto"/>
          </w:tcPr>
          <w:p w:rsidR="008C6DD6" w:rsidRPr="00604588" w:rsidRDefault="008C6DD6" w:rsidP="008C6DD6">
            <w:r w:rsidRPr="00604588">
              <w:t>Supliment selectiv pentru bulion Fraser destinat izolarii Listeria monocytogenes</w:t>
            </w:r>
            <w:r>
              <w:t>.</w:t>
            </w:r>
            <w:r w:rsidRPr="00604588">
              <w:t xml:space="preserve"> </w:t>
            </w:r>
            <w:r w:rsidRPr="008C6DD6">
              <w:t>Conține: citrat feric de amoniu 250 mg, acid nalidixic 10 mg, acriflavina 12,5 mg, 10 flacoane/cutie</w:t>
            </w:r>
          </w:p>
        </w:tc>
        <w:tc>
          <w:tcPr>
            <w:tcW w:w="629" w:type="pct"/>
            <w:shd w:val="clear" w:color="auto" w:fill="auto"/>
          </w:tcPr>
          <w:p w:rsidR="008C6DD6" w:rsidRPr="009A546C" w:rsidRDefault="008C6DD6" w:rsidP="008C6DD6">
            <w:pPr>
              <w:rPr>
                <w:rFonts w:ascii="Times New Roman" w:eastAsia="Calibri" w:hAnsi="Times New Roman"/>
                <w:szCs w:val="24"/>
                <w:lang w:val="ro-RO"/>
              </w:rPr>
            </w:pPr>
            <w:r>
              <w:rPr>
                <w:rFonts w:ascii="Times New Roman" w:eastAsia="Calibri" w:hAnsi="Times New Roman"/>
                <w:szCs w:val="24"/>
                <w:lang w:val="ro-RO"/>
              </w:rPr>
              <w:t>1 cutie</w:t>
            </w:r>
          </w:p>
        </w:tc>
      </w:tr>
    </w:tbl>
    <w:p w:rsidR="00827A8D" w:rsidRPr="009A546C" w:rsidRDefault="008C6DD6" w:rsidP="00827A8D">
      <w:pPr>
        <w:rPr>
          <w:rFonts w:ascii="Times New Roman" w:hAnsi="Times New Roman"/>
          <w:b/>
          <w:szCs w:val="24"/>
          <w:lang w:val="ro-RO"/>
        </w:rPr>
      </w:pPr>
      <w:r>
        <w:rPr>
          <w:rFonts w:ascii="Times New Roman" w:hAnsi="Times New Roman"/>
          <w:szCs w:val="24"/>
          <w:lang w:val="ro-RO"/>
        </w:rPr>
        <w:t>Valoare estimată Lot 5</w:t>
      </w:r>
      <w:r w:rsidR="00827A8D" w:rsidRPr="009A546C">
        <w:rPr>
          <w:rFonts w:ascii="Times New Roman" w:hAnsi="Times New Roman"/>
          <w:szCs w:val="24"/>
          <w:lang w:val="ro-RO"/>
        </w:rPr>
        <w:t>:</w:t>
      </w:r>
      <w:r>
        <w:rPr>
          <w:rFonts w:ascii="Times New Roman" w:hAnsi="Times New Roman"/>
          <w:b/>
          <w:szCs w:val="24"/>
          <w:lang w:val="ro-RO"/>
        </w:rPr>
        <w:t xml:space="preserve"> 4</w:t>
      </w:r>
      <w:r w:rsidR="00827A8D" w:rsidRPr="009A546C">
        <w:rPr>
          <w:rFonts w:ascii="Times New Roman" w:hAnsi="Times New Roman"/>
          <w:b/>
          <w:szCs w:val="24"/>
          <w:lang w:val="ro-RO"/>
        </w:rPr>
        <w:t>.</w:t>
      </w:r>
      <w:r>
        <w:rPr>
          <w:rFonts w:ascii="Times New Roman" w:hAnsi="Times New Roman"/>
          <w:b/>
          <w:szCs w:val="24"/>
          <w:lang w:val="ro-RO"/>
        </w:rPr>
        <w:t>525</w:t>
      </w:r>
      <w:r w:rsidR="00827A8D" w:rsidRPr="009A546C">
        <w:rPr>
          <w:rFonts w:ascii="Times New Roman" w:hAnsi="Times New Roman"/>
          <w:b/>
          <w:szCs w:val="24"/>
          <w:lang w:val="ro-RO"/>
        </w:rPr>
        <w:t xml:space="preserve">,00 lei fără TVA </w:t>
      </w:r>
    </w:p>
    <w:p w:rsidR="00827A8D" w:rsidRPr="009A546C" w:rsidRDefault="00827A8D" w:rsidP="00827A8D">
      <w:pPr>
        <w:rPr>
          <w:rFonts w:ascii="Times New Roman" w:hAnsi="Times New Roman"/>
          <w:b/>
          <w:szCs w:val="24"/>
          <w:lang w:val="ro-RO"/>
        </w:rPr>
      </w:pPr>
    </w:p>
    <w:p w:rsidR="00827A8D" w:rsidRPr="009A546C" w:rsidRDefault="00827A8D" w:rsidP="00827A8D">
      <w:pPr>
        <w:rPr>
          <w:rFonts w:ascii="Times New Roman" w:hAnsi="Times New Roman"/>
          <w:szCs w:val="24"/>
          <w:lang w:val="ro-RO"/>
        </w:rPr>
      </w:pPr>
      <w:r w:rsidRPr="009A546C">
        <w:rPr>
          <w:rFonts w:ascii="Times New Roman" w:hAnsi="Times New Roman"/>
          <w:b/>
          <w:szCs w:val="24"/>
          <w:lang w:val="ro-RO"/>
        </w:rPr>
        <w:t xml:space="preserve">LOT </w:t>
      </w:r>
      <w:r w:rsidR="008C6DD6">
        <w:rPr>
          <w:rFonts w:ascii="Times New Roman" w:hAnsi="Times New Roman"/>
          <w:b/>
          <w:szCs w:val="24"/>
          <w:lang w:val="ro-RO"/>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1843"/>
        <w:gridCol w:w="6258"/>
        <w:gridCol w:w="1258"/>
      </w:tblGrid>
      <w:tr w:rsidR="00827A8D" w:rsidRPr="009A546C" w:rsidTr="00925CBF">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922"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3130"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C6DD6" w:rsidRPr="009A546C" w:rsidTr="00925CBF">
        <w:trPr>
          <w:trHeight w:val="885"/>
        </w:trPr>
        <w:tc>
          <w:tcPr>
            <w:tcW w:w="319" w:type="pct"/>
          </w:tcPr>
          <w:p w:rsidR="008C6DD6" w:rsidRPr="009A546C" w:rsidRDefault="008C6DD6" w:rsidP="008C6DD6">
            <w:pPr>
              <w:rPr>
                <w:rFonts w:ascii="Times New Roman" w:hAnsi="Times New Roman"/>
                <w:szCs w:val="24"/>
                <w:lang w:val="ro-RO"/>
              </w:rPr>
            </w:pPr>
            <w:r w:rsidRPr="009A546C">
              <w:rPr>
                <w:rFonts w:ascii="Times New Roman" w:hAnsi="Times New Roman"/>
                <w:szCs w:val="24"/>
                <w:lang w:val="ro-RO"/>
              </w:rPr>
              <w:t>1</w:t>
            </w:r>
          </w:p>
        </w:tc>
        <w:tc>
          <w:tcPr>
            <w:tcW w:w="922" w:type="pct"/>
            <w:shd w:val="clear" w:color="auto" w:fill="auto"/>
            <w:vAlign w:val="center"/>
          </w:tcPr>
          <w:p w:rsidR="008C6DD6" w:rsidRPr="00925CBF" w:rsidRDefault="008C6DD6" w:rsidP="008C6DD6">
            <w:pPr>
              <w:rPr>
                <w:rFonts w:ascii="Times New Roman" w:hAnsi="Times New Roman"/>
                <w:color w:val="000000"/>
              </w:rPr>
            </w:pPr>
            <w:r w:rsidRPr="00925CBF">
              <w:rPr>
                <w:rFonts w:ascii="Times New Roman" w:hAnsi="Times New Roman"/>
                <w:i/>
                <w:iCs/>
                <w:color w:val="000000"/>
              </w:rPr>
              <w:t xml:space="preserve">Cronobacter mutjensii </w:t>
            </w:r>
            <w:r w:rsidRPr="00925CBF">
              <w:rPr>
                <w:rFonts w:ascii="Times New Roman" w:hAnsi="Times New Roman"/>
                <w:color w:val="000000"/>
              </w:rPr>
              <w:t xml:space="preserve">ATCC 51329 </w:t>
            </w:r>
          </w:p>
        </w:tc>
        <w:tc>
          <w:tcPr>
            <w:tcW w:w="3130" w:type="pct"/>
            <w:shd w:val="clear" w:color="000000" w:fill="FFFFFF"/>
            <w:vAlign w:val="center"/>
          </w:tcPr>
          <w:p w:rsidR="008C6DD6" w:rsidRPr="00925CBF" w:rsidRDefault="008C6DD6" w:rsidP="008C6DD6">
            <w:pPr>
              <w:rPr>
                <w:rFonts w:ascii="Times New Roman" w:hAnsi="Times New Roman"/>
                <w:color w:val="000000"/>
              </w:rPr>
            </w:pPr>
            <w:r w:rsidRPr="00925CBF">
              <w:rPr>
                <w:rFonts w:ascii="Times New Roman" w:hAnsi="Times New Roman"/>
                <w:color w:val="000000"/>
              </w:rPr>
              <w:t>Tulpina liofilizata stocata pe ansa/tampon ce provine din colecții  internaționale autorizate Set/2 anse/tampon</w:t>
            </w:r>
          </w:p>
        </w:tc>
        <w:tc>
          <w:tcPr>
            <w:tcW w:w="629" w:type="pct"/>
          </w:tcPr>
          <w:p w:rsidR="008C6DD6" w:rsidRPr="009A546C" w:rsidRDefault="00925CBF" w:rsidP="008C6DD6">
            <w:pPr>
              <w:rPr>
                <w:rFonts w:ascii="Times New Roman" w:eastAsia="Calibri" w:hAnsi="Times New Roman"/>
                <w:szCs w:val="24"/>
                <w:lang w:val="ro-RO"/>
              </w:rPr>
            </w:pPr>
            <w:r>
              <w:rPr>
                <w:rFonts w:ascii="Times New Roman" w:eastAsia="Calibri" w:hAnsi="Times New Roman"/>
                <w:szCs w:val="24"/>
                <w:shd w:val="clear" w:color="auto" w:fill="FFFFFF"/>
                <w:lang w:val="ro-RO"/>
              </w:rPr>
              <w:t>1 set</w:t>
            </w:r>
          </w:p>
        </w:tc>
      </w:tr>
      <w:tr w:rsidR="008C6DD6" w:rsidRPr="009A546C" w:rsidTr="00925CBF">
        <w:tc>
          <w:tcPr>
            <w:tcW w:w="319" w:type="pct"/>
          </w:tcPr>
          <w:p w:rsidR="008C6DD6" w:rsidRPr="009A546C" w:rsidRDefault="008C6DD6" w:rsidP="008C6DD6">
            <w:pPr>
              <w:rPr>
                <w:rFonts w:ascii="Times New Roman" w:hAnsi="Times New Roman"/>
                <w:szCs w:val="24"/>
                <w:lang w:val="ro-RO"/>
              </w:rPr>
            </w:pPr>
            <w:r w:rsidRPr="009A546C">
              <w:rPr>
                <w:rFonts w:ascii="Times New Roman" w:hAnsi="Times New Roman"/>
                <w:szCs w:val="24"/>
                <w:lang w:val="ro-RO"/>
              </w:rPr>
              <w:t>2</w:t>
            </w:r>
          </w:p>
        </w:tc>
        <w:tc>
          <w:tcPr>
            <w:tcW w:w="922" w:type="pct"/>
            <w:shd w:val="clear" w:color="auto" w:fill="auto"/>
            <w:vAlign w:val="center"/>
          </w:tcPr>
          <w:p w:rsidR="008C6DD6" w:rsidRPr="00925CBF" w:rsidRDefault="008C6DD6" w:rsidP="008C6DD6">
            <w:pPr>
              <w:rPr>
                <w:rFonts w:ascii="Times New Roman" w:hAnsi="Times New Roman"/>
                <w:i/>
                <w:iCs/>
                <w:color w:val="000000"/>
              </w:rPr>
            </w:pPr>
            <w:r w:rsidRPr="00925CBF">
              <w:rPr>
                <w:rFonts w:ascii="Times New Roman" w:hAnsi="Times New Roman"/>
                <w:i/>
                <w:iCs/>
                <w:color w:val="000000"/>
              </w:rPr>
              <w:t xml:space="preserve">Listeria monocytogenes </w:t>
            </w:r>
            <w:r w:rsidRPr="00925CBF">
              <w:rPr>
                <w:rFonts w:ascii="Times New Roman" w:hAnsi="Times New Roman"/>
                <w:color w:val="000000"/>
              </w:rPr>
              <w:t>ATCC 19115</w:t>
            </w:r>
          </w:p>
        </w:tc>
        <w:tc>
          <w:tcPr>
            <w:tcW w:w="3130" w:type="pct"/>
            <w:shd w:val="clear" w:color="000000" w:fill="FFFFFF"/>
            <w:vAlign w:val="center"/>
          </w:tcPr>
          <w:p w:rsidR="008C6DD6" w:rsidRPr="00925CBF" w:rsidRDefault="008C6DD6" w:rsidP="008C6DD6">
            <w:pPr>
              <w:rPr>
                <w:rFonts w:ascii="Times New Roman" w:hAnsi="Times New Roman"/>
                <w:color w:val="000000"/>
              </w:rPr>
            </w:pPr>
            <w:r w:rsidRPr="00925CBF">
              <w:rPr>
                <w:rFonts w:ascii="Times New Roman" w:hAnsi="Times New Roman"/>
                <w:color w:val="000000"/>
              </w:rPr>
              <w:t>Tulpina liofilizata stocata pe ansa/tampon ce provine din colecții  internaționale autorizate Set/2 anse/tampon</w:t>
            </w:r>
          </w:p>
        </w:tc>
        <w:tc>
          <w:tcPr>
            <w:tcW w:w="629" w:type="pct"/>
          </w:tcPr>
          <w:p w:rsidR="008C6DD6" w:rsidRPr="009A546C" w:rsidRDefault="00925CBF" w:rsidP="008C6DD6">
            <w:pPr>
              <w:rPr>
                <w:rFonts w:ascii="Times New Roman" w:eastAsia="Calibri" w:hAnsi="Times New Roman"/>
                <w:szCs w:val="24"/>
                <w:lang w:val="ro-RO"/>
              </w:rPr>
            </w:pPr>
            <w:r>
              <w:rPr>
                <w:rFonts w:ascii="Times New Roman" w:eastAsia="Calibri" w:hAnsi="Times New Roman"/>
                <w:szCs w:val="24"/>
                <w:shd w:val="clear" w:color="auto" w:fill="FFFFFF"/>
                <w:lang w:val="ro-RO"/>
              </w:rPr>
              <w:t>1 set</w:t>
            </w:r>
          </w:p>
        </w:tc>
      </w:tr>
    </w:tbl>
    <w:p w:rsidR="00827A8D" w:rsidRPr="009A546C" w:rsidRDefault="00925CBF" w:rsidP="00827A8D">
      <w:pPr>
        <w:rPr>
          <w:rFonts w:ascii="Times New Roman" w:hAnsi="Times New Roman"/>
          <w:b/>
          <w:szCs w:val="24"/>
          <w:lang w:val="ro-RO"/>
        </w:rPr>
      </w:pPr>
      <w:r>
        <w:rPr>
          <w:rFonts w:ascii="Times New Roman" w:hAnsi="Times New Roman"/>
          <w:szCs w:val="24"/>
          <w:lang w:val="ro-RO"/>
        </w:rPr>
        <w:t>Valoare estimată Lot 6</w:t>
      </w:r>
      <w:r w:rsidR="00827A8D" w:rsidRPr="009A546C">
        <w:rPr>
          <w:rFonts w:ascii="Times New Roman" w:hAnsi="Times New Roman"/>
          <w:szCs w:val="24"/>
          <w:lang w:val="ro-RO"/>
        </w:rPr>
        <w:t>:</w:t>
      </w:r>
      <w:r w:rsidR="00827A8D" w:rsidRPr="009A546C">
        <w:rPr>
          <w:rFonts w:ascii="Times New Roman" w:hAnsi="Times New Roman"/>
          <w:b/>
          <w:szCs w:val="24"/>
          <w:lang w:val="ro-RO"/>
        </w:rPr>
        <w:t xml:space="preserve"> </w:t>
      </w:r>
      <w:r>
        <w:rPr>
          <w:rFonts w:ascii="Times New Roman" w:hAnsi="Times New Roman"/>
          <w:b/>
          <w:szCs w:val="24"/>
          <w:lang w:val="ro-RO"/>
        </w:rPr>
        <w:t>830</w:t>
      </w:r>
      <w:r w:rsidR="00827A8D" w:rsidRPr="009A546C">
        <w:rPr>
          <w:rFonts w:ascii="Times New Roman" w:hAnsi="Times New Roman"/>
          <w:b/>
          <w:szCs w:val="24"/>
          <w:lang w:val="ro-RO"/>
        </w:rPr>
        <w:t xml:space="preserve">,00 lei fără TVA </w:t>
      </w:r>
    </w:p>
    <w:p w:rsidR="00827A8D" w:rsidRPr="009A546C" w:rsidRDefault="00827A8D" w:rsidP="00827A8D">
      <w:pPr>
        <w:rPr>
          <w:rFonts w:ascii="Times New Roman" w:hAnsi="Times New Roman"/>
          <w:b/>
          <w:bCs/>
          <w:iCs/>
          <w:szCs w:val="24"/>
          <w:lang w:val="pt-BR"/>
        </w:rPr>
      </w:pPr>
    </w:p>
    <w:p w:rsidR="00827A8D" w:rsidRPr="009A546C" w:rsidRDefault="00827A8D" w:rsidP="00827A8D">
      <w:pPr>
        <w:rPr>
          <w:rFonts w:ascii="Times New Roman" w:hAnsi="Times New Roman"/>
          <w:szCs w:val="24"/>
          <w:lang w:val="ro-RO"/>
        </w:rPr>
      </w:pPr>
      <w:r w:rsidRPr="009A546C">
        <w:rPr>
          <w:rFonts w:ascii="Times New Roman" w:hAnsi="Times New Roman"/>
          <w:b/>
          <w:szCs w:val="24"/>
          <w:lang w:val="ro-RO"/>
        </w:rPr>
        <w:t xml:space="preserve">LOT </w:t>
      </w:r>
      <w:r w:rsidR="00925CBF">
        <w:rPr>
          <w:rFonts w:ascii="Times New Roman" w:hAnsi="Times New Roman"/>
          <w:b/>
          <w:szCs w:val="24"/>
          <w:lang w:val="ro-RO"/>
        </w:rPr>
        <w:t>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1815"/>
        <w:gridCol w:w="6258"/>
        <w:gridCol w:w="1258"/>
      </w:tblGrid>
      <w:tr w:rsidR="00827A8D" w:rsidRPr="009A546C" w:rsidTr="00925CBF">
        <w:trPr>
          <w:trHeight w:val="483"/>
        </w:trPr>
        <w:tc>
          <w:tcPr>
            <w:tcW w:w="333"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908"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w:t>
            </w:r>
          </w:p>
        </w:tc>
        <w:tc>
          <w:tcPr>
            <w:tcW w:w="3130" w:type="pct"/>
            <w:vAlign w:val="center"/>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 produs</w:t>
            </w:r>
          </w:p>
        </w:tc>
        <w:tc>
          <w:tcPr>
            <w:tcW w:w="629" w:type="pct"/>
          </w:tcPr>
          <w:p w:rsidR="00827A8D" w:rsidRPr="009A546C" w:rsidRDefault="00827A8D" w:rsidP="00827A8D">
            <w:pPr>
              <w:tabs>
                <w:tab w:val="left" w:pos="1348"/>
              </w:tabs>
              <w:jc w:val="center"/>
              <w:rPr>
                <w:rFonts w:ascii="Times New Roman" w:hAnsi="Times New Roman"/>
                <w:b/>
                <w:szCs w:val="24"/>
                <w:lang w:val="ro-RO"/>
              </w:rPr>
            </w:pPr>
            <w:r w:rsidRPr="009A546C">
              <w:rPr>
                <w:rFonts w:ascii="Times New Roman" w:hAnsi="Times New Roman"/>
                <w:b/>
                <w:szCs w:val="24"/>
                <w:lang w:val="ro-RO"/>
              </w:rPr>
              <w:t>Cantitate totala</w:t>
            </w:r>
          </w:p>
        </w:tc>
      </w:tr>
      <w:tr w:rsidR="00925CBF" w:rsidRPr="009A546C" w:rsidTr="00925CBF">
        <w:trPr>
          <w:trHeight w:val="541"/>
        </w:trPr>
        <w:tc>
          <w:tcPr>
            <w:tcW w:w="333" w:type="pct"/>
            <w:vAlign w:val="center"/>
          </w:tcPr>
          <w:p w:rsidR="00925CBF" w:rsidRPr="009A546C" w:rsidRDefault="00925CBF" w:rsidP="00925CBF">
            <w:pPr>
              <w:jc w:val="center"/>
              <w:rPr>
                <w:rFonts w:ascii="Times New Roman" w:hAnsi="Times New Roman"/>
                <w:szCs w:val="24"/>
                <w:lang w:val="ro-RO"/>
              </w:rPr>
            </w:pPr>
            <w:r w:rsidRPr="009A546C">
              <w:rPr>
                <w:rFonts w:ascii="Times New Roman" w:hAnsi="Times New Roman"/>
                <w:szCs w:val="24"/>
                <w:lang w:val="ro-RO"/>
              </w:rPr>
              <w:t>1.</w:t>
            </w:r>
          </w:p>
        </w:tc>
        <w:tc>
          <w:tcPr>
            <w:tcW w:w="908" w:type="pct"/>
          </w:tcPr>
          <w:p w:rsidR="00925CBF" w:rsidRPr="002C3432" w:rsidRDefault="00925CBF" w:rsidP="00925CBF">
            <w:r w:rsidRPr="002C3432">
              <w:t>Leptotest</w:t>
            </w:r>
          </w:p>
        </w:tc>
        <w:tc>
          <w:tcPr>
            <w:tcW w:w="3130" w:type="pct"/>
          </w:tcPr>
          <w:p w:rsidR="00925CBF" w:rsidRDefault="00925CBF" w:rsidP="00925CBF">
            <w:r w:rsidRPr="002C3432">
              <w:t>Set de culturi vii de Leptospire pentru efectuarea reactiei de aglutinare.  Contine :-  culturi de Leptospira spp:10 serotipuri,L. icterohaemorrhagiae, L. canicola, L. hardjo, L. grippotyphosa, L. wolffi, L. autumnalis, L. bataviae, L. ballum, L. tarrassovi;mediu Korthoff, ser normal de iepure; trusa /10 antigene vii</w:t>
            </w:r>
          </w:p>
        </w:tc>
        <w:tc>
          <w:tcPr>
            <w:tcW w:w="629" w:type="pct"/>
            <w:vAlign w:val="center"/>
          </w:tcPr>
          <w:p w:rsidR="00925CBF" w:rsidRPr="009A546C" w:rsidRDefault="00925CBF" w:rsidP="00925CBF">
            <w:pPr>
              <w:tabs>
                <w:tab w:val="left" w:pos="1348"/>
              </w:tabs>
              <w:jc w:val="center"/>
              <w:rPr>
                <w:rFonts w:ascii="Times New Roman" w:hAnsi="Times New Roman"/>
                <w:szCs w:val="24"/>
                <w:lang w:val="ro-RO"/>
              </w:rPr>
            </w:pPr>
            <w:r>
              <w:rPr>
                <w:rFonts w:ascii="Times New Roman" w:hAnsi="Times New Roman"/>
                <w:szCs w:val="24"/>
                <w:lang w:val="ro-RO"/>
              </w:rPr>
              <w:t>1 trusa</w:t>
            </w:r>
            <w:r w:rsidRPr="009A546C">
              <w:rPr>
                <w:rFonts w:ascii="Times New Roman" w:hAnsi="Times New Roman"/>
                <w:szCs w:val="24"/>
                <w:lang w:val="ro-RO"/>
              </w:rPr>
              <w:t xml:space="preserve"> </w:t>
            </w: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 xml:space="preserve">Valoare estimată Lot </w:t>
      </w:r>
      <w:r w:rsidR="00925CBF">
        <w:rPr>
          <w:rFonts w:ascii="Times New Roman" w:hAnsi="Times New Roman"/>
          <w:szCs w:val="24"/>
          <w:lang w:val="ro-RO"/>
        </w:rPr>
        <w:t>7</w:t>
      </w:r>
      <w:r w:rsidRPr="009A546C">
        <w:rPr>
          <w:rFonts w:ascii="Times New Roman" w:hAnsi="Times New Roman"/>
          <w:szCs w:val="24"/>
          <w:lang w:val="ro-RO"/>
        </w:rPr>
        <w:t>:</w:t>
      </w:r>
      <w:r w:rsidRPr="009A546C">
        <w:rPr>
          <w:rFonts w:ascii="Times New Roman" w:hAnsi="Times New Roman"/>
          <w:b/>
          <w:szCs w:val="24"/>
          <w:lang w:val="ro-RO"/>
        </w:rPr>
        <w:t xml:space="preserve"> </w:t>
      </w:r>
      <w:r w:rsidR="00925CBF">
        <w:rPr>
          <w:rFonts w:ascii="Times New Roman" w:hAnsi="Times New Roman"/>
          <w:b/>
          <w:szCs w:val="24"/>
          <w:lang w:val="ro-RO"/>
        </w:rPr>
        <w:t>1.500</w:t>
      </w:r>
      <w:r w:rsidRPr="009A546C">
        <w:rPr>
          <w:rFonts w:ascii="Times New Roman" w:hAnsi="Times New Roman"/>
          <w:b/>
          <w:szCs w:val="24"/>
          <w:lang w:val="ro-RO"/>
        </w:rPr>
        <w:t>,00</w:t>
      </w:r>
      <w:r w:rsidR="00925CBF">
        <w:rPr>
          <w:rFonts w:ascii="Times New Roman" w:hAnsi="Times New Roman"/>
          <w:b/>
          <w:szCs w:val="24"/>
          <w:lang w:val="ro-RO"/>
        </w:rPr>
        <w:t xml:space="preserve"> lei</w:t>
      </w:r>
      <w:r w:rsidRPr="009A546C">
        <w:rPr>
          <w:rFonts w:ascii="Times New Roman" w:hAnsi="Times New Roman"/>
          <w:b/>
          <w:szCs w:val="24"/>
          <w:lang w:val="ro-RO"/>
        </w:rPr>
        <w:t xml:space="preserve"> fara TVA    </w:t>
      </w:r>
    </w:p>
    <w:p w:rsidR="00D31A30" w:rsidRDefault="00D31A30" w:rsidP="00827A8D">
      <w:pPr>
        <w:rPr>
          <w:rFonts w:ascii="Times New Roman" w:hAnsi="Times New Roman"/>
          <w:b/>
          <w:szCs w:val="24"/>
          <w:lang w:val="ro-RO"/>
        </w:rPr>
      </w:pPr>
    </w:p>
    <w:p w:rsidR="00925CBF" w:rsidRDefault="00925CBF" w:rsidP="00827A8D">
      <w:pPr>
        <w:rPr>
          <w:rFonts w:ascii="Times New Roman" w:hAnsi="Times New Roman"/>
          <w:b/>
          <w:szCs w:val="24"/>
          <w:lang w:val="ro-RO"/>
        </w:rPr>
      </w:pPr>
    </w:p>
    <w:p w:rsidR="00925CBF" w:rsidRPr="009A546C" w:rsidRDefault="00925CBF" w:rsidP="00925CBF">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lastRenderedPageBreak/>
        <w:t>LOT 8</w:t>
      </w:r>
      <w:r w:rsidRPr="009A546C">
        <w:rPr>
          <w:rFonts w:ascii="Times New Roman" w:eastAsia="Calibri" w:hAnsi="Times New Roman"/>
          <w:b/>
          <w:szCs w:val="24"/>
          <w:lang w:val="ro-RO" w:eastAsia="ro-RO"/>
        </w:rPr>
        <w:t xml:space="preserve">  </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925CBF" w:rsidRPr="009A546C" w:rsidTr="00F92987">
        <w:tc>
          <w:tcPr>
            <w:tcW w:w="318" w:type="pct"/>
          </w:tcPr>
          <w:p w:rsidR="00925CBF" w:rsidRPr="009A546C" w:rsidRDefault="00925CBF" w:rsidP="00F92987">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925CBF" w:rsidRPr="009A546C" w:rsidRDefault="00925CBF" w:rsidP="00F92987">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2" w:type="pct"/>
          </w:tcPr>
          <w:p w:rsidR="00925CBF" w:rsidRPr="009A546C" w:rsidRDefault="00925CBF" w:rsidP="00F92987">
            <w:pPr>
              <w:jc w:val="center"/>
              <w:rPr>
                <w:rFonts w:ascii="Times New Roman" w:hAnsi="Times New Roman"/>
                <w:b/>
                <w:szCs w:val="24"/>
                <w:lang w:val="ro-RO"/>
              </w:rPr>
            </w:pPr>
            <w:r w:rsidRPr="009A546C">
              <w:rPr>
                <w:rFonts w:ascii="Times New Roman" w:hAnsi="Times New Roman"/>
                <w:b/>
                <w:szCs w:val="24"/>
                <w:lang w:val="ro-RO"/>
              </w:rPr>
              <w:t>Descriere</w:t>
            </w:r>
          </w:p>
        </w:tc>
        <w:tc>
          <w:tcPr>
            <w:tcW w:w="666" w:type="pct"/>
          </w:tcPr>
          <w:p w:rsidR="00925CBF" w:rsidRPr="009A546C" w:rsidRDefault="00925CBF" w:rsidP="00F92987">
            <w:pPr>
              <w:jc w:val="center"/>
              <w:rPr>
                <w:rFonts w:ascii="Times New Roman" w:hAnsi="Times New Roman"/>
                <w:b/>
                <w:szCs w:val="24"/>
                <w:lang w:val="ro-RO"/>
              </w:rPr>
            </w:pPr>
            <w:r w:rsidRPr="009A546C">
              <w:rPr>
                <w:rFonts w:ascii="Times New Roman" w:hAnsi="Times New Roman"/>
                <w:b/>
                <w:szCs w:val="24"/>
                <w:lang w:val="ro-RO"/>
              </w:rPr>
              <w:t>Cantitate totala</w:t>
            </w:r>
          </w:p>
        </w:tc>
      </w:tr>
      <w:tr w:rsidR="00925CBF" w:rsidRPr="009A546C" w:rsidTr="00F92987">
        <w:tc>
          <w:tcPr>
            <w:tcW w:w="318" w:type="pct"/>
            <w:vAlign w:val="center"/>
          </w:tcPr>
          <w:p w:rsidR="00925CBF" w:rsidRPr="009A546C" w:rsidRDefault="00925CBF" w:rsidP="00F92987">
            <w:pPr>
              <w:jc w:val="center"/>
              <w:rPr>
                <w:rFonts w:ascii="Times New Roman" w:hAnsi="Times New Roman"/>
                <w:szCs w:val="24"/>
                <w:lang w:val="ro-RO"/>
              </w:rPr>
            </w:pPr>
            <w:r w:rsidRPr="009A546C">
              <w:rPr>
                <w:rFonts w:ascii="Times New Roman" w:hAnsi="Times New Roman"/>
                <w:szCs w:val="24"/>
                <w:lang w:val="ro-RO"/>
              </w:rPr>
              <w:t>1</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RPMI-1640 Mediu</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Mediu de cultura cu L-glutamin si Bicarbonat de sodiu, steril filtrat, testat pentru culturi de celule,  flacon100 ml</w:t>
            </w:r>
          </w:p>
        </w:tc>
        <w:tc>
          <w:tcPr>
            <w:tcW w:w="666" w:type="pct"/>
            <w:vAlign w:val="center"/>
          </w:tcPr>
          <w:p w:rsidR="00925CBF" w:rsidRPr="009A546C" w:rsidRDefault="00925CBF" w:rsidP="00F92987">
            <w:pPr>
              <w:jc w:val="center"/>
              <w:rPr>
                <w:rFonts w:ascii="Times New Roman" w:hAnsi="Times New Roman"/>
                <w:color w:val="000000"/>
                <w:szCs w:val="24"/>
              </w:rPr>
            </w:pPr>
            <w:r>
              <w:rPr>
                <w:rFonts w:ascii="Times New Roman" w:hAnsi="Times New Roman"/>
                <w:color w:val="000000"/>
                <w:szCs w:val="24"/>
                <w:lang w:val="ro-RO"/>
              </w:rPr>
              <w:t>5 flacoane</w:t>
            </w:r>
          </w:p>
        </w:tc>
      </w:tr>
      <w:tr w:rsidR="00925CBF" w:rsidRPr="009A546C" w:rsidTr="00F92987">
        <w:trPr>
          <w:trHeight w:val="462"/>
        </w:trPr>
        <w:tc>
          <w:tcPr>
            <w:tcW w:w="318" w:type="pct"/>
            <w:vAlign w:val="center"/>
          </w:tcPr>
          <w:p w:rsidR="00925CBF" w:rsidRPr="009A546C" w:rsidRDefault="00925CBF" w:rsidP="00F92987">
            <w:pPr>
              <w:jc w:val="center"/>
              <w:rPr>
                <w:rFonts w:ascii="Times New Roman" w:hAnsi="Times New Roman"/>
                <w:szCs w:val="24"/>
                <w:lang w:val="ro-RO"/>
              </w:rPr>
            </w:pPr>
            <w:r w:rsidRPr="009A546C">
              <w:rPr>
                <w:rFonts w:ascii="Times New Roman" w:hAnsi="Times New Roman"/>
                <w:szCs w:val="24"/>
                <w:lang w:val="ro-RO"/>
              </w:rPr>
              <w:t>2</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Lectina</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Lectina din Phaseolus Vulgaris Phytohema, fl. 5 mg</w:t>
            </w:r>
          </w:p>
        </w:tc>
        <w:tc>
          <w:tcPr>
            <w:tcW w:w="666" w:type="pct"/>
            <w:vAlign w:val="center"/>
          </w:tcPr>
          <w:p w:rsidR="00925CBF" w:rsidRPr="009A546C" w:rsidRDefault="00925CBF" w:rsidP="00F92987">
            <w:pPr>
              <w:jc w:val="center"/>
              <w:rPr>
                <w:rFonts w:ascii="Times New Roman" w:hAnsi="Times New Roman"/>
                <w:color w:val="000000"/>
                <w:szCs w:val="24"/>
              </w:rPr>
            </w:pPr>
            <w:r>
              <w:rPr>
                <w:rFonts w:ascii="Times New Roman" w:hAnsi="Times New Roman"/>
                <w:color w:val="000000"/>
                <w:szCs w:val="24"/>
                <w:lang w:val="ro-RO"/>
              </w:rPr>
              <w:t>3 flacoane</w:t>
            </w:r>
          </w:p>
        </w:tc>
      </w:tr>
      <w:tr w:rsidR="00925CBF" w:rsidRPr="009A546C" w:rsidTr="00F92987">
        <w:tc>
          <w:tcPr>
            <w:tcW w:w="318" w:type="pct"/>
            <w:vAlign w:val="center"/>
          </w:tcPr>
          <w:p w:rsidR="00925CBF" w:rsidRPr="009A546C" w:rsidRDefault="00925CBF" w:rsidP="00F92987">
            <w:pPr>
              <w:jc w:val="center"/>
              <w:rPr>
                <w:rFonts w:ascii="Times New Roman" w:hAnsi="Times New Roman"/>
                <w:szCs w:val="24"/>
                <w:lang w:val="ro-RO"/>
              </w:rPr>
            </w:pPr>
            <w:r>
              <w:rPr>
                <w:rFonts w:ascii="Times New Roman" w:hAnsi="Times New Roman"/>
                <w:szCs w:val="24"/>
                <w:lang w:val="ro-RO"/>
              </w:rPr>
              <w:t>3</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Cytochalasina B</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Cytochalasina B din Dreschslera Dematioidea</w:t>
            </w:r>
            <w:proofErr w:type="gramStart"/>
            <w:r w:rsidRPr="00925CBF">
              <w:rPr>
                <w:rFonts w:ascii="Times New Roman" w:hAnsi="Times New Roman"/>
                <w:color w:val="000000"/>
              </w:rPr>
              <w:t>,fl</w:t>
            </w:r>
            <w:proofErr w:type="gramEnd"/>
            <w:r w:rsidRPr="00925CBF">
              <w:rPr>
                <w:rFonts w:ascii="Times New Roman" w:hAnsi="Times New Roman"/>
                <w:color w:val="000000"/>
              </w:rPr>
              <w:t>.  1 mg</w:t>
            </w:r>
          </w:p>
        </w:tc>
        <w:tc>
          <w:tcPr>
            <w:tcW w:w="666" w:type="pct"/>
            <w:vAlign w:val="center"/>
          </w:tcPr>
          <w:p w:rsidR="00925CBF" w:rsidRPr="009A546C" w:rsidRDefault="00925CBF" w:rsidP="00F92987">
            <w:pPr>
              <w:jc w:val="center"/>
              <w:rPr>
                <w:rFonts w:ascii="Times New Roman" w:hAnsi="Times New Roman"/>
                <w:color w:val="000000"/>
                <w:szCs w:val="24"/>
                <w:lang w:val="ro-RO"/>
              </w:rPr>
            </w:pPr>
            <w:r>
              <w:rPr>
                <w:rFonts w:ascii="Times New Roman" w:hAnsi="Times New Roman"/>
                <w:color w:val="000000"/>
                <w:szCs w:val="24"/>
                <w:lang w:val="ro-RO"/>
              </w:rPr>
              <w:t>3 flacoane</w:t>
            </w:r>
          </w:p>
        </w:tc>
      </w:tr>
      <w:tr w:rsidR="00925CBF" w:rsidRPr="009A546C" w:rsidTr="00F92987">
        <w:tc>
          <w:tcPr>
            <w:tcW w:w="318" w:type="pct"/>
            <w:vAlign w:val="center"/>
          </w:tcPr>
          <w:p w:rsidR="00925CBF" w:rsidRPr="009A546C" w:rsidRDefault="00925CBF" w:rsidP="00F92987">
            <w:pPr>
              <w:jc w:val="center"/>
              <w:rPr>
                <w:rFonts w:ascii="Times New Roman" w:hAnsi="Times New Roman"/>
                <w:szCs w:val="24"/>
                <w:lang w:val="ro-RO"/>
              </w:rPr>
            </w:pPr>
            <w:r>
              <w:rPr>
                <w:rFonts w:ascii="Times New Roman" w:hAnsi="Times New Roman"/>
                <w:szCs w:val="24"/>
                <w:lang w:val="ro-RO"/>
              </w:rPr>
              <w:t>4</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Penicilin-Streptomicin</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Penicilin-Streptomicin solutie hybri-max sterila, fl. 20 ml</w:t>
            </w:r>
          </w:p>
        </w:tc>
        <w:tc>
          <w:tcPr>
            <w:tcW w:w="666" w:type="pct"/>
            <w:vAlign w:val="center"/>
          </w:tcPr>
          <w:p w:rsidR="00925CBF" w:rsidRPr="009A546C" w:rsidRDefault="00925CBF" w:rsidP="00F92987">
            <w:pPr>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25CBF" w:rsidRPr="009A546C" w:rsidTr="00F92987">
        <w:tc>
          <w:tcPr>
            <w:tcW w:w="318" w:type="pct"/>
            <w:vAlign w:val="center"/>
          </w:tcPr>
          <w:p w:rsidR="00925CBF" w:rsidRPr="009A546C" w:rsidRDefault="00925CBF" w:rsidP="00F92987">
            <w:pPr>
              <w:jc w:val="center"/>
              <w:rPr>
                <w:rFonts w:ascii="Times New Roman" w:hAnsi="Times New Roman"/>
                <w:szCs w:val="24"/>
                <w:lang w:val="ro-RO"/>
              </w:rPr>
            </w:pPr>
            <w:r>
              <w:rPr>
                <w:rFonts w:ascii="Times New Roman" w:hAnsi="Times New Roman"/>
                <w:szCs w:val="24"/>
                <w:lang w:val="ro-RO"/>
              </w:rPr>
              <w:t>5</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Ser fetal vitel</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Ser fetal vitel,filtrat steril, testat Hybridoma, fl 100 ml</w:t>
            </w:r>
          </w:p>
        </w:tc>
        <w:tc>
          <w:tcPr>
            <w:tcW w:w="666" w:type="pct"/>
            <w:vAlign w:val="center"/>
          </w:tcPr>
          <w:p w:rsidR="00925CBF" w:rsidRPr="009A546C" w:rsidRDefault="00925CBF" w:rsidP="00F92987">
            <w:pPr>
              <w:jc w:val="center"/>
              <w:rPr>
                <w:rFonts w:ascii="Times New Roman" w:hAnsi="Times New Roman"/>
                <w:color w:val="000000"/>
                <w:szCs w:val="24"/>
                <w:lang w:val="ro-RO"/>
              </w:rPr>
            </w:pPr>
            <w:r>
              <w:rPr>
                <w:rFonts w:ascii="Times New Roman" w:hAnsi="Times New Roman"/>
                <w:color w:val="000000"/>
                <w:szCs w:val="24"/>
                <w:lang w:val="ro-RO"/>
              </w:rPr>
              <w:t>1 flacon</w:t>
            </w:r>
          </w:p>
        </w:tc>
      </w:tr>
      <w:tr w:rsidR="00925CBF" w:rsidRPr="009A546C" w:rsidTr="00F92987">
        <w:tc>
          <w:tcPr>
            <w:tcW w:w="318" w:type="pct"/>
            <w:vAlign w:val="center"/>
          </w:tcPr>
          <w:p w:rsidR="00925CBF" w:rsidRPr="009A546C" w:rsidRDefault="00925CBF" w:rsidP="00F92987">
            <w:pPr>
              <w:jc w:val="center"/>
              <w:rPr>
                <w:rFonts w:ascii="Times New Roman" w:hAnsi="Times New Roman"/>
                <w:szCs w:val="24"/>
                <w:lang w:val="ro-RO"/>
              </w:rPr>
            </w:pPr>
            <w:r>
              <w:rPr>
                <w:rFonts w:ascii="Times New Roman" w:hAnsi="Times New Roman"/>
                <w:szCs w:val="24"/>
                <w:lang w:val="ro-RO"/>
              </w:rPr>
              <w:t>6</w:t>
            </w:r>
          </w:p>
        </w:tc>
        <w:tc>
          <w:tcPr>
            <w:tcW w:w="1344" w:type="pct"/>
            <w:shd w:val="clear" w:color="auto" w:fill="auto"/>
            <w:vAlign w:val="center"/>
          </w:tcPr>
          <w:p w:rsidR="00925CBF" w:rsidRPr="00925CBF" w:rsidRDefault="00925CBF" w:rsidP="00F92987">
            <w:pPr>
              <w:jc w:val="left"/>
              <w:rPr>
                <w:rFonts w:ascii="Times New Roman" w:hAnsi="Times New Roman"/>
                <w:color w:val="000000"/>
              </w:rPr>
            </w:pPr>
            <w:r w:rsidRPr="00925CBF">
              <w:rPr>
                <w:rFonts w:ascii="Times New Roman" w:hAnsi="Times New Roman"/>
                <w:color w:val="000000"/>
              </w:rPr>
              <w:t>Dimethyl sulfoxide</w:t>
            </w:r>
          </w:p>
        </w:tc>
        <w:tc>
          <w:tcPr>
            <w:tcW w:w="2672" w:type="pct"/>
            <w:shd w:val="clear" w:color="auto" w:fill="auto"/>
            <w:vAlign w:val="center"/>
          </w:tcPr>
          <w:p w:rsidR="00925CBF" w:rsidRPr="00925CBF" w:rsidRDefault="00925CBF" w:rsidP="00F92987">
            <w:pPr>
              <w:rPr>
                <w:rFonts w:ascii="Times New Roman" w:hAnsi="Times New Roman"/>
                <w:color w:val="000000"/>
              </w:rPr>
            </w:pPr>
            <w:r w:rsidRPr="00925CBF">
              <w:rPr>
                <w:rFonts w:ascii="Times New Roman" w:hAnsi="Times New Roman"/>
                <w:color w:val="000000"/>
              </w:rPr>
              <w:t>Dimethyl sulfoxide, hybri-max, filtrat steril,  fiola 5 ml</w:t>
            </w:r>
          </w:p>
        </w:tc>
        <w:tc>
          <w:tcPr>
            <w:tcW w:w="666" w:type="pct"/>
            <w:vAlign w:val="center"/>
          </w:tcPr>
          <w:p w:rsidR="00925CBF" w:rsidRPr="009A546C" w:rsidRDefault="00925CBF" w:rsidP="00F92987">
            <w:pPr>
              <w:jc w:val="center"/>
              <w:rPr>
                <w:rFonts w:ascii="Times New Roman" w:hAnsi="Times New Roman"/>
                <w:color w:val="000000"/>
                <w:szCs w:val="24"/>
                <w:lang w:val="ro-RO"/>
              </w:rPr>
            </w:pPr>
            <w:r>
              <w:rPr>
                <w:rFonts w:ascii="Times New Roman" w:hAnsi="Times New Roman"/>
                <w:color w:val="000000"/>
                <w:szCs w:val="24"/>
                <w:lang w:val="ro-RO"/>
              </w:rPr>
              <w:t>2 fiole</w:t>
            </w:r>
          </w:p>
        </w:tc>
      </w:tr>
    </w:tbl>
    <w:p w:rsidR="00925CBF" w:rsidRPr="009A546C" w:rsidRDefault="00925CBF" w:rsidP="00925CBF">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8</w:t>
      </w:r>
      <w:r w:rsidRPr="009A546C">
        <w:rPr>
          <w:rFonts w:ascii="Times New Roman" w:hAnsi="Times New Roman"/>
          <w:b/>
          <w:szCs w:val="24"/>
          <w:lang w:val="pt-BR"/>
        </w:rPr>
        <w:t xml:space="preserve">: </w:t>
      </w:r>
      <w:r>
        <w:rPr>
          <w:rFonts w:ascii="Times New Roman" w:hAnsi="Times New Roman"/>
          <w:b/>
          <w:szCs w:val="24"/>
          <w:lang w:val="pt-BR"/>
        </w:rPr>
        <w:t>4.626,50</w:t>
      </w:r>
      <w:r w:rsidRPr="009A546C">
        <w:rPr>
          <w:rFonts w:ascii="Times New Roman" w:hAnsi="Times New Roman"/>
          <w:b/>
          <w:szCs w:val="24"/>
          <w:lang w:val="pt-BR"/>
        </w:rPr>
        <w:t xml:space="preserve"> lei fara TVA</w:t>
      </w:r>
    </w:p>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 xml:space="preserve">       </w:t>
      </w:r>
    </w:p>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CRSP CLUJ</w:t>
      </w:r>
    </w:p>
    <w:p w:rsidR="00827A8D" w:rsidRPr="009A546C" w:rsidRDefault="009E1DAF" w:rsidP="009E1DAF">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t>LOT 9</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2"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925CBF" w:rsidRPr="009A546C" w:rsidTr="00F92987">
        <w:trPr>
          <w:trHeight w:val="525"/>
        </w:trPr>
        <w:tc>
          <w:tcPr>
            <w:tcW w:w="318" w:type="pct"/>
            <w:vAlign w:val="center"/>
          </w:tcPr>
          <w:p w:rsidR="00925CBF" w:rsidRPr="009A546C" w:rsidRDefault="00925CBF" w:rsidP="00925CBF">
            <w:pPr>
              <w:jc w:val="center"/>
              <w:rPr>
                <w:rFonts w:ascii="Times New Roman" w:hAnsi="Times New Roman"/>
                <w:szCs w:val="24"/>
                <w:lang w:val="ro-RO"/>
              </w:rPr>
            </w:pPr>
            <w:r w:rsidRPr="009A546C">
              <w:rPr>
                <w:rFonts w:ascii="Times New Roman" w:hAnsi="Times New Roman"/>
                <w:szCs w:val="24"/>
                <w:lang w:val="ro-RO"/>
              </w:rPr>
              <w:t>1</w:t>
            </w:r>
          </w:p>
        </w:tc>
        <w:tc>
          <w:tcPr>
            <w:tcW w:w="1344" w:type="pct"/>
            <w:shd w:val="clear" w:color="auto" w:fill="auto"/>
            <w:vAlign w:val="center"/>
          </w:tcPr>
          <w:p w:rsidR="00925CBF" w:rsidRPr="00925CBF" w:rsidRDefault="00F92987" w:rsidP="00925CBF">
            <w:pPr>
              <w:jc w:val="left"/>
              <w:rPr>
                <w:rFonts w:ascii="Times New Roman" w:hAnsi="Times New Roman"/>
                <w:color w:val="000000"/>
              </w:rPr>
            </w:pPr>
            <w:r>
              <w:rPr>
                <w:rFonts w:ascii="Times New Roman" w:hAnsi="Times New Roman"/>
                <w:color w:val="000000"/>
              </w:rPr>
              <w:t>Triphenylphosphine</w:t>
            </w:r>
          </w:p>
        </w:tc>
        <w:tc>
          <w:tcPr>
            <w:tcW w:w="2672" w:type="pct"/>
            <w:shd w:val="clear" w:color="auto" w:fill="auto"/>
            <w:vAlign w:val="center"/>
          </w:tcPr>
          <w:p w:rsidR="00925CBF" w:rsidRPr="00925CBF" w:rsidRDefault="00F92987" w:rsidP="00925CBF">
            <w:pPr>
              <w:rPr>
                <w:rFonts w:ascii="Times New Roman" w:hAnsi="Times New Roman"/>
                <w:color w:val="000000"/>
              </w:rPr>
            </w:pPr>
            <w:r>
              <w:rPr>
                <w:rFonts w:ascii="Times New Roman" w:hAnsi="Times New Roman"/>
                <w:color w:val="000000"/>
              </w:rPr>
              <w:t>Puritate 99%, flacon 25 g</w:t>
            </w:r>
          </w:p>
        </w:tc>
        <w:tc>
          <w:tcPr>
            <w:tcW w:w="666" w:type="pct"/>
            <w:vAlign w:val="center"/>
          </w:tcPr>
          <w:p w:rsidR="00925CBF" w:rsidRPr="009A546C" w:rsidRDefault="00F92987" w:rsidP="00F92987">
            <w:pPr>
              <w:jc w:val="center"/>
              <w:rPr>
                <w:rFonts w:ascii="Times New Roman" w:hAnsi="Times New Roman"/>
                <w:color w:val="000000"/>
                <w:szCs w:val="24"/>
              </w:rPr>
            </w:pPr>
            <w:r>
              <w:rPr>
                <w:rFonts w:ascii="Times New Roman" w:hAnsi="Times New Roman"/>
                <w:color w:val="000000"/>
                <w:szCs w:val="24"/>
                <w:lang w:val="ro-RO"/>
              </w:rPr>
              <w:t>1 flaco</w:t>
            </w:r>
            <w:r w:rsidR="00925CBF">
              <w:rPr>
                <w:rFonts w:ascii="Times New Roman" w:hAnsi="Times New Roman"/>
                <w:color w:val="000000"/>
                <w:szCs w:val="24"/>
                <w:lang w:val="ro-RO"/>
              </w:rPr>
              <w:t>n</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sidR="009E1DAF">
        <w:rPr>
          <w:rFonts w:ascii="Times New Roman" w:hAnsi="Times New Roman"/>
          <w:szCs w:val="24"/>
          <w:lang w:val="pt-BR"/>
        </w:rPr>
        <w:t>9</w:t>
      </w:r>
      <w:r w:rsidRPr="009A546C">
        <w:rPr>
          <w:rFonts w:ascii="Times New Roman" w:hAnsi="Times New Roman"/>
          <w:b/>
          <w:szCs w:val="24"/>
          <w:lang w:val="pt-BR"/>
        </w:rPr>
        <w:t xml:space="preserve">: </w:t>
      </w:r>
      <w:r w:rsidR="00F92987">
        <w:rPr>
          <w:rFonts w:ascii="Times New Roman" w:hAnsi="Times New Roman"/>
          <w:b/>
          <w:szCs w:val="24"/>
          <w:lang w:val="pt-BR"/>
        </w:rPr>
        <w:t>115,8</w:t>
      </w:r>
      <w:r w:rsidRPr="009A546C">
        <w:rPr>
          <w:rFonts w:ascii="Times New Roman" w:hAnsi="Times New Roman"/>
          <w:b/>
          <w:szCs w:val="24"/>
          <w:lang w:val="pt-BR"/>
        </w:rPr>
        <w:t>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9E1DAF">
        <w:rPr>
          <w:rFonts w:ascii="Times New Roman" w:eastAsia="Calibri" w:hAnsi="Times New Roman"/>
          <w:b/>
          <w:szCs w:val="24"/>
          <w:lang w:val="ro-RO" w:eastAsia="ro-RO"/>
        </w:rPr>
        <w:t>10</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033DB1" w:rsidRPr="009A546C" w:rsidTr="00033DB1">
        <w:tc>
          <w:tcPr>
            <w:tcW w:w="318" w:type="pct"/>
          </w:tcPr>
          <w:p w:rsidR="00033DB1" w:rsidRPr="009A546C" w:rsidRDefault="00033DB1" w:rsidP="00033DB1">
            <w:pPr>
              <w:rPr>
                <w:rFonts w:ascii="Times New Roman" w:hAnsi="Times New Roman"/>
                <w:szCs w:val="24"/>
                <w:lang w:val="ro-RO"/>
              </w:rPr>
            </w:pPr>
            <w:r w:rsidRPr="009A546C">
              <w:rPr>
                <w:rFonts w:ascii="Times New Roman" w:hAnsi="Times New Roman"/>
                <w:szCs w:val="24"/>
                <w:lang w:val="ro-RO"/>
              </w:rPr>
              <w:t>1</w:t>
            </w:r>
          </w:p>
        </w:tc>
        <w:tc>
          <w:tcPr>
            <w:tcW w:w="1344" w:type="pct"/>
          </w:tcPr>
          <w:p w:rsidR="00033DB1" w:rsidRPr="00EC4ADE" w:rsidRDefault="00033DB1" w:rsidP="00033DB1">
            <w:r w:rsidRPr="00EC4ADE">
              <w:t>Staphylococcus aureus ATCC 25923</w:t>
            </w:r>
          </w:p>
        </w:tc>
        <w:tc>
          <w:tcPr>
            <w:tcW w:w="2671" w:type="pct"/>
          </w:tcPr>
          <w:p w:rsidR="00033DB1" w:rsidRDefault="00033DB1" w:rsidP="00033DB1">
            <w:r w:rsidRPr="00EC4ADE">
              <w:t xml:space="preserve"> pachet 2 anse</w:t>
            </w:r>
          </w:p>
        </w:tc>
        <w:tc>
          <w:tcPr>
            <w:tcW w:w="667" w:type="pct"/>
            <w:vAlign w:val="center"/>
          </w:tcPr>
          <w:p w:rsidR="00033DB1" w:rsidRPr="009A546C" w:rsidRDefault="00033DB1" w:rsidP="00033DB1">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1 pachet</w:t>
            </w:r>
          </w:p>
        </w:tc>
      </w:tr>
      <w:tr w:rsidR="00033DB1" w:rsidRPr="009A546C" w:rsidTr="00827A8D">
        <w:tc>
          <w:tcPr>
            <w:tcW w:w="318" w:type="pct"/>
          </w:tcPr>
          <w:p w:rsidR="00033DB1" w:rsidRPr="009A546C" w:rsidRDefault="00033DB1" w:rsidP="00033DB1">
            <w:pPr>
              <w:rPr>
                <w:rFonts w:ascii="Times New Roman" w:hAnsi="Times New Roman"/>
                <w:szCs w:val="24"/>
                <w:lang w:val="ro-RO"/>
              </w:rPr>
            </w:pPr>
            <w:r w:rsidRPr="009A546C">
              <w:rPr>
                <w:rFonts w:ascii="Times New Roman" w:hAnsi="Times New Roman"/>
                <w:szCs w:val="24"/>
                <w:lang w:val="ro-RO"/>
              </w:rPr>
              <w:t>2</w:t>
            </w:r>
          </w:p>
        </w:tc>
        <w:tc>
          <w:tcPr>
            <w:tcW w:w="1344" w:type="pct"/>
            <w:vAlign w:val="center"/>
          </w:tcPr>
          <w:p w:rsidR="00033DB1" w:rsidRPr="00033DB1" w:rsidRDefault="00033DB1" w:rsidP="00033DB1">
            <w:pPr>
              <w:rPr>
                <w:rFonts w:ascii="Times New Roman" w:hAnsi="Times New Roman"/>
                <w:i/>
                <w:iCs/>
                <w:color w:val="000000"/>
              </w:rPr>
            </w:pPr>
            <w:r w:rsidRPr="00033DB1">
              <w:rPr>
                <w:rFonts w:ascii="Times New Roman" w:hAnsi="Times New Roman"/>
                <w:color w:val="000000"/>
              </w:rPr>
              <w:t>Pseudomonas aeruginosa ATCC 27853</w:t>
            </w:r>
          </w:p>
        </w:tc>
        <w:tc>
          <w:tcPr>
            <w:tcW w:w="2671" w:type="pct"/>
            <w:vAlign w:val="center"/>
          </w:tcPr>
          <w:p w:rsidR="00033DB1" w:rsidRPr="00033DB1" w:rsidRDefault="00033DB1" w:rsidP="00033DB1">
            <w:pPr>
              <w:rPr>
                <w:rFonts w:ascii="Times New Roman" w:hAnsi="Times New Roman"/>
                <w:color w:val="000000"/>
              </w:rPr>
            </w:pPr>
            <w:r>
              <w:rPr>
                <w:rFonts w:ascii="Times New Roman" w:hAnsi="Times New Roman"/>
                <w:color w:val="000000"/>
              </w:rPr>
              <w:t>pachet</w:t>
            </w:r>
            <w:r w:rsidRPr="00033DB1">
              <w:rPr>
                <w:rFonts w:ascii="Times New Roman" w:hAnsi="Times New Roman"/>
                <w:color w:val="000000"/>
              </w:rPr>
              <w:t xml:space="preserve"> cu 2 anse</w:t>
            </w:r>
          </w:p>
        </w:tc>
        <w:tc>
          <w:tcPr>
            <w:tcW w:w="667" w:type="pct"/>
            <w:vAlign w:val="center"/>
          </w:tcPr>
          <w:p w:rsidR="00033DB1" w:rsidRPr="009A546C" w:rsidRDefault="00033DB1" w:rsidP="00033DB1">
            <w:pPr>
              <w:jc w:val="center"/>
              <w:rPr>
                <w:rFonts w:ascii="Times New Roman" w:hAnsi="Times New Roman"/>
                <w:szCs w:val="24"/>
                <w:lang w:val="ro-RO"/>
              </w:rPr>
            </w:pPr>
            <w:r>
              <w:rPr>
                <w:rFonts w:ascii="Times New Roman" w:hAnsi="Times New Roman"/>
                <w:szCs w:val="24"/>
                <w:shd w:val="clear" w:color="auto" w:fill="FFFFFF"/>
                <w:lang w:val="ro-RO"/>
              </w:rPr>
              <w:t>1 pachet</w:t>
            </w:r>
          </w:p>
        </w:tc>
      </w:tr>
      <w:tr w:rsidR="00033DB1" w:rsidRPr="009A546C" w:rsidTr="00827A8D">
        <w:tc>
          <w:tcPr>
            <w:tcW w:w="318" w:type="pct"/>
          </w:tcPr>
          <w:p w:rsidR="00033DB1" w:rsidRPr="009A546C" w:rsidRDefault="00033DB1" w:rsidP="00827A8D">
            <w:pPr>
              <w:rPr>
                <w:rFonts w:ascii="Times New Roman" w:hAnsi="Times New Roman"/>
                <w:szCs w:val="24"/>
                <w:lang w:val="ro-RO"/>
              </w:rPr>
            </w:pPr>
            <w:r>
              <w:rPr>
                <w:rFonts w:ascii="Times New Roman" w:hAnsi="Times New Roman"/>
                <w:szCs w:val="24"/>
                <w:lang w:val="ro-RO"/>
              </w:rPr>
              <w:t>3</w:t>
            </w:r>
          </w:p>
        </w:tc>
        <w:tc>
          <w:tcPr>
            <w:tcW w:w="1344" w:type="pct"/>
            <w:vAlign w:val="center"/>
          </w:tcPr>
          <w:p w:rsidR="00033DB1" w:rsidRPr="009A546C" w:rsidRDefault="00033DB1" w:rsidP="00827A8D">
            <w:pPr>
              <w:rPr>
                <w:rFonts w:ascii="Times New Roman" w:hAnsi="Times New Roman"/>
                <w:szCs w:val="24"/>
                <w:lang w:val="ro-RO"/>
              </w:rPr>
            </w:pPr>
            <w:r w:rsidRPr="00033DB1">
              <w:rPr>
                <w:rFonts w:ascii="Times New Roman" w:hAnsi="Times New Roman"/>
                <w:szCs w:val="24"/>
                <w:lang w:val="ro-RO"/>
              </w:rPr>
              <w:t>Klebsiella pneumonie</w:t>
            </w:r>
            <w:r>
              <w:rPr>
                <w:rFonts w:ascii="Times New Roman" w:hAnsi="Times New Roman"/>
                <w:szCs w:val="24"/>
                <w:lang w:val="ro-RO"/>
              </w:rPr>
              <w:t xml:space="preserve"> ATCC 700603</w:t>
            </w:r>
          </w:p>
        </w:tc>
        <w:tc>
          <w:tcPr>
            <w:tcW w:w="2671" w:type="pct"/>
            <w:vAlign w:val="center"/>
          </w:tcPr>
          <w:p w:rsidR="00033DB1" w:rsidRPr="009A546C" w:rsidRDefault="00033DB1" w:rsidP="00827A8D">
            <w:pPr>
              <w:rPr>
                <w:rFonts w:ascii="Times New Roman" w:hAnsi="Times New Roman"/>
                <w:szCs w:val="24"/>
                <w:lang w:val="ro-RO"/>
              </w:rPr>
            </w:pPr>
            <w:r>
              <w:rPr>
                <w:rFonts w:ascii="Times New Roman" w:hAnsi="Times New Roman"/>
                <w:color w:val="000000"/>
              </w:rPr>
              <w:t>pachet</w:t>
            </w:r>
            <w:r w:rsidRPr="00033DB1">
              <w:rPr>
                <w:rFonts w:ascii="Times New Roman" w:hAnsi="Times New Roman"/>
                <w:color w:val="000000"/>
              </w:rPr>
              <w:t xml:space="preserve"> cu 2 anse</w:t>
            </w:r>
          </w:p>
        </w:tc>
        <w:tc>
          <w:tcPr>
            <w:tcW w:w="667" w:type="pct"/>
            <w:vAlign w:val="center"/>
          </w:tcPr>
          <w:p w:rsidR="00033DB1" w:rsidRPr="009A546C" w:rsidRDefault="00033DB1" w:rsidP="00827A8D">
            <w:pPr>
              <w:jc w:val="center"/>
              <w:rPr>
                <w:rFonts w:ascii="Times New Roman" w:hAnsi="Times New Roman"/>
                <w:szCs w:val="24"/>
                <w:lang w:val="ro-RO"/>
              </w:rPr>
            </w:pPr>
            <w:r>
              <w:rPr>
                <w:rFonts w:ascii="Times New Roman" w:hAnsi="Times New Roman"/>
                <w:szCs w:val="24"/>
                <w:shd w:val="clear" w:color="auto" w:fill="FFFFFF"/>
                <w:lang w:val="ro-RO"/>
              </w:rPr>
              <w:t>1 pachet</w:t>
            </w:r>
          </w:p>
        </w:tc>
      </w:tr>
      <w:tr w:rsidR="00033DB1" w:rsidRPr="009A546C" w:rsidTr="00827A8D">
        <w:tc>
          <w:tcPr>
            <w:tcW w:w="318" w:type="pct"/>
          </w:tcPr>
          <w:p w:rsidR="00033DB1" w:rsidRPr="009A546C" w:rsidRDefault="00033DB1" w:rsidP="00827A8D">
            <w:pPr>
              <w:rPr>
                <w:rFonts w:ascii="Times New Roman" w:hAnsi="Times New Roman"/>
                <w:szCs w:val="24"/>
                <w:lang w:val="ro-RO"/>
              </w:rPr>
            </w:pPr>
            <w:r>
              <w:rPr>
                <w:rFonts w:ascii="Times New Roman" w:hAnsi="Times New Roman"/>
                <w:szCs w:val="24"/>
                <w:lang w:val="ro-RO"/>
              </w:rPr>
              <w:t>4</w:t>
            </w:r>
          </w:p>
        </w:tc>
        <w:tc>
          <w:tcPr>
            <w:tcW w:w="1344" w:type="pct"/>
            <w:vAlign w:val="center"/>
          </w:tcPr>
          <w:p w:rsidR="00033DB1" w:rsidRPr="009A546C" w:rsidRDefault="009E1DAF" w:rsidP="00827A8D">
            <w:pPr>
              <w:rPr>
                <w:rFonts w:ascii="Times New Roman" w:hAnsi="Times New Roman"/>
                <w:szCs w:val="24"/>
                <w:lang w:val="ro-RO"/>
              </w:rPr>
            </w:pPr>
            <w:r>
              <w:rPr>
                <w:rFonts w:ascii="Times New Roman" w:hAnsi="Times New Roman"/>
                <w:szCs w:val="24"/>
                <w:lang w:val="ro-RO"/>
              </w:rPr>
              <w:t>Shigella flexneri ATCC 12022</w:t>
            </w:r>
          </w:p>
        </w:tc>
        <w:tc>
          <w:tcPr>
            <w:tcW w:w="2671" w:type="pct"/>
            <w:vAlign w:val="center"/>
          </w:tcPr>
          <w:p w:rsidR="00033DB1" w:rsidRPr="009A546C" w:rsidRDefault="00033DB1" w:rsidP="00827A8D">
            <w:pPr>
              <w:rPr>
                <w:rFonts w:ascii="Times New Roman" w:hAnsi="Times New Roman"/>
                <w:szCs w:val="24"/>
                <w:lang w:val="ro-RO"/>
              </w:rPr>
            </w:pPr>
            <w:r>
              <w:rPr>
                <w:rFonts w:ascii="Times New Roman" w:hAnsi="Times New Roman"/>
                <w:color w:val="000000"/>
              </w:rPr>
              <w:t>pachet</w:t>
            </w:r>
            <w:r w:rsidRPr="00033DB1">
              <w:rPr>
                <w:rFonts w:ascii="Times New Roman" w:hAnsi="Times New Roman"/>
                <w:color w:val="000000"/>
              </w:rPr>
              <w:t xml:space="preserve"> cu 2 anse</w:t>
            </w:r>
          </w:p>
        </w:tc>
        <w:tc>
          <w:tcPr>
            <w:tcW w:w="667" w:type="pct"/>
            <w:vAlign w:val="center"/>
          </w:tcPr>
          <w:p w:rsidR="00033DB1" w:rsidRPr="009A546C" w:rsidRDefault="00033DB1" w:rsidP="00827A8D">
            <w:pPr>
              <w:jc w:val="center"/>
              <w:rPr>
                <w:rFonts w:ascii="Times New Roman" w:hAnsi="Times New Roman"/>
                <w:szCs w:val="24"/>
                <w:lang w:val="ro-RO"/>
              </w:rPr>
            </w:pPr>
            <w:r>
              <w:rPr>
                <w:rFonts w:ascii="Times New Roman" w:hAnsi="Times New Roman"/>
                <w:szCs w:val="24"/>
                <w:shd w:val="clear" w:color="auto" w:fill="FFFFFF"/>
                <w:lang w:val="ro-RO"/>
              </w:rPr>
              <w:t>1 pachet</w:t>
            </w:r>
          </w:p>
        </w:tc>
      </w:tr>
      <w:tr w:rsidR="00033DB1" w:rsidRPr="009A546C" w:rsidTr="00827A8D">
        <w:tc>
          <w:tcPr>
            <w:tcW w:w="318" w:type="pct"/>
          </w:tcPr>
          <w:p w:rsidR="00033DB1" w:rsidRPr="009A546C" w:rsidRDefault="00033DB1" w:rsidP="00827A8D">
            <w:pPr>
              <w:rPr>
                <w:rFonts w:ascii="Times New Roman" w:hAnsi="Times New Roman"/>
                <w:szCs w:val="24"/>
                <w:lang w:val="ro-RO"/>
              </w:rPr>
            </w:pPr>
            <w:r>
              <w:rPr>
                <w:rFonts w:ascii="Times New Roman" w:hAnsi="Times New Roman"/>
                <w:szCs w:val="24"/>
                <w:lang w:val="ro-RO"/>
              </w:rPr>
              <w:t>5</w:t>
            </w:r>
          </w:p>
        </w:tc>
        <w:tc>
          <w:tcPr>
            <w:tcW w:w="1344" w:type="pct"/>
            <w:vAlign w:val="center"/>
          </w:tcPr>
          <w:p w:rsidR="00033DB1" w:rsidRPr="009A546C" w:rsidRDefault="009E1DAF" w:rsidP="00827A8D">
            <w:pPr>
              <w:rPr>
                <w:rFonts w:ascii="Times New Roman" w:hAnsi="Times New Roman"/>
                <w:szCs w:val="24"/>
                <w:lang w:val="ro-RO"/>
              </w:rPr>
            </w:pPr>
            <w:r>
              <w:rPr>
                <w:rFonts w:ascii="Times New Roman" w:hAnsi="Times New Roman"/>
                <w:szCs w:val="24"/>
                <w:lang w:val="ro-RO"/>
              </w:rPr>
              <w:t>Clostridium difficile ATCC 43593</w:t>
            </w:r>
          </w:p>
        </w:tc>
        <w:tc>
          <w:tcPr>
            <w:tcW w:w="2671" w:type="pct"/>
            <w:vAlign w:val="center"/>
          </w:tcPr>
          <w:p w:rsidR="00033DB1" w:rsidRPr="009A546C" w:rsidRDefault="00033DB1" w:rsidP="00827A8D">
            <w:pPr>
              <w:rPr>
                <w:rFonts w:ascii="Times New Roman" w:hAnsi="Times New Roman"/>
                <w:szCs w:val="24"/>
                <w:lang w:val="ro-RO"/>
              </w:rPr>
            </w:pPr>
            <w:r>
              <w:rPr>
                <w:rFonts w:ascii="Times New Roman" w:hAnsi="Times New Roman"/>
                <w:color w:val="000000"/>
              </w:rPr>
              <w:t>pachet</w:t>
            </w:r>
            <w:r w:rsidRPr="00033DB1">
              <w:rPr>
                <w:rFonts w:ascii="Times New Roman" w:hAnsi="Times New Roman"/>
                <w:color w:val="000000"/>
              </w:rPr>
              <w:t xml:space="preserve"> cu 2 anse</w:t>
            </w:r>
          </w:p>
        </w:tc>
        <w:tc>
          <w:tcPr>
            <w:tcW w:w="667" w:type="pct"/>
            <w:vAlign w:val="center"/>
          </w:tcPr>
          <w:p w:rsidR="00033DB1" w:rsidRPr="009A546C" w:rsidRDefault="00033DB1" w:rsidP="00827A8D">
            <w:pPr>
              <w:jc w:val="center"/>
              <w:rPr>
                <w:rFonts w:ascii="Times New Roman" w:hAnsi="Times New Roman"/>
                <w:szCs w:val="24"/>
                <w:lang w:val="ro-RO"/>
              </w:rPr>
            </w:pPr>
            <w:r>
              <w:rPr>
                <w:rFonts w:ascii="Times New Roman" w:hAnsi="Times New Roman"/>
                <w:szCs w:val="24"/>
                <w:shd w:val="clear" w:color="auto" w:fill="FFFFFF"/>
                <w:lang w:val="ro-RO"/>
              </w:rPr>
              <w:t>1 pachet</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sidR="009E1DAF">
        <w:rPr>
          <w:rFonts w:ascii="Times New Roman" w:hAnsi="Times New Roman"/>
          <w:szCs w:val="24"/>
          <w:lang w:val="pt-BR"/>
        </w:rPr>
        <w:t>10</w:t>
      </w:r>
      <w:r w:rsidRPr="009A546C">
        <w:rPr>
          <w:rFonts w:ascii="Times New Roman" w:hAnsi="Times New Roman"/>
          <w:b/>
          <w:szCs w:val="24"/>
          <w:lang w:val="pt-BR"/>
        </w:rPr>
        <w:t>: 1.</w:t>
      </w:r>
      <w:r w:rsidR="00033DB1">
        <w:rPr>
          <w:rFonts w:ascii="Times New Roman" w:hAnsi="Times New Roman"/>
          <w:b/>
          <w:szCs w:val="24"/>
          <w:lang w:val="pt-BR"/>
        </w:rPr>
        <w:t>949</w:t>
      </w:r>
      <w:r w:rsidRPr="009A546C">
        <w:rPr>
          <w:rFonts w:ascii="Times New Roman" w:hAnsi="Times New Roman"/>
          <w:b/>
          <w:szCs w:val="24"/>
          <w:lang w:val="pt-BR"/>
        </w:rPr>
        <w:t>,</w:t>
      </w:r>
      <w:r w:rsidR="00033DB1">
        <w:rPr>
          <w:rFonts w:ascii="Times New Roman" w:hAnsi="Times New Roman"/>
          <w:b/>
          <w:szCs w:val="24"/>
          <w:lang w:val="pt-BR"/>
        </w:rPr>
        <w:t>97</w:t>
      </w:r>
      <w:r w:rsidRPr="009A546C">
        <w:rPr>
          <w:rFonts w:ascii="Times New Roman" w:hAnsi="Times New Roman"/>
          <w:b/>
          <w:szCs w:val="24"/>
          <w:lang w:val="pt-BR"/>
        </w:rPr>
        <w:t xml:space="preserve"> lei fara TVA</w:t>
      </w:r>
    </w:p>
    <w:p w:rsidR="00D31A30" w:rsidRDefault="00D31A30" w:rsidP="00D31A30">
      <w:pPr>
        <w:rPr>
          <w:rFonts w:ascii="Times New Roman" w:hAnsi="Times New Roman"/>
          <w:szCs w:val="24"/>
          <w:lang w:val="ro-RO"/>
        </w:rPr>
      </w:pPr>
    </w:p>
    <w:p w:rsidR="009E1DAF" w:rsidRDefault="009E1DAF" w:rsidP="00D31A30">
      <w:pPr>
        <w:rPr>
          <w:rFonts w:ascii="Times New Roman" w:hAnsi="Times New Roman"/>
          <w:szCs w:val="24"/>
          <w:lang w:val="ro-RO"/>
        </w:rPr>
      </w:pPr>
    </w:p>
    <w:p w:rsidR="00827A8D" w:rsidRPr="009A546C" w:rsidRDefault="00827A8D" w:rsidP="00D31A30">
      <w:pPr>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CRSP BUCUREȘTI</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9E1DAF">
        <w:rPr>
          <w:rFonts w:ascii="Times New Roman" w:eastAsia="Calibri" w:hAnsi="Times New Roman"/>
          <w:b/>
          <w:szCs w:val="24"/>
          <w:lang w:val="ro-RO" w:eastAsia="ro-RO"/>
        </w:rPr>
        <w:t>11</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9E1DAF">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DA631F" w:rsidRPr="009A546C" w:rsidTr="00827A8D">
        <w:tc>
          <w:tcPr>
            <w:tcW w:w="318" w:type="pct"/>
          </w:tcPr>
          <w:p w:rsidR="00DA631F" w:rsidRPr="009A546C" w:rsidRDefault="00DA631F" w:rsidP="00DA631F">
            <w:pPr>
              <w:rPr>
                <w:rFonts w:ascii="Times New Roman" w:hAnsi="Times New Roman"/>
                <w:b/>
                <w:szCs w:val="24"/>
              </w:rPr>
            </w:pPr>
            <w:r w:rsidRPr="009A546C">
              <w:rPr>
                <w:rFonts w:ascii="Times New Roman" w:hAnsi="Times New Roman"/>
                <w:b/>
                <w:szCs w:val="24"/>
              </w:rPr>
              <w:t>1.</w:t>
            </w:r>
          </w:p>
        </w:tc>
        <w:tc>
          <w:tcPr>
            <w:tcW w:w="1344" w:type="pct"/>
          </w:tcPr>
          <w:p w:rsidR="00DA631F" w:rsidRPr="00D55D49" w:rsidRDefault="00DA631F" w:rsidP="00DA631F">
            <w:r w:rsidRPr="00D55D49">
              <w:t>Pseudomonas aeruginosa ATCC 15442</w:t>
            </w:r>
          </w:p>
        </w:tc>
        <w:tc>
          <w:tcPr>
            <w:tcW w:w="2671" w:type="pct"/>
          </w:tcPr>
          <w:p w:rsidR="00DA631F" w:rsidRDefault="00DA631F" w:rsidP="00DA631F">
            <w:r w:rsidRPr="00D55D49">
              <w:t xml:space="preserve">Producator acreditat ISO 17034.  </w:t>
            </w:r>
            <w:r>
              <w:t>Valabilitate 1 an. 2 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2</w:t>
            </w:r>
            <w:r w:rsidRPr="009A546C">
              <w:rPr>
                <w:rFonts w:ascii="Times New Roman" w:hAnsi="Times New Roman"/>
                <w:b/>
                <w:szCs w:val="24"/>
              </w:rPr>
              <w:t xml:space="preserve"> pachete</w:t>
            </w:r>
          </w:p>
        </w:tc>
      </w:tr>
      <w:tr w:rsidR="00DA631F" w:rsidRPr="009A546C" w:rsidTr="00827A8D">
        <w:tc>
          <w:tcPr>
            <w:tcW w:w="318" w:type="pct"/>
          </w:tcPr>
          <w:p w:rsidR="00DA631F" w:rsidRPr="009A546C" w:rsidRDefault="00DA631F" w:rsidP="00DA631F">
            <w:pPr>
              <w:rPr>
                <w:rFonts w:ascii="Times New Roman" w:hAnsi="Times New Roman"/>
                <w:b/>
                <w:szCs w:val="24"/>
              </w:rPr>
            </w:pPr>
            <w:r w:rsidRPr="009A546C">
              <w:rPr>
                <w:rFonts w:ascii="Times New Roman" w:hAnsi="Times New Roman"/>
                <w:b/>
                <w:szCs w:val="24"/>
              </w:rPr>
              <w:t>2.</w:t>
            </w:r>
          </w:p>
        </w:tc>
        <w:tc>
          <w:tcPr>
            <w:tcW w:w="1344" w:type="pct"/>
          </w:tcPr>
          <w:p w:rsidR="00DA631F" w:rsidRPr="009A546C" w:rsidRDefault="00DA631F" w:rsidP="00DA631F">
            <w:pPr>
              <w:rPr>
                <w:rFonts w:ascii="Times New Roman" w:hAnsi="Times New Roman"/>
                <w:szCs w:val="24"/>
                <w:shd w:val="clear" w:color="auto" w:fill="FFFFFF"/>
                <w:lang w:val="ro-RO"/>
              </w:rPr>
            </w:pPr>
            <w:r w:rsidRPr="00DA631F">
              <w:rPr>
                <w:rFonts w:ascii="Times New Roman" w:hAnsi="Times New Roman"/>
                <w:szCs w:val="24"/>
                <w:shd w:val="clear" w:color="auto" w:fill="FFFFFF"/>
                <w:lang w:val="ro-RO"/>
              </w:rPr>
              <w:t xml:space="preserve">Escherichia coli ATCC </w:t>
            </w:r>
            <w:r w:rsidRPr="00DA631F">
              <w:rPr>
                <w:rFonts w:ascii="Times New Roman" w:hAnsi="Times New Roman"/>
                <w:szCs w:val="24"/>
                <w:shd w:val="clear" w:color="auto" w:fill="FFFFFF"/>
                <w:lang w:val="ro-RO"/>
              </w:rPr>
              <w:lastRenderedPageBreak/>
              <w:t>10536</w:t>
            </w:r>
          </w:p>
        </w:tc>
        <w:tc>
          <w:tcPr>
            <w:tcW w:w="2671" w:type="pct"/>
          </w:tcPr>
          <w:p w:rsidR="00DA631F" w:rsidRDefault="00DA631F" w:rsidP="00DA631F">
            <w:r w:rsidRPr="00D55D49">
              <w:lastRenderedPageBreak/>
              <w:t xml:space="preserve">Producator acreditat ISO 17034.  </w:t>
            </w:r>
            <w:r>
              <w:t xml:space="preserve">Valabilitate 1 an. 2 </w:t>
            </w:r>
            <w:r>
              <w:lastRenderedPageBreak/>
              <w:t>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lastRenderedPageBreak/>
              <w:t>2</w:t>
            </w:r>
            <w:r w:rsidRPr="009A546C">
              <w:rPr>
                <w:rFonts w:ascii="Times New Roman" w:hAnsi="Times New Roman"/>
                <w:b/>
                <w:szCs w:val="24"/>
              </w:rPr>
              <w:t xml:space="preserve"> pachete</w:t>
            </w:r>
          </w:p>
        </w:tc>
      </w:tr>
      <w:tr w:rsidR="00DA631F" w:rsidRPr="009A546C" w:rsidTr="00827A8D">
        <w:tc>
          <w:tcPr>
            <w:tcW w:w="318" w:type="pct"/>
          </w:tcPr>
          <w:p w:rsidR="00DA631F" w:rsidRPr="009A546C" w:rsidRDefault="00DA631F" w:rsidP="00DA631F">
            <w:pPr>
              <w:rPr>
                <w:rFonts w:ascii="Times New Roman" w:hAnsi="Times New Roman"/>
                <w:b/>
                <w:szCs w:val="24"/>
              </w:rPr>
            </w:pPr>
            <w:r>
              <w:rPr>
                <w:rFonts w:ascii="Times New Roman" w:hAnsi="Times New Roman"/>
                <w:b/>
                <w:szCs w:val="24"/>
              </w:rPr>
              <w:lastRenderedPageBreak/>
              <w:t>3.</w:t>
            </w:r>
          </w:p>
        </w:tc>
        <w:tc>
          <w:tcPr>
            <w:tcW w:w="1344" w:type="pct"/>
          </w:tcPr>
          <w:p w:rsidR="00DA631F" w:rsidRPr="009A546C" w:rsidRDefault="00DA631F" w:rsidP="00DA631F">
            <w:pPr>
              <w:rPr>
                <w:rFonts w:ascii="Times New Roman" w:hAnsi="Times New Roman"/>
                <w:szCs w:val="24"/>
                <w:shd w:val="clear" w:color="auto" w:fill="FFFFFF"/>
                <w:lang w:val="ro-RO"/>
              </w:rPr>
            </w:pPr>
            <w:r w:rsidRPr="00DA631F">
              <w:rPr>
                <w:rFonts w:ascii="Times New Roman" w:hAnsi="Times New Roman"/>
                <w:szCs w:val="24"/>
                <w:shd w:val="clear" w:color="auto" w:fill="FFFFFF"/>
                <w:lang w:val="ro-RO"/>
              </w:rPr>
              <w:t>Enterococcus hirae  ATCC 10541</w:t>
            </w:r>
          </w:p>
        </w:tc>
        <w:tc>
          <w:tcPr>
            <w:tcW w:w="2671" w:type="pct"/>
          </w:tcPr>
          <w:p w:rsidR="00DA631F" w:rsidRDefault="00DA631F" w:rsidP="00DA631F">
            <w:r w:rsidRPr="00D55D49">
              <w:t xml:space="preserve">Producator acreditat ISO 17034.  </w:t>
            </w:r>
            <w:r>
              <w:t>Valabilitate 1 an. 2 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2</w:t>
            </w:r>
            <w:r w:rsidRPr="009A546C">
              <w:rPr>
                <w:rFonts w:ascii="Times New Roman" w:hAnsi="Times New Roman"/>
                <w:b/>
                <w:szCs w:val="24"/>
              </w:rPr>
              <w:t xml:space="preserve"> pachete</w:t>
            </w:r>
          </w:p>
        </w:tc>
      </w:tr>
      <w:tr w:rsidR="00DA631F" w:rsidRPr="009A546C" w:rsidTr="00827A8D">
        <w:tc>
          <w:tcPr>
            <w:tcW w:w="318" w:type="pct"/>
          </w:tcPr>
          <w:p w:rsidR="00DA631F" w:rsidRPr="009A546C" w:rsidRDefault="00DA631F" w:rsidP="00DA631F">
            <w:pPr>
              <w:rPr>
                <w:rFonts w:ascii="Times New Roman" w:hAnsi="Times New Roman"/>
                <w:b/>
                <w:szCs w:val="24"/>
              </w:rPr>
            </w:pPr>
            <w:r>
              <w:rPr>
                <w:rFonts w:ascii="Times New Roman" w:hAnsi="Times New Roman"/>
                <w:b/>
                <w:szCs w:val="24"/>
              </w:rPr>
              <w:t>4.</w:t>
            </w:r>
          </w:p>
        </w:tc>
        <w:tc>
          <w:tcPr>
            <w:tcW w:w="1344" w:type="pct"/>
          </w:tcPr>
          <w:p w:rsidR="00DA631F" w:rsidRPr="009A546C" w:rsidRDefault="00DA631F" w:rsidP="00DA631F">
            <w:pPr>
              <w:rPr>
                <w:rFonts w:ascii="Times New Roman" w:hAnsi="Times New Roman"/>
                <w:szCs w:val="24"/>
                <w:shd w:val="clear" w:color="auto" w:fill="FFFFFF"/>
                <w:lang w:val="ro-RO"/>
              </w:rPr>
            </w:pPr>
            <w:r w:rsidRPr="00DA631F">
              <w:rPr>
                <w:rFonts w:ascii="Times New Roman" w:hAnsi="Times New Roman"/>
                <w:szCs w:val="24"/>
                <w:shd w:val="clear" w:color="auto" w:fill="FFFFFF"/>
                <w:lang w:val="ro-RO"/>
              </w:rPr>
              <w:t>Escherichia coli K12 NCTC 10538</w:t>
            </w:r>
          </w:p>
        </w:tc>
        <w:tc>
          <w:tcPr>
            <w:tcW w:w="2671" w:type="pct"/>
          </w:tcPr>
          <w:p w:rsidR="00DA631F" w:rsidRDefault="00DA631F" w:rsidP="00DA631F">
            <w:r w:rsidRPr="00D55D49">
              <w:t xml:space="preserve">Producator acreditat ISO 17034.  </w:t>
            </w:r>
            <w:r>
              <w:t>Valabilitate 1 an. 2 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2</w:t>
            </w:r>
            <w:r w:rsidRPr="009A546C">
              <w:rPr>
                <w:rFonts w:ascii="Times New Roman" w:hAnsi="Times New Roman"/>
                <w:b/>
                <w:szCs w:val="24"/>
              </w:rPr>
              <w:t xml:space="preserve"> pachete</w:t>
            </w:r>
          </w:p>
        </w:tc>
      </w:tr>
      <w:tr w:rsidR="00DA631F" w:rsidRPr="009A546C" w:rsidTr="00827A8D">
        <w:tc>
          <w:tcPr>
            <w:tcW w:w="318" w:type="pct"/>
          </w:tcPr>
          <w:p w:rsidR="00DA631F" w:rsidRPr="009A546C" w:rsidRDefault="00DA631F" w:rsidP="00DA631F">
            <w:pPr>
              <w:rPr>
                <w:rFonts w:ascii="Times New Roman" w:hAnsi="Times New Roman"/>
                <w:b/>
                <w:szCs w:val="24"/>
              </w:rPr>
            </w:pPr>
            <w:r>
              <w:rPr>
                <w:rFonts w:ascii="Times New Roman" w:hAnsi="Times New Roman"/>
                <w:b/>
                <w:szCs w:val="24"/>
              </w:rPr>
              <w:t>5.</w:t>
            </w:r>
          </w:p>
        </w:tc>
        <w:tc>
          <w:tcPr>
            <w:tcW w:w="1344" w:type="pct"/>
          </w:tcPr>
          <w:p w:rsidR="00DA631F" w:rsidRPr="009A546C" w:rsidRDefault="00DA631F" w:rsidP="00DA631F">
            <w:pPr>
              <w:rPr>
                <w:rFonts w:ascii="Times New Roman" w:hAnsi="Times New Roman"/>
                <w:szCs w:val="24"/>
                <w:shd w:val="clear" w:color="auto" w:fill="FFFFFF"/>
                <w:lang w:val="ro-RO"/>
              </w:rPr>
            </w:pPr>
            <w:r w:rsidRPr="00DA631F">
              <w:rPr>
                <w:rFonts w:ascii="Times New Roman" w:hAnsi="Times New Roman"/>
                <w:szCs w:val="24"/>
                <w:shd w:val="clear" w:color="auto" w:fill="FFFFFF"/>
                <w:lang w:val="ro-RO"/>
              </w:rPr>
              <w:t>Staphilococcus aureus ATCC 6538</w:t>
            </w:r>
          </w:p>
        </w:tc>
        <w:tc>
          <w:tcPr>
            <w:tcW w:w="2671" w:type="pct"/>
          </w:tcPr>
          <w:p w:rsidR="00DA631F" w:rsidRDefault="00DA631F" w:rsidP="00DA631F">
            <w:r w:rsidRPr="00D55D49">
              <w:t xml:space="preserve">Producator acreditat ISO 17034.  </w:t>
            </w:r>
            <w:r>
              <w:t>Valabilitate 1 an. 2 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2</w:t>
            </w:r>
            <w:r w:rsidRPr="009A546C">
              <w:rPr>
                <w:rFonts w:ascii="Times New Roman" w:hAnsi="Times New Roman"/>
                <w:b/>
                <w:szCs w:val="24"/>
              </w:rPr>
              <w:t xml:space="preserve"> pachete</w:t>
            </w:r>
          </w:p>
        </w:tc>
      </w:tr>
      <w:tr w:rsidR="00DA631F" w:rsidRPr="009A546C" w:rsidTr="00827A8D">
        <w:tc>
          <w:tcPr>
            <w:tcW w:w="318" w:type="pct"/>
          </w:tcPr>
          <w:p w:rsidR="00DA631F" w:rsidRPr="009A546C" w:rsidRDefault="00DA631F" w:rsidP="00DA631F">
            <w:pPr>
              <w:rPr>
                <w:rFonts w:ascii="Times New Roman" w:hAnsi="Times New Roman"/>
                <w:b/>
                <w:szCs w:val="24"/>
              </w:rPr>
            </w:pPr>
            <w:r>
              <w:rPr>
                <w:rFonts w:ascii="Times New Roman" w:hAnsi="Times New Roman"/>
                <w:b/>
                <w:szCs w:val="24"/>
              </w:rPr>
              <w:t>6.</w:t>
            </w:r>
          </w:p>
        </w:tc>
        <w:tc>
          <w:tcPr>
            <w:tcW w:w="1344" w:type="pct"/>
          </w:tcPr>
          <w:p w:rsidR="00DA631F" w:rsidRPr="009A546C" w:rsidRDefault="00DA631F" w:rsidP="00DA631F">
            <w:pPr>
              <w:rPr>
                <w:rFonts w:ascii="Times New Roman" w:hAnsi="Times New Roman"/>
                <w:szCs w:val="24"/>
                <w:shd w:val="clear" w:color="auto" w:fill="FFFFFF"/>
                <w:lang w:val="ro-RO"/>
              </w:rPr>
            </w:pPr>
            <w:r w:rsidRPr="00DA631F">
              <w:rPr>
                <w:rFonts w:ascii="Times New Roman" w:hAnsi="Times New Roman"/>
                <w:szCs w:val="24"/>
                <w:shd w:val="clear" w:color="auto" w:fill="FFFFFF"/>
                <w:lang w:val="ro-RO"/>
              </w:rPr>
              <w:t>Clostridium perfringens ATCC 13124</w:t>
            </w:r>
          </w:p>
        </w:tc>
        <w:tc>
          <w:tcPr>
            <w:tcW w:w="2671" w:type="pct"/>
          </w:tcPr>
          <w:p w:rsidR="00DA631F" w:rsidRDefault="00DA631F" w:rsidP="00DA631F">
            <w:r w:rsidRPr="00D55D49">
              <w:t xml:space="preserve">Producator acreditat ISO 17034.  </w:t>
            </w:r>
            <w:r>
              <w:t>Valabilitate 1 an. 2 tulpini/ pachet</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1 pachet</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w:t>
      </w:r>
      <w:r w:rsidR="009E1DAF">
        <w:rPr>
          <w:rFonts w:ascii="Times New Roman" w:hAnsi="Times New Roman"/>
          <w:szCs w:val="24"/>
          <w:lang w:val="pt-BR"/>
        </w:rPr>
        <w:t>1</w:t>
      </w:r>
      <w:r w:rsidR="00DA631F">
        <w:rPr>
          <w:rFonts w:ascii="Times New Roman" w:hAnsi="Times New Roman"/>
          <w:b/>
          <w:szCs w:val="24"/>
          <w:lang w:val="pt-BR"/>
        </w:rPr>
        <w:t>: 4.162</w:t>
      </w:r>
      <w:r w:rsidRPr="009A546C">
        <w:rPr>
          <w:rFonts w:ascii="Times New Roman" w:hAnsi="Times New Roman"/>
          <w:b/>
          <w:szCs w:val="24"/>
          <w:lang w:val="pt-BR"/>
        </w:rPr>
        <w:t>,00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9E1DAF">
        <w:rPr>
          <w:rFonts w:ascii="Times New Roman" w:eastAsia="Calibri" w:hAnsi="Times New Roman"/>
          <w:b/>
          <w:szCs w:val="24"/>
          <w:lang w:val="ro-RO" w:eastAsia="ro-RO"/>
        </w:rPr>
        <w:t>12</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DA631F" w:rsidRPr="009A546C" w:rsidTr="00827A8D">
        <w:tc>
          <w:tcPr>
            <w:tcW w:w="318" w:type="pct"/>
          </w:tcPr>
          <w:p w:rsidR="00DA631F" w:rsidRPr="004332BF" w:rsidRDefault="00DA631F" w:rsidP="00DA631F">
            <w:r w:rsidRPr="004332BF">
              <w:t>1</w:t>
            </w:r>
          </w:p>
        </w:tc>
        <w:tc>
          <w:tcPr>
            <w:tcW w:w="1344" w:type="pct"/>
          </w:tcPr>
          <w:p w:rsidR="00DA631F" w:rsidRPr="004332BF" w:rsidRDefault="00DA631F" w:rsidP="00DA631F">
            <w:r w:rsidRPr="004332BF">
              <w:t>Anaero Gen</w:t>
            </w:r>
          </w:p>
        </w:tc>
        <w:tc>
          <w:tcPr>
            <w:tcW w:w="2671" w:type="pct"/>
          </w:tcPr>
          <w:p w:rsidR="00DA631F" w:rsidRPr="004332BF" w:rsidRDefault="00DA631F" w:rsidP="00DA631F">
            <w:r w:rsidRPr="004332BF">
              <w:t>Plicuri ce contin un amestec pentru crearea atmosferei anaerobe in anaerojar. Plicurile trebuie sa asigure anaerobioza pentru un volum de 2</w:t>
            </w:r>
            <w:proofErr w:type="gramStart"/>
            <w:r w:rsidRPr="004332BF">
              <w:t>,5</w:t>
            </w:r>
            <w:proofErr w:type="gramEnd"/>
            <w:r w:rsidRPr="004332BF">
              <w:t xml:space="preserve"> L; substanta activa: acid ascorbic; 1 cutie x 10 plicuri. Termen de valabilitate: 2 ani de la data livrarii</w:t>
            </w:r>
          </w:p>
        </w:tc>
        <w:tc>
          <w:tcPr>
            <w:tcW w:w="667" w:type="pct"/>
          </w:tcPr>
          <w:p w:rsidR="00DA631F" w:rsidRPr="004332BF" w:rsidRDefault="00DA631F" w:rsidP="00DA631F">
            <w:r w:rsidRPr="004332BF">
              <w:t>1 cutie</w:t>
            </w:r>
          </w:p>
        </w:tc>
      </w:tr>
      <w:tr w:rsidR="00DA631F" w:rsidRPr="009A546C" w:rsidTr="00827A8D">
        <w:tc>
          <w:tcPr>
            <w:tcW w:w="318" w:type="pct"/>
          </w:tcPr>
          <w:p w:rsidR="00DA631F" w:rsidRPr="004332BF" w:rsidRDefault="00DA631F" w:rsidP="00DA631F">
            <w:r w:rsidRPr="004332BF">
              <w:t>2</w:t>
            </w:r>
          </w:p>
        </w:tc>
        <w:tc>
          <w:tcPr>
            <w:tcW w:w="1344" w:type="pct"/>
          </w:tcPr>
          <w:p w:rsidR="00DA631F" w:rsidRPr="004332BF" w:rsidRDefault="00DA631F" w:rsidP="00DA631F">
            <w:r w:rsidRPr="004332BF">
              <w:t>Anaerobic indicator</w:t>
            </w:r>
          </w:p>
        </w:tc>
        <w:tc>
          <w:tcPr>
            <w:tcW w:w="2671" w:type="pct"/>
          </w:tcPr>
          <w:p w:rsidR="00DA631F" w:rsidRPr="004332BF" w:rsidRDefault="00DA631F" w:rsidP="00DA631F">
            <w:r w:rsidRPr="004332BF">
              <w:t>Indicator de anaerobioza</w:t>
            </w:r>
            <w:proofErr w:type="gramStart"/>
            <w:r w:rsidRPr="004332BF">
              <w:t>,  cutie</w:t>
            </w:r>
            <w:proofErr w:type="gramEnd"/>
            <w:r w:rsidRPr="004332BF">
              <w:t xml:space="preserve"> x 100 teste. </w:t>
            </w:r>
          </w:p>
        </w:tc>
        <w:tc>
          <w:tcPr>
            <w:tcW w:w="667" w:type="pct"/>
          </w:tcPr>
          <w:p w:rsidR="00DA631F" w:rsidRDefault="00DA631F" w:rsidP="00DA631F">
            <w:r w:rsidRPr="004332BF">
              <w:t>1 cutie</w:t>
            </w:r>
          </w:p>
        </w:tc>
      </w:tr>
    </w:tbl>
    <w:p w:rsidR="00827A8D" w:rsidRPr="009A546C"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w:t>
      </w:r>
      <w:r w:rsidR="009E1DAF">
        <w:rPr>
          <w:rFonts w:ascii="Times New Roman" w:hAnsi="Times New Roman"/>
          <w:szCs w:val="24"/>
          <w:lang w:val="pt-BR"/>
        </w:rPr>
        <w:t>2</w:t>
      </w:r>
      <w:r w:rsidRPr="009A546C">
        <w:rPr>
          <w:rFonts w:ascii="Times New Roman" w:hAnsi="Times New Roman"/>
          <w:b/>
          <w:szCs w:val="24"/>
          <w:lang w:val="pt-BR"/>
        </w:rPr>
        <w:t>: 2</w:t>
      </w:r>
      <w:r w:rsidR="00DA631F">
        <w:rPr>
          <w:rFonts w:ascii="Times New Roman" w:hAnsi="Times New Roman"/>
          <w:b/>
          <w:szCs w:val="24"/>
          <w:lang w:val="pt-BR"/>
        </w:rPr>
        <w:t>80</w:t>
      </w:r>
      <w:r w:rsidRPr="009A546C">
        <w:rPr>
          <w:rFonts w:ascii="Times New Roman" w:hAnsi="Times New Roman"/>
          <w:b/>
          <w:szCs w:val="24"/>
          <w:lang w:val="pt-BR"/>
        </w:rPr>
        <w:t>,00 lei fara TVA</w:t>
      </w:r>
    </w:p>
    <w:p w:rsidR="00827A8D" w:rsidRPr="009A546C" w:rsidRDefault="00827A8D" w:rsidP="00827A8D">
      <w:pPr>
        <w:spacing w:before="240" w:line="276" w:lineRule="auto"/>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LOT </w:t>
      </w:r>
      <w:r w:rsidR="009E1DAF">
        <w:rPr>
          <w:rFonts w:ascii="Times New Roman" w:eastAsia="Calibri" w:hAnsi="Times New Roman"/>
          <w:b/>
          <w:szCs w:val="24"/>
          <w:lang w:val="ro-RO" w:eastAsia="ro-RO"/>
        </w:rPr>
        <w:t>13</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827A8D" w:rsidRPr="009A546C" w:rsidTr="00827A8D">
        <w:trPr>
          <w:tblHeader/>
        </w:trPr>
        <w:tc>
          <w:tcPr>
            <w:tcW w:w="318"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344"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671"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DA631F" w:rsidRPr="009A546C" w:rsidTr="00F92987">
        <w:tc>
          <w:tcPr>
            <w:tcW w:w="318" w:type="pct"/>
          </w:tcPr>
          <w:p w:rsidR="00DA631F" w:rsidRPr="009A546C" w:rsidRDefault="00DA631F" w:rsidP="00DA631F">
            <w:pPr>
              <w:rPr>
                <w:rFonts w:ascii="Times New Roman" w:hAnsi="Times New Roman"/>
                <w:b/>
                <w:szCs w:val="24"/>
              </w:rPr>
            </w:pPr>
            <w:r w:rsidRPr="009A546C">
              <w:rPr>
                <w:rFonts w:ascii="Times New Roman" w:hAnsi="Times New Roman"/>
                <w:b/>
                <w:szCs w:val="24"/>
              </w:rPr>
              <w:t>1.</w:t>
            </w:r>
          </w:p>
        </w:tc>
        <w:tc>
          <w:tcPr>
            <w:tcW w:w="1344" w:type="pct"/>
          </w:tcPr>
          <w:p w:rsidR="00DA631F" w:rsidRPr="004A3E30" w:rsidRDefault="00DA631F" w:rsidP="00DA631F">
            <w:r w:rsidRPr="004A3E30">
              <w:t>RPMI-1640 Mediu</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spacing w:line="276" w:lineRule="auto"/>
              <w:rPr>
                <w:rFonts w:ascii="Times New Roman" w:eastAsia="Calibri" w:hAnsi="Times New Roman"/>
                <w:noProof/>
                <w:szCs w:val="24"/>
                <w:lang w:val="ro-RO"/>
              </w:rPr>
            </w:pPr>
            <w:r w:rsidRPr="00DA631F">
              <w:rPr>
                <w:rFonts w:ascii="Times New Roman" w:eastAsia="Calibri" w:hAnsi="Times New Roman"/>
                <w:noProof/>
                <w:szCs w:val="24"/>
                <w:lang w:val="ro-RO"/>
              </w:rPr>
              <w:t xml:space="preserve">Mediu de cultura cu L-glutamin si Bicarbonat de sodiu, filtrat steril, calitate premium, </w:t>
            </w:r>
            <w:r w:rsidRPr="00DA631F">
              <w:rPr>
                <w:rFonts w:ascii="Times New Roman" w:eastAsia="Calibri" w:hAnsi="Times New Roman"/>
                <w:b/>
                <w:noProof/>
                <w:szCs w:val="24"/>
                <w:lang w:val="ro-RO"/>
              </w:rPr>
              <w:t>ph 7,0 – 7,6,</w:t>
            </w:r>
            <w:r w:rsidRPr="00DA631F">
              <w:rPr>
                <w:rFonts w:ascii="Times New Roman" w:eastAsia="Calibri" w:hAnsi="Times New Roman"/>
                <w:noProof/>
                <w:szCs w:val="24"/>
                <w:lang w:val="ro-RO"/>
              </w:rPr>
              <w:t xml:space="preserve">  </w:t>
            </w:r>
            <w:r w:rsidRPr="00DA631F">
              <w:rPr>
                <w:rFonts w:ascii="Times New Roman" w:eastAsia="Calibri" w:hAnsi="Times New Roman"/>
                <w:b/>
                <w:noProof/>
                <w:szCs w:val="24"/>
                <w:lang w:val="ro-RO"/>
              </w:rPr>
              <w:t>testat</w:t>
            </w:r>
            <w:r w:rsidRPr="00DA631F">
              <w:rPr>
                <w:rFonts w:ascii="Times New Roman" w:eastAsia="Calibri" w:hAnsi="Times New Roman"/>
                <w:noProof/>
                <w:szCs w:val="24"/>
                <w:lang w:val="ro-RO"/>
              </w:rPr>
              <w:t xml:space="preserve"> pentru endotoxine si </w:t>
            </w:r>
            <w:r w:rsidRPr="00DA631F">
              <w:rPr>
                <w:rFonts w:ascii="Times New Roman" w:eastAsia="Calibri" w:hAnsi="Times New Roman"/>
                <w:b/>
                <w:noProof/>
                <w:szCs w:val="24"/>
                <w:lang w:val="ro-RO"/>
              </w:rPr>
              <w:t>pentru culturi de limfocite umane proaspete</w:t>
            </w:r>
            <w:r w:rsidRPr="00DA631F">
              <w:rPr>
                <w:rFonts w:ascii="Times New Roman" w:eastAsia="Calibri" w:hAnsi="Times New Roman"/>
                <w:noProof/>
                <w:szCs w:val="24"/>
                <w:lang w:val="ro-RO"/>
              </w:rPr>
              <w:t>, cu specificitate pentru culturile de celule</w:t>
            </w:r>
          </w:p>
        </w:tc>
        <w:tc>
          <w:tcPr>
            <w:tcW w:w="667" w:type="pct"/>
          </w:tcPr>
          <w:p w:rsidR="00DA631F" w:rsidRPr="009A546C" w:rsidRDefault="00DA631F" w:rsidP="00DA631F">
            <w:pPr>
              <w:rPr>
                <w:rFonts w:ascii="Times New Roman" w:hAnsi="Times New Roman"/>
                <w:b/>
                <w:szCs w:val="24"/>
              </w:rPr>
            </w:pPr>
            <w:r>
              <w:rPr>
                <w:rFonts w:ascii="Times New Roman" w:hAnsi="Times New Roman"/>
                <w:b/>
                <w:szCs w:val="24"/>
              </w:rPr>
              <w:t xml:space="preserve">6 </w:t>
            </w:r>
            <w:r w:rsidR="004C6C6F">
              <w:rPr>
                <w:rFonts w:ascii="Times New Roman" w:hAnsi="Times New Roman"/>
                <w:b/>
                <w:szCs w:val="24"/>
              </w:rPr>
              <w:t xml:space="preserve">buc. </w:t>
            </w:r>
            <w:r>
              <w:rPr>
                <w:rFonts w:ascii="Times New Roman" w:hAnsi="Times New Roman"/>
                <w:b/>
                <w:szCs w:val="24"/>
              </w:rPr>
              <w:t>x 100 ml</w:t>
            </w:r>
          </w:p>
        </w:tc>
      </w:tr>
      <w:tr w:rsidR="00DA631F" w:rsidRPr="009A546C" w:rsidTr="00F92987">
        <w:tc>
          <w:tcPr>
            <w:tcW w:w="318" w:type="pct"/>
          </w:tcPr>
          <w:p w:rsidR="00DA631F" w:rsidRPr="009A546C" w:rsidRDefault="00DA631F" w:rsidP="00DA631F">
            <w:pPr>
              <w:rPr>
                <w:rFonts w:ascii="Times New Roman" w:hAnsi="Times New Roman"/>
                <w:b/>
                <w:szCs w:val="24"/>
              </w:rPr>
            </w:pPr>
            <w:r w:rsidRPr="009A546C">
              <w:rPr>
                <w:rFonts w:ascii="Times New Roman" w:hAnsi="Times New Roman"/>
                <w:b/>
                <w:szCs w:val="24"/>
              </w:rPr>
              <w:t>2.</w:t>
            </w:r>
          </w:p>
        </w:tc>
        <w:tc>
          <w:tcPr>
            <w:tcW w:w="1344" w:type="pct"/>
          </w:tcPr>
          <w:p w:rsidR="00DA631F" w:rsidRPr="004A3E30" w:rsidRDefault="00DA631F" w:rsidP="00DA631F">
            <w:r w:rsidRPr="004A3E30">
              <w:t>Lectina</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spacing w:line="276" w:lineRule="auto"/>
              <w:rPr>
                <w:rFonts w:ascii="Times New Roman" w:eastAsia="Calibri" w:hAnsi="Times New Roman"/>
                <w:noProof/>
                <w:szCs w:val="24"/>
                <w:lang w:val="ro-RO"/>
              </w:rPr>
            </w:pPr>
            <w:r w:rsidRPr="00DA631F">
              <w:rPr>
                <w:rFonts w:ascii="Times New Roman" w:eastAsia="Calibri" w:hAnsi="Times New Roman"/>
                <w:noProof/>
                <w:szCs w:val="24"/>
                <w:lang w:val="ro-RO"/>
              </w:rPr>
              <w:t>Lectina din Phaseolus Vulgaris -  Phytohemagglutinin PHA-P, pudra liofilizata, cu un cont</w:t>
            </w:r>
            <w:r w:rsidR="004C6C6F">
              <w:rPr>
                <w:rFonts w:ascii="Times New Roman" w:eastAsia="Calibri" w:hAnsi="Times New Roman"/>
                <w:noProof/>
                <w:szCs w:val="24"/>
                <w:lang w:val="ro-RO"/>
              </w:rPr>
              <w:t>inut de aprox 50% saruri tampon</w:t>
            </w:r>
            <w:r w:rsidRPr="00DA631F">
              <w:rPr>
                <w:rFonts w:ascii="Times New Roman" w:eastAsia="Calibri" w:hAnsi="Times New Roman"/>
                <w:noProof/>
                <w:szCs w:val="24"/>
                <w:lang w:val="ro-RO"/>
              </w:rPr>
              <w:t xml:space="preserve">, reactiv specific pentru culturile de celule </w:t>
            </w:r>
          </w:p>
        </w:tc>
        <w:tc>
          <w:tcPr>
            <w:tcW w:w="667" w:type="pct"/>
          </w:tcPr>
          <w:p w:rsidR="00DA631F" w:rsidRPr="009A546C" w:rsidRDefault="004C6C6F" w:rsidP="00DA631F">
            <w:pPr>
              <w:rPr>
                <w:rFonts w:ascii="Times New Roman" w:hAnsi="Times New Roman"/>
                <w:b/>
                <w:szCs w:val="24"/>
              </w:rPr>
            </w:pPr>
            <w:r>
              <w:rPr>
                <w:rFonts w:ascii="Times New Roman" w:hAnsi="Times New Roman"/>
                <w:b/>
                <w:szCs w:val="24"/>
              </w:rPr>
              <w:t>1 buc. x 5 mg</w:t>
            </w:r>
          </w:p>
        </w:tc>
      </w:tr>
      <w:tr w:rsidR="00DA631F" w:rsidRPr="009A546C" w:rsidTr="004C6C6F">
        <w:trPr>
          <w:trHeight w:val="687"/>
        </w:trPr>
        <w:tc>
          <w:tcPr>
            <w:tcW w:w="318" w:type="pct"/>
          </w:tcPr>
          <w:p w:rsidR="00DA631F" w:rsidRPr="009A546C" w:rsidRDefault="00DA631F" w:rsidP="00DA631F">
            <w:pPr>
              <w:rPr>
                <w:rFonts w:ascii="Times New Roman" w:hAnsi="Times New Roman"/>
                <w:b/>
                <w:szCs w:val="24"/>
              </w:rPr>
            </w:pPr>
            <w:r w:rsidRPr="009A546C">
              <w:rPr>
                <w:rFonts w:ascii="Times New Roman" w:hAnsi="Times New Roman"/>
                <w:b/>
                <w:szCs w:val="24"/>
              </w:rPr>
              <w:t>3.</w:t>
            </w:r>
          </w:p>
        </w:tc>
        <w:tc>
          <w:tcPr>
            <w:tcW w:w="1344" w:type="pct"/>
          </w:tcPr>
          <w:p w:rsidR="00DA631F" w:rsidRPr="004A3E30" w:rsidRDefault="00DA631F" w:rsidP="00DA631F">
            <w:r w:rsidRPr="004A3E30">
              <w:t>Cytochalasina B</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spacing w:line="276" w:lineRule="auto"/>
              <w:rPr>
                <w:rFonts w:ascii="Times New Roman" w:eastAsia="Calibri" w:hAnsi="Times New Roman"/>
                <w:noProof/>
                <w:szCs w:val="24"/>
                <w:lang w:val="ro-RO"/>
              </w:rPr>
            </w:pPr>
            <w:r w:rsidRPr="00DA631F">
              <w:rPr>
                <w:rFonts w:ascii="Times New Roman" w:eastAsia="Calibri" w:hAnsi="Times New Roman"/>
                <w:noProof/>
                <w:szCs w:val="24"/>
                <w:lang w:val="ro-RO"/>
              </w:rPr>
              <w:t>Cytochalasina B din Dreschslera Dematioidea, pudra de puritate &gt;98%, solubila in dimethylsufoxide</w:t>
            </w:r>
          </w:p>
        </w:tc>
        <w:tc>
          <w:tcPr>
            <w:tcW w:w="667" w:type="pct"/>
          </w:tcPr>
          <w:p w:rsidR="00DA631F" w:rsidRPr="009A546C" w:rsidRDefault="004C6C6F" w:rsidP="00DA631F">
            <w:pPr>
              <w:rPr>
                <w:rFonts w:ascii="Times New Roman" w:hAnsi="Times New Roman"/>
                <w:szCs w:val="24"/>
              </w:rPr>
            </w:pPr>
            <w:r>
              <w:rPr>
                <w:rFonts w:ascii="Times New Roman" w:hAnsi="Times New Roman"/>
                <w:b/>
                <w:szCs w:val="24"/>
              </w:rPr>
              <w:t>2 buc. x 1 mg</w:t>
            </w:r>
          </w:p>
        </w:tc>
      </w:tr>
      <w:tr w:rsidR="00DA631F" w:rsidRPr="009A546C" w:rsidTr="004C6C6F">
        <w:trPr>
          <w:trHeight w:val="975"/>
        </w:trPr>
        <w:tc>
          <w:tcPr>
            <w:tcW w:w="318" w:type="pct"/>
          </w:tcPr>
          <w:p w:rsidR="00DA631F" w:rsidRPr="009A546C" w:rsidRDefault="004C6C6F" w:rsidP="00DA631F">
            <w:pPr>
              <w:rPr>
                <w:rFonts w:ascii="Times New Roman" w:hAnsi="Times New Roman"/>
                <w:b/>
                <w:szCs w:val="24"/>
              </w:rPr>
            </w:pPr>
            <w:r>
              <w:rPr>
                <w:rFonts w:ascii="Times New Roman" w:hAnsi="Times New Roman"/>
                <w:b/>
                <w:szCs w:val="24"/>
              </w:rPr>
              <w:t xml:space="preserve">4. </w:t>
            </w:r>
          </w:p>
        </w:tc>
        <w:tc>
          <w:tcPr>
            <w:tcW w:w="1344" w:type="pct"/>
          </w:tcPr>
          <w:p w:rsidR="00DA631F" w:rsidRPr="004A3E30" w:rsidRDefault="004C6C6F" w:rsidP="00DA631F">
            <w:r w:rsidRPr="004A3E30">
              <w:t>Ser fetal vitel</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spacing w:line="276" w:lineRule="auto"/>
              <w:rPr>
                <w:rFonts w:ascii="Times New Roman" w:eastAsia="Calibri" w:hAnsi="Times New Roman"/>
                <w:noProof/>
                <w:szCs w:val="24"/>
                <w:lang w:val="ro-RO"/>
              </w:rPr>
            </w:pPr>
            <w:r w:rsidRPr="00DA631F">
              <w:rPr>
                <w:rFonts w:ascii="Times New Roman" w:eastAsia="Calibri" w:hAnsi="Times New Roman"/>
                <w:noProof/>
                <w:szCs w:val="24"/>
                <w:lang w:val="ro-RO"/>
              </w:rPr>
              <w:t>Ser fetal bovin,</w:t>
            </w:r>
            <w:r w:rsidR="004C6C6F">
              <w:rPr>
                <w:rFonts w:ascii="Times New Roman" w:eastAsia="Calibri" w:hAnsi="Times New Roman"/>
                <w:noProof/>
                <w:szCs w:val="24"/>
                <w:lang w:val="ro-RO"/>
              </w:rPr>
              <w:t xml:space="preserve"> </w:t>
            </w:r>
            <w:r w:rsidRPr="00DA631F">
              <w:rPr>
                <w:rFonts w:ascii="Times New Roman" w:eastAsia="Calibri" w:hAnsi="Times New Roman"/>
                <w:noProof/>
                <w:szCs w:val="24"/>
                <w:lang w:val="ro-RO"/>
              </w:rPr>
              <w:t>filtrat steril, testat pentru endotoxine si hemoglobina, cu specificitate pentru culturile de celule hibridoma</w:t>
            </w:r>
          </w:p>
        </w:tc>
        <w:tc>
          <w:tcPr>
            <w:tcW w:w="667" w:type="pct"/>
          </w:tcPr>
          <w:p w:rsidR="00DA631F" w:rsidRPr="009A546C" w:rsidRDefault="004C6C6F" w:rsidP="00DA631F">
            <w:pPr>
              <w:rPr>
                <w:rFonts w:ascii="Times New Roman" w:hAnsi="Times New Roman"/>
                <w:b/>
                <w:szCs w:val="24"/>
              </w:rPr>
            </w:pPr>
            <w:r>
              <w:rPr>
                <w:rFonts w:ascii="Times New Roman" w:hAnsi="Times New Roman"/>
                <w:b/>
                <w:szCs w:val="24"/>
              </w:rPr>
              <w:t>1 buc x 100 ml</w:t>
            </w:r>
          </w:p>
        </w:tc>
      </w:tr>
      <w:tr w:rsidR="00DA631F" w:rsidRPr="009A546C" w:rsidTr="004C6C6F">
        <w:trPr>
          <w:trHeight w:val="993"/>
        </w:trPr>
        <w:tc>
          <w:tcPr>
            <w:tcW w:w="318" w:type="pct"/>
          </w:tcPr>
          <w:p w:rsidR="00DA631F" w:rsidRPr="009A546C" w:rsidRDefault="004C6C6F" w:rsidP="00DA631F">
            <w:pPr>
              <w:rPr>
                <w:rFonts w:ascii="Times New Roman" w:hAnsi="Times New Roman"/>
                <w:b/>
                <w:szCs w:val="24"/>
              </w:rPr>
            </w:pPr>
            <w:r>
              <w:rPr>
                <w:rFonts w:ascii="Times New Roman" w:hAnsi="Times New Roman"/>
                <w:b/>
                <w:szCs w:val="24"/>
              </w:rPr>
              <w:t>5.</w:t>
            </w:r>
          </w:p>
        </w:tc>
        <w:tc>
          <w:tcPr>
            <w:tcW w:w="1344" w:type="pct"/>
          </w:tcPr>
          <w:p w:rsidR="00DA631F" w:rsidRPr="004A3E30" w:rsidRDefault="004C6C6F" w:rsidP="00DA631F">
            <w:r w:rsidRPr="004A3E30">
              <w:t>Dimethyl sulfoxide</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spacing w:line="276" w:lineRule="auto"/>
              <w:rPr>
                <w:rFonts w:ascii="Times New Roman" w:eastAsia="Calibri" w:hAnsi="Times New Roman"/>
                <w:noProof/>
                <w:szCs w:val="24"/>
                <w:lang w:val="ro-RO"/>
              </w:rPr>
            </w:pPr>
            <w:r w:rsidRPr="00DA631F">
              <w:rPr>
                <w:rFonts w:ascii="Times New Roman" w:eastAsia="Calibri" w:hAnsi="Times New Roman"/>
                <w:noProof/>
                <w:szCs w:val="24"/>
                <w:lang w:val="ro-RO"/>
              </w:rPr>
              <w:t>Dimethyl sulfoxide, hybri-max, filtrat steril, testat pentru endotoxine, cu specificitate pentru culturile de celule hibridoma, de puritate &gt; 99,7%</w:t>
            </w:r>
          </w:p>
        </w:tc>
        <w:tc>
          <w:tcPr>
            <w:tcW w:w="667" w:type="pct"/>
          </w:tcPr>
          <w:p w:rsidR="00DA631F" w:rsidRPr="009A546C" w:rsidRDefault="004C6C6F" w:rsidP="00DA631F">
            <w:pPr>
              <w:rPr>
                <w:rFonts w:ascii="Times New Roman" w:hAnsi="Times New Roman"/>
                <w:b/>
                <w:szCs w:val="24"/>
              </w:rPr>
            </w:pPr>
            <w:r>
              <w:rPr>
                <w:rFonts w:ascii="Times New Roman" w:hAnsi="Times New Roman"/>
                <w:b/>
                <w:szCs w:val="24"/>
              </w:rPr>
              <w:t>1 cutie x 5 fiole x 5 ml</w:t>
            </w:r>
          </w:p>
        </w:tc>
      </w:tr>
      <w:tr w:rsidR="00DA631F" w:rsidRPr="009A546C" w:rsidTr="00F92987">
        <w:trPr>
          <w:trHeight w:val="1237"/>
        </w:trPr>
        <w:tc>
          <w:tcPr>
            <w:tcW w:w="318" w:type="pct"/>
          </w:tcPr>
          <w:p w:rsidR="00DA631F" w:rsidRPr="009A546C" w:rsidRDefault="004C6C6F" w:rsidP="00DA631F">
            <w:pPr>
              <w:rPr>
                <w:rFonts w:ascii="Times New Roman" w:hAnsi="Times New Roman"/>
                <w:b/>
                <w:szCs w:val="24"/>
              </w:rPr>
            </w:pPr>
            <w:r>
              <w:rPr>
                <w:rFonts w:ascii="Times New Roman" w:hAnsi="Times New Roman"/>
                <w:b/>
                <w:szCs w:val="24"/>
              </w:rPr>
              <w:t>6.</w:t>
            </w:r>
          </w:p>
        </w:tc>
        <w:tc>
          <w:tcPr>
            <w:tcW w:w="1344" w:type="pct"/>
          </w:tcPr>
          <w:p w:rsidR="00DA631F" w:rsidRPr="004A3E30" w:rsidRDefault="004C6C6F" w:rsidP="00DA631F">
            <w:r w:rsidRPr="004A3E30">
              <w:t>Penicilin-Streptomicin</w:t>
            </w:r>
          </w:p>
        </w:tc>
        <w:tc>
          <w:tcPr>
            <w:tcW w:w="2671" w:type="pct"/>
            <w:tcBorders>
              <w:top w:val="single" w:sz="4" w:space="0" w:color="auto"/>
              <w:left w:val="single" w:sz="4" w:space="0" w:color="auto"/>
              <w:bottom w:val="single" w:sz="4" w:space="0" w:color="auto"/>
              <w:right w:val="single" w:sz="4" w:space="0" w:color="auto"/>
            </w:tcBorders>
          </w:tcPr>
          <w:p w:rsidR="00DA631F" w:rsidRPr="00DA631F" w:rsidRDefault="00DA631F" w:rsidP="00DA631F">
            <w:pPr>
              <w:pStyle w:val="NoSpacing"/>
              <w:spacing w:line="276" w:lineRule="auto"/>
              <w:rPr>
                <w:rFonts w:ascii="Times New Roman" w:hAnsi="Times New Roman"/>
                <w:sz w:val="24"/>
                <w:szCs w:val="24"/>
              </w:rPr>
            </w:pPr>
            <w:r w:rsidRPr="00DA631F">
              <w:rPr>
                <w:rFonts w:ascii="Times New Roman" w:hAnsi="Times New Roman"/>
                <w:sz w:val="24"/>
                <w:szCs w:val="24"/>
              </w:rPr>
              <w:t>Penicilin-Streptomicin solutie hybri-max sterila, stabilizata cu 10.000 unitati penicilina si 10 mg streptomicina/ml, cu specificitate pentru culturile de celule</w:t>
            </w:r>
          </w:p>
        </w:tc>
        <w:tc>
          <w:tcPr>
            <w:tcW w:w="667" w:type="pct"/>
          </w:tcPr>
          <w:p w:rsidR="00DA631F" w:rsidRPr="009A546C" w:rsidRDefault="004C6C6F" w:rsidP="00DA631F">
            <w:pPr>
              <w:rPr>
                <w:rFonts w:ascii="Times New Roman" w:hAnsi="Times New Roman"/>
                <w:b/>
                <w:szCs w:val="24"/>
              </w:rPr>
            </w:pPr>
            <w:r>
              <w:rPr>
                <w:rFonts w:ascii="Times New Roman" w:hAnsi="Times New Roman"/>
                <w:b/>
                <w:szCs w:val="24"/>
              </w:rPr>
              <w:t>1 buc. x 20 ml</w:t>
            </w:r>
          </w:p>
        </w:tc>
      </w:tr>
      <w:tr w:rsidR="00DA631F" w:rsidRPr="009A546C" w:rsidTr="004C6C6F">
        <w:trPr>
          <w:trHeight w:val="678"/>
        </w:trPr>
        <w:tc>
          <w:tcPr>
            <w:tcW w:w="318" w:type="pct"/>
          </w:tcPr>
          <w:p w:rsidR="00DA631F" w:rsidRPr="009A546C" w:rsidRDefault="004C6C6F" w:rsidP="00DA631F">
            <w:pPr>
              <w:rPr>
                <w:rFonts w:ascii="Times New Roman" w:hAnsi="Times New Roman"/>
                <w:b/>
                <w:szCs w:val="24"/>
              </w:rPr>
            </w:pPr>
            <w:r>
              <w:rPr>
                <w:rFonts w:ascii="Times New Roman" w:hAnsi="Times New Roman"/>
                <w:b/>
                <w:szCs w:val="24"/>
              </w:rPr>
              <w:lastRenderedPageBreak/>
              <w:t>7.</w:t>
            </w:r>
          </w:p>
        </w:tc>
        <w:tc>
          <w:tcPr>
            <w:tcW w:w="1344" w:type="pct"/>
          </w:tcPr>
          <w:p w:rsidR="00DA631F" w:rsidRPr="004A3E30" w:rsidRDefault="00DA631F" w:rsidP="00DA631F">
            <w:r w:rsidRPr="004A3E30">
              <w:t>Colorant Giemsa</w:t>
            </w:r>
          </w:p>
        </w:tc>
        <w:tc>
          <w:tcPr>
            <w:tcW w:w="2671" w:type="pct"/>
            <w:tcBorders>
              <w:top w:val="single" w:sz="4" w:space="0" w:color="auto"/>
              <w:left w:val="single" w:sz="4" w:space="0" w:color="auto"/>
              <w:bottom w:val="single" w:sz="4" w:space="0" w:color="auto"/>
              <w:right w:val="single" w:sz="4" w:space="0" w:color="auto"/>
            </w:tcBorders>
          </w:tcPr>
          <w:p w:rsidR="00DA631F" w:rsidRPr="004C6C6F" w:rsidRDefault="00DA631F" w:rsidP="00DA631F">
            <w:pPr>
              <w:pStyle w:val="NoSpacing"/>
              <w:spacing w:line="276" w:lineRule="auto"/>
              <w:rPr>
                <w:rFonts w:ascii="Times New Roman" w:hAnsi="Times New Roman"/>
                <w:sz w:val="24"/>
                <w:szCs w:val="24"/>
              </w:rPr>
            </w:pPr>
            <w:r w:rsidRPr="004C6C6F">
              <w:rPr>
                <w:rFonts w:ascii="Times New Roman" w:hAnsi="Times New Roman"/>
                <w:sz w:val="24"/>
                <w:szCs w:val="24"/>
              </w:rPr>
              <w:t>Azur eozin methylene-blue, solutie Giemsa pentru microscopie cu spectru UV</w:t>
            </w:r>
          </w:p>
        </w:tc>
        <w:tc>
          <w:tcPr>
            <w:tcW w:w="667" w:type="pct"/>
          </w:tcPr>
          <w:p w:rsidR="00DA631F" w:rsidRPr="009A546C" w:rsidRDefault="004C6C6F" w:rsidP="00DA631F">
            <w:pPr>
              <w:rPr>
                <w:rFonts w:ascii="Times New Roman" w:hAnsi="Times New Roman"/>
                <w:b/>
                <w:szCs w:val="24"/>
              </w:rPr>
            </w:pPr>
            <w:r>
              <w:rPr>
                <w:rFonts w:ascii="Times New Roman" w:hAnsi="Times New Roman"/>
                <w:b/>
                <w:szCs w:val="24"/>
              </w:rPr>
              <w:t>1 litru</w:t>
            </w:r>
          </w:p>
        </w:tc>
      </w:tr>
    </w:tbl>
    <w:p w:rsidR="00572CD2" w:rsidRDefault="00827A8D" w:rsidP="00572CD2">
      <w:pPr>
        <w:tabs>
          <w:tab w:val="left" w:leader="dot" w:pos="3400"/>
        </w:tabs>
        <w:rPr>
          <w:rFonts w:ascii="Times New Roman" w:hAnsi="Times New Roman"/>
          <w:b/>
          <w:color w:val="FF0000"/>
          <w:szCs w:val="24"/>
          <w:lang w:val="pt-BR"/>
        </w:rPr>
      </w:pPr>
      <w:r w:rsidRPr="009A546C">
        <w:rPr>
          <w:rFonts w:ascii="Times New Roman" w:hAnsi="Times New Roman"/>
          <w:szCs w:val="24"/>
          <w:lang w:val="pt-BR"/>
        </w:rPr>
        <w:t xml:space="preserve">Valoare estimată Lot </w:t>
      </w:r>
      <w:r>
        <w:rPr>
          <w:rFonts w:ascii="Times New Roman" w:hAnsi="Times New Roman"/>
          <w:szCs w:val="24"/>
          <w:lang w:val="pt-BR"/>
        </w:rPr>
        <w:t>1</w:t>
      </w:r>
      <w:r w:rsidR="009E1DAF">
        <w:rPr>
          <w:rFonts w:ascii="Times New Roman" w:hAnsi="Times New Roman"/>
          <w:szCs w:val="24"/>
          <w:lang w:val="pt-BR"/>
        </w:rPr>
        <w:t>3</w:t>
      </w:r>
      <w:r w:rsidR="004C6C6F">
        <w:rPr>
          <w:rFonts w:ascii="Times New Roman" w:hAnsi="Times New Roman"/>
          <w:b/>
          <w:szCs w:val="24"/>
          <w:lang w:val="pt-BR"/>
        </w:rPr>
        <w:t>: 2.5</w:t>
      </w:r>
      <w:r w:rsidRPr="009A546C">
        <w:rPr>
          <w:rFonts w:ascii="Times New Roman" w:hAnsi="Times New Roman"/>
          <w:b/>
          <w:szCs w:val="24"/>
          <w:lang w:val="pt-BR"/>
        </w:rPr>
        <w:t>00,00 lei fara TVA</w:t>
      </w:r>
      <w:r w:rsidR="00572CD2">
        <w:rPr>
          <w:rFonts w:ascii="Times New Roman" w:hAnsi="Times New Roman"/>
          <w:b/>
          <w:szCs w:val="24"/>
          <w:lang w:val="pt-BR"/>
        </w:rPr>
        <w:t xml:space="preserve"> </w:t>
      </w:r>
    </w:p>
    <w:p w:rsidR="00572CD2" w:rsidRDefault="00572CD2" w:rsidP="00572CD2">
      <w:pPr>
        <w:tabs>
          <w:tab w:val="left" w:leader="dot" w:pos="3400"/>
        </w:tabs>
        <w:rPr>
          <w:rFonts w:ascii="Times New Roman" w:hAnsi="Times New Roman"/>
          <w:b/>
          <w:color w:val="FF0000"/>
          <w:szCs w:val="24"/>
          <w:lang w:val="pt-BR"/>
        </w:rPr>
      </w:pPr>
    </w:p>
    <w:p w:rsidR="00D31A30" w:rsidRDefault="00D31A30" w:rsidP="00572CD2">
      <w:pPr>
        <w:tabs>
          <w:tab w:val="left" w:leader="dot" w:pos="3400"/>
        </w:tabs>
        <w:rPr>
          <w:rFonts w:ascii="Times New Roman" w:eastAsia="Calibri" w:hAnsi="Times New Roman"/>
          <w:b/>
          <w:szCs w:val="24"/>
          <w:lang w:val="ro-RO" w:eastAsia="ro-RO"/>
        </w:rPr>
      </w:pPr>
    </w:p>
    <w:p w:rsidR="00D31A30" w:rsidRPr="009A546C" w:rsidRDefault="00D31A30" w:rsidP="00D31A30">
      <w:pPr>
        <w:spacing w:line="276" w:lineRule="auto"/>
        <w:ind w:firstLine="720"/>
        <w:rPr>
          <w:rFonts w:ascii="Times New Roman" w:hAnsi="Times New Roman"/>
          <w:i/>
          <w:szCs w:val="24"/>
          <w:u w:val="single"/>
          <w:lang w:val="ro-RO" w:eastAsia="ro-RO"/>
        </w:rPr>
      </w:pPr>
      <w:r w:rsidRPr="009A546C">
        <w:rPr>
          <w:rFonts w:ascii="Times New Roman" w:hAnsi="Times New Roman"/>
          <w:i/>
          <w:szCs w:val="24"/>
          <w:u w:val="single"/>
          <w:lang w:val="ro-RO" w:eastAsia="ro-RO"/>
        </w:rPr>
        <w:t>Adrese de livrare:</w:t>
      </w:r>
    </w:p>
    <w:p w:rsidR="00D31A30" w:rsidRDefault="00D31A30" w:rsidP="009E1DAF">
      <w:pPr>
        <w:pStyle w:val="ListParagraph"/>
        <w:numPr>
          <w:ilvl w:val="0"/>
          <w:numId w:val="36"/>
        </w:numPr>
        <w:spacing w:after="160" w:line="259" w:lineRule="auto"/>
        <w:rPr>
          <w:rFonts w:ascii="Times New Roman" w:hAnsi="Times New Roman"/>
          <w:szCs w:val="24"/>
          <w:lang w:val="ro-RO"/>
        </w:rPr>
      </w:pPr>
      <w:r w:rsidRPr="00572CD2">
        <w:rPr>
          <w:rFonts w:ascii="Times New Roman" w:hAnsi="Times New Roman"/>
          <w:szCs w:val="24"/>
        </w:rPr>
        <w:t>Produsele de la loturile 1-</w:t>
      </w:r>
      <w:r w:rsidR="008460E4">
        <w:rPr>
          <w:rFonts w:ascii="Times New Roman" w:hAnsi="Times New Roman"/>
          <w:szCs w:val="24"/>
        </w:rPr>
        <w:t>2</w:t>
      </w:r>
      <w:r w:rsidRPr="00572CD2">
        <w:rPr>
          <w:rFonts w:ascii="Times New Roman" w:hAnsi="Times New Roman"/>
          <w:szCs w:val="24"/>
        </w:rPr>
        <w:t xml:space="preserve"> se vor livra la sediul CRSP Timi</w:t>
      </w:r>
      <w:r w:rsidRPr="00572CD2">
        <w:rPr>
          <w:rFonts w:ascii="Times New Roman" w:hAnsi="Times New Roman"/>
          <w:szCs w:val="24"/>
          <w:lang w:val="ro-RO"/>
        </w:rPr>
        <w:t>șoara din Bd. Victor Babeș, nr. 16, Timișoara, persoana de contact: Mircea Chiseliță, tel.: 0256492101;</w:t>
      </w:r>
    </w:p>
    <w:p w:rsidR="008460E4" w:rsidRPr="008460E4" w:rsidRDefault="008460E4" w:rsidP="008460E4">
      <w:pPr>
        <w:pStyle w:val="ListParagraph"/>
        <w:numPr>
          <w:ilvl w:val="0"/>
          <w:numId w:val="36"/>
        </w:numPr>
        <w:spacing w:after="160" w:line="259" w:lineRule="auto"/>
        <w:jc w:val="left"/>
        <w:rPr>
          <w:rFonts w:ascii="Times New Roman" w:hAnsi="Times New Roman"/>
          <w:szCs w:val="24"/>
          <w:lang w:val="ro-RO"/>
        </w:rPr>
      </w:pPr>
      <w:r w:rsidRPr="008460E4">
        <w:rPr>
          <w:rFonts w:ascii="Times New Roman" w:hAnsi="Times New Roman"/>
          <w:szCs w:val="24"/>
          <w:lang w:val="ro-RO"/>
        </w:rPr>
        <w:t>Produsele de la lotu</w:t>
      </w:r>
      <w:r>
        <w:rPr>
          <w:rFonts w:ascii="Times New Roman" w:hAnsi="Times New Roman"/>
          <w:szCs w:val="24"/>
          <w:lang w:val="ro-RO"/>
        </w:rPr>
        <w:t>rile 3-4</w:t>
      </w:r>
      <w:r w:rsidRPr="008460E4">
        <w:rPr>
          <w:rFonts w:ascii="Times New Roman" w:hAnsi="Times New Roman"/>
          <w:szCs w:val="24"/>
          <w:lang w:val="ro-RO"/>
        </w:rPr>
        <w:t xml:space="preserve"> se vor livra la sediul CRSP Tg. Mureș din Str. Gh. Marinescu, nr. 40, Tg. Mureș, persoana de contact: Csiszer Attila, tel.: 0265218360;</w:t>
      </w:r>
    </w:p>
    <w:p w:rsidR="00D31A30" w:rsidRPr="00572CD2" w:rsidRDefault="00D31A30" w:rsidP="009E1DAF">
      <w:pPr>
        <w:pStyle w:val="ListParagraph"/>
        <w:numPr>
          <w:ilvl w:val="0"/>
          <w:numId w:val="36"/>
        </w:numPr>
        <w:spacing w:after="160" w:line="259" w:lineRule="auto"/>
        <w:rPr>
          <w:rFonts w:ascii="Times New Roman" w:hAnsi="Times New Roman"/>
          <w:szCs w:val="24"/>
          <w:lang w:val="ro-RO"/>
        </w:rPr>
      </w:pPr>
      <w:r w:rsidRPr="00572CD2">
        <w:rPr>
          <w:rFonts w:ascii="Times New Roman" w:hAnsi="Times New Roman"/>
          <w:szCs w:val="24"/>
          <w:lang w:val="ro-RO"/>
        </w:rPr>
        <w:t xml:space="preserve">Produsele de la loturile </w:t>
      </w:r>
      <w:r w:rsidR="008460E4">
        <w:rPr>
          <w:rFonts w:ascii="Times New Roman" w:hAnsi="Times New Roman"/>
          <w:szCs w:val="24"/>
          <w:lang w:val="ro-RO"/>
        </w:rPr>
        <w:t>5</w:t>
      </w:r>
      <w:r w:rsidRPr="00572CD2">
        <w:rPr>
          <w:rFonts w:ascii="Times New Roman" w:hAnsi="Times New Roman"/>
          <w:szCs w:val="24"/>
          <w:lang w:val="ro-RO"/>
        </w:rPr>
        <w:t>-</w:t>
      </w:r>
      <w:r w:rsidR="008460E4">
        <w:rPr>
          <w:rFonts w:ascii="Times New Roman" w:hAnsi="Times New Roman"/>
          <w:szCs w:val="24"/>
          <w:lang w:val="ro-RO"/>
        </w:rPr>
        <w:t>8</w:t>
      </w:r>
      <w:r w:rsidRPr="00572CD2">
        <w:rPr>
          <w:rFonts w:ascii="Times New Roman" w:hAnsi="Times New Roman"/>
          <w:szCs w:val="24"/>
          <w:lang w:val="ro-RO"/>
        </w:rPr>
        <w:t xml:space="preserve"> se vor livra la sediul CRSP Iași din Str. Victor Babeș, nr. 14, Iași, persoana de contact: Lupașcu Ioan, tel.: 0232410399;</w:t>
      </w:r>
    </w:p>
    <w:p w:rsidR="00D31A30" w:rsidRPr="00572CD2" w:rsidRDefault="00D31A30" w:rsidP="009E1DAF">
      <w:pPr>
        <w:pStyle w:val="ListParagraph"/>
        <w:numPr>
          <w:ilvl w:val="0"/>
          <w:numId w:val="36"/>
        </w:numPr>
        <w:spacing w:after="160" w:line="259" w:lineRule="auto"/>
        <w:rPr>
          <w:rFonts w:ascii="Times New Roman" w:hAnsi="Times New Roman"/>
          <w:szCs w:val="24"/>
          <w:lang w:val="ro-RO"/>
        </w:rPr>
      </w:pPr>
      <w:r w:rsidRPr="00572CD2">
        <w:rPr>
          <w:rFonts w:ascii="Times New Roman" w:hAnsi="Times New Roman"/>
          <w:szCs w:val="24"/>
          <w:lang w:val="ro-RO"/>
        </w:rPr>
        <w:t xml:space="preserve">Produsele de la loturile </w:t>
      </w:r>
      <w:r w:rsidR="009E1DAF">
        <w:rPr>
          <w:rFonts w:ascii="Times New Roman" w:hAnsi="Times New Roman"/>
          <w:szCs w:val="24"/>
          <w:lang w:val="ro-RO"/>
        </w:rPr>
        <w:t>9</w:t>
      </w:r>
      <w:r w:rsidRPr="00572CD2">
        <w:rPr>
          <w:rFonts w:ascii="Times New Roman" w:hAnsi="Times New Roman"/>
          <w:szCs w:val="24"/>
          <w:lang w:val="ro-RO"/>
        </w:rPr>
        <w:t>-</w:t>
      </w:r>
      <w:r w:rsidR="009E1DAF">
        <w:rPr>
          <w:rFonts w:ascii="Times New Roman" w:hAnsi="Times New Roman"/>
          <w:szCs w:val="24"/>
          <w:lang w:val="ro-RO"/>
        </w:rPr>
        <w:t>10</w:t>
      </w:r>
      <w:r w:rsidRPr="00572CD2">
        <w:rPr>
          <w:rFonts w:ascii="Times New Roman" w:hAnsi="Times New Roman"/>
          <w:szCs w:val="24"/>
          <w:lang w:val="ro-RO"/>
        </w:rPr>
        <w:t xml:space="preserve"> se vor livra la sediul CRSP Cluj din Str. L. Pasteur, nr. 6, Cluj, persoana de contact Timar Domnosie, tel.: 0264594252;</w:t>
      </w:r>
    </w:p>
    <w:p w:rsidR="00D31A30" w:rsidRPr="00572CD2" w:rsidRDefault="00D31A30" w:rsidP="009E1DAF">
      <w:pPr>
        <w:pStyle w:val="ListParagraph"/>
        <w:numPr>
          <w:ilvl w:val="0"/>
          <w:numId w:val="36"/>
        </w:numPr>
        <w:spacing w:after="160" w:line="259" w:lineRule="auto"/>
        <w:rPr>
          <w:rFonts w:ascii="Times New Roman" w:hAnsi="Times New Roman"/>
          <w:szCs w:val="24"/>
          <w:lang w:val="ro-RO"/>
        </w:rPr>
      </w:pPr>
      <w:r w:rsidRPr="00572CD2">
        <w:rPr>
          <w:rFonts w:ascii="Times New Roman" w:hAnsi="Times New Roman"/>
          <w:szCs w:val="24"/>
          <w:lang w:val="ro-RO"/>
        </w:rPr>
        <w:t xml:space="preserve">Produsele de la loturile </w:t>
      </w:r>
      <w:r w:rsidR="009E1DAF">
        <w:rPr>
          <w:rFonts w:ascii="Times New Roman" w:hAnsi="Times New Roman"/>
          <w:szCs w:val="24"/>
          <w:lang w:val="ro-RO"/>
        </w:rPr>
        <w:t>11-13</w:t>
      </w:r>
      <w:r w:rsidRPr="00572CD2">
        <w:rPr>
          <w:rFonts w:ascii="Times New Roman" w:hAnsi="Times New Roman"/>
          <w:szCs w:val="24"/>
          <w:lang w:val="ro-RO"/>
        </w:rPr>
        <w:t xml:space="preserve"> se vor livra la sediul CRSP București din Str. Dr. Leonte Anastasievici, nr. 1-3, sector 5, București, persoana de contact: Enache Alice, tel.:0213183620;</w:t>
      </w:r>
    </w:p>
    <w:p w:rsidR="00D31A30" w:rsidRDefault="00D31A30" w:rsidP="002D5CB1">
      <w:pPr>
        <w:spacing w:before="240" w:line="276" w:lineRule="auto"/>
        <w:rPr>
          <w:rFonts w:ascii="Times New Roman" w:eastAsia="Calibri" w:hAnsi="Times New Roman"/>
          <w:b/>
          <w:i/>
          <w:szCs w:val="24"/>
          <w:u w:val="single"/>
          <w:lang w:val="ro-RO" w:eastAsia="ro-RO"/>
        </w:rPr>
      </w:pPr>
    </w:p>
    <w:p w:rsidR="002D5CB1" w:rsidRPr="00A53A32" w:rsidRDefault="002D5CB1" w:rsidP="002D5CB1">
      <w:pPr>
        <w:pStyle w:val="al"/>
        <w:shd w:val="clear" w:color="auto" w:fill="FFFFFF"/>
        <w:spacing w:before="0" w:beforeAutospacing="0" w:after="150" w:afterAutospacing="0" w:line="276" w:lineRule="auto"/>
        <w:ind w:firstLine="360"/>
        <w:jc w:val="both"/>
        <w:rPr>
          <w:bCs/>
        </w:rPr>
      </w:pPr>
      <w:r w:rsidRPr="002D5CB1">
        <w:rPr>
          <w:b/>
          <w:bCs/>
        </w:rPr>
        <w:t>Criteriul de atribuire:</w:t>
      </w:r>
      <w:r>
        <w:rPr>
          <w:bCs/>
        </w:rPr>
        <w:t xml:space="preserve"> raportul</w:t>
      </w:r>
      <w:r w:rsidRPr="00A53A32">
        <w:rPr>
          <w:bCs/>
        </w:rPr>
        <w:t xml:space="preserve"> calitate – preț</w:t>
      </w:r>
      <w:r>
        <w:rPr>
          <w:bCs/>
        </w:rPr>
        <w:t>.</w:t>
      </w:r>
    </w:p>
    <w:p w:rsidR="002D5CB1" w:rsidRPr="002D5CB1" w:rsidRDefault="002D5CB1" w:rsidP="002D5CB1">
      <w:pPr>
        <w:pStyle w:val="al"/>
        <w:shd w:val="clear" w:color="auto" w:fill="FFFFFF"/>
        <w:spacing w:before="0" w:beforeAutospacing="0" w:after="150" w:afterAutospacing="0" w:line="276" w:lineRule="auto"/>
        <w:ind w:firstLine="360"/>
        <w:jc w:val="both"/>
        <w:rPr>
          <w:b/>
        </w:rPr>
      </w:pPr>
      <w:r w:rsidRPr="00A53A32">
        <w:rPr>
          <w:b/>
          <w:bCs/>
        </w:rPr>
        <w:t>Factorii de evaluare și modali</w:t>
      </w:r>
      <w:r>
        <w:rPr>
          <w:b/>
          <w:bCs/>
        </w:rPr>
        <w:t>tatea de acordare a punctajului: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3"/>
        <w:gridCol w:w="1630"/>
        <w:gridCol w:w="1444"/>
      </w:tblGrid>
      <w:tr w:rsidR="002D5CB1" w:rsidTr="002D5CB1">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ind w:left="360"/>
              <w:contextualSpacing/>
              <w:rPr>
                <w:rFonts w:ascii="Times New Roman" w:hAnsi="Times New Roman"/>
                <w:bCs/>
                <w:color w:val="000000"/>
                <w:szCs w:val="24"/>
                <w:lang w:val="ro-RO"/>
              </w:rPr>
            </w:pPr>
            <w:r>
              <w:rPr>
                <w:rFonts w:ascii="Times New Roman" w:hAnsi="Times New Roman"/>
                <w:bCs/>
                <w:color w:val="000000"/>
                <w:szCs w:val="24"/>
                <w:lang w:val="ro-RO"/>
              </w:rPr>
              <w:t>FACTORI DE EVALUARE</w:t>
            </w:r>
          </w:p>
        </w:tc>
        <w:tc>
          <w:tcPr>
            <w:tcW w:w="815"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PONDERE</w:t>
            </w:r>
          </w:p>
        </w:tc>
        <w:tc>
          <w:tcPr>
            <w:tcW w:w="72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PUNCTAJ MAXIM</w:t>
            </w:r>
          </w:p>
        </w:tc>
      </w:tr>
      <w:tr w:rsidR="002D5CB1" w:rsidTr="002D5CB1">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financiară</w:t>
            </w:r>
          </w:p>
        </w:tc>
        <w:tc>
          <w:tcPr>
            <w:tcW w:w="815" w:type="pct"/>
            <w:tcBorders>
              <w:top w:val="single" w:sz="4" w:space="0" w:color="auto"/>
              <w:left w:val="single" w:sz="4" w:space="0" w:color="auto"/>
              <w:bottom w:val="single" w:sz="4" w:space="0" w:color="auto"/>
              <w:right w:val="single" w:sz="4" w:space="0" w:color="auto"/>
            </w:tcBorders>
            <w:vAlign w:val="center"/>
          </w:tcPr>
          <w:p w:rsidR="002D5CB1" w:rsidRDefault="002D5CB1" w:rsidP="002D5CB1">
            <w:pPr>
              <w:spacing w:after="120"/>
              <w:contextualSpacing/>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2D5CB1" w:rsidRDefault="002D5CB1" w:rsidP="002D5CB1">
            <w:pPr>
              <w:spacing w:after="120"/>
              <w:contextualSpacing/>
              <w:rPr>
                <w:rFonts w:ascii="Times New Roman" w:hAnsi="Times New Roman"/>
                <w:color w:val="000000"/>
                <w:szCs w:val="24"/>
                <w:lang w:val="ro-RO"/>
              </w:rPr>
            </w:pPr>
          </w:p>
        </w:tc>
      </w:tr>
      <w:tr w:rsidR="002D5CB1" w:rsidTr="002D5CB1">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rPr>
                <w:rFonts w:ascii="Times New Roman" w:hAnsi="Times New Roman"/>
                <w:bCs/>
                <w:color w:val="000000"/>
                <w:szCs w:val="24"/>
                <w:lang w:val="ro-RO"/>
              </w:rPr>
            </w:pPr>
            <w:r>
              <w:rPr>
                <w:rFonts w:ascii="Times New Roman" w:hAnsi="Times New Roman"/>
                <w:bCs/>
                <w:color w:val="000000"/>
                <w:szCs w:val="24"/>
                <w:lang w:val="ro-RO"/>
              </w:rPr>
              <w:t xml:space="preserve"> I. Prețul unitar în lei fără TVA ofertat (PU)</w:t>
            </w:r>
          </w:p>
        </w:tc>
        <w:tc>
          <w:tcPr>
            <w:tcW w:w="815"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c>
          <w:tcPr>
            <w:tcW w:w="72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r>
      <w:tr w:rsidR="002D5CB1" w:rsidTr="002D5CB1">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tehnică</w:t>
            </w:r>
          </w:p>
        </w:tc>
        <w:tc>
          <w:tcPr>
            <w:tcW w:w="815" w:type="pct"/>
            <w:tcBorders>
              <w:top w:val="single" w:sz="4" w:space="0" w:color="auto"/>
              <w:left w:val="single" w:sz="4" w:space="0" w:color="auto"/>
              <w:bottom w:val="single" w:sz="4" w:space="0" w:color="auto"/>
              <w:right w:val="single" w:sz="4" w:space="0" w:color="auto"/>
            </w:tcBorders>
            <w:vAlign w:val="center"/>
          </w:tcPr>
          <w:p w:rsidR="002D5CB1" w:rsidRDefault="002D5CB1" w:rsidP="002D5CB1">
            <w:pPr>
              <w:spacing w:after="120"/>
              <w:contextualSpacing/>
              <w:jc w:val="center"/>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2D5CB1" w:rsidRDefault="002D5CB1" w:rsidP="002D5CB1">
            <w:pPr>
              <w:spacing w:after="120"/>
              <w:contextualSpacing/>
              <w:jc w:val="center"/>
              <w:rPr>
                <w:rFonts w:ascii="Times New Roman" w:hAnsi="Times New Roman"/>
                <w:color w:val="000000"/>
                <w:szCs w:val="24"/>
                <w:lang w:val="ro-RO"/>
              </w:rPr>
            </w:pPr>
          </w:p>
        </w:tc>
      </w:tr>
      <w:tr w:rsidR="002D5CB1" w:rsidTr="002D5CB1">
        <w:trPr>
          <w:trHeight w:val="206"/>
          <w:jc w:val="center"/>
        </w:trPr>
        <w:tc>
          <w:tcPr>
            <w:tcW w:w="3463" w:type="pct"/>
            <w:tcBorders>
              <w:top w:val="single" w:sz="4" w:space="0" w:color="auto"/>
              <w:left w:val="single" w:sz="4" w:space="0" w:color="auto"/>
              <w:bottom w:val="single" w:sz="4" w:space="0" w:color="auto"/>
              <w:right w:val="single" w:sz="4" w:space="0" w:color="auto"/>
            </w:tcBorders>
            <w:hideMark/>
          </w:tcPr>
          <w:p w:rsidR="002D5CB1" w:rsidRDefault="002D5CB1" w:rsidP="002D5CB1">
            <w:pPr>
              <w:spacing w:after="120"/>
              <w:ind w:right="245"/>
              <w:contextualSpacing/>
              <w:rPr>
                <w:rFonts w:ascii="Times New Roman" w:hAnsi="Times New Roman"/>
                <w:bCs/>
                <w:color w:val="000000"/>
                <w:szCs w:val="24"/>
                <w:lang w:val="ro-RO"/>
              </w:rPr>
            </w:pPr>
            <w:r>
              <w:rPr>
                <w:rFonts w:ascii="Times New Roman" w:hAnsi="Times New Roman"/>
                <w:bCs/>
                <w:color w:val="000000"/>
                <w:szCs w:val="24"/>
                <w:lang w:val="ro-RO"/>
              </w:rPr>
              <w:t>II. Termenul de livrare pentru cantitatea ofertată (TL)</w:t>
            </w:r>
          </w:p>
        </w:tc>
        <w:tc>
          <w:tcPr>
            <w:tcW w:w="815"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c>
          <w:tcPr>
            <w:tcW w:w="723" w:type="pct"/>
            <w:tcBorders>
              <w:top w:val="single" w:sz="4" w:space="0" w:color="auto"/>
              <w:left w:val="single" w:sz="4" w:space="0" w:color="auto"/>
              <w:bottom w:val="single" w:sz="4" w:space="0" w:color="auto"/>
              <w:right w:val="single" w:sz="4" w:space="0" w:color="auto"/>
            </w:tcBorders>
            <w:vAlign w:val="center"/>
            <w:hideMark/>
          </w:tcPr>
          <w:p w:rsidR="002D5CB1" w:rsidRDefault="002D5CB1" w:rsidP="002D5CB1">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r>
      <w:tr w:rsidR="002D5CB1" w:rsidTr="002D5CB1">
        <w:trPr>
          <w:jc w:val="center"/>
        </w:trPr>
        <w:tc>
          <w:tcPr>
            <w:tcW w:w="3463" w:type="pct"/>
            <w:tcBorders>
              <w:top w:val="single" w:sz="4" w:space="0" w:color="auto"/>
              <w:left w:val="single" w:sz="4" w:space="0" w:color="auto"/>
              <w:bottom w:val="single" w:sz="4" w:space="0" w:color="auto"/>
              <w:right w:val="single" w:sz="4" w:space="0" w:color="auto"/>
            </w:tcBorders>
            <w:shd w:val="clear" w:color="auto" w:fill="D9D9D9"/>
            <w:hideMark/>
          </w:tcPr>
          <w:p w:rsidR="002D5CB1" w:rsidRDefault="002D5CB1" w:rsidP="002D5CB1">
            <w:pPr>
              <w:spacing w:after="120"/>
              <w:ind w:right="245"/>
              <w:contextualSpacing/>
              <w:rPr>
                <w:rFonts w:ascii="Times New Roman" w:hAnsi="Times New Roman"/>
                <w:bCs/>
                <w:i/>
                <w:iCs/>
                <w:color w:val="000000"/>
                <w:szCs w:val="24"/>
                <w:lang w:val="ro-RO"/>
              </w:rPr>
            </w:pPr>
            <w:r>
              <w:rPr>
                <w:rFonts w:ascii="Times New Roman" w:hAnsi="Times New Roman"/>
                <w:bCs/>
                <w:i/>
                <w:iCs/>
                <w:color w:val="000000"/>
                <w:szCs w:val="24"/>
                <w:lang w:val="ro-RO"/>
              </w:rPr>
              <w:t xml:space="preserve">TOTAL </w:t>
            </w:r>
          </w:p>
        </w:tc>
        <w:tc>
          <w:tcPr>
            <w:tcW w:w="8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D5CB1" w:rsidRDefault="002D5CB1" w:rsidP="002D5CB1">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c>
          <w:tcPr>
            <w:tcW w:w="72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D5CB1" w:rsidRDefault="002D5CB1" w:rsidP="002D5CB1">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r>
    </w:tbl>
    <w:p w:rsidR="002D5CB1" w:rsidRDefault="002D5CB1" w:rsidP="002D5CB1">
      <w:pPr>
        <w:widowControl w:val="0"/>
        <w:shd w:val="clear" w:color="auto" w:fill="FFFFFF"/>
        <w:tabs>
          <w:tab w:val="left" w:pos="426"/>
        </w:tabs>
        <w:spacing w:after="60"/>
        <w:ind w:left="360"/>
        <w:rPr>
          <w:rFonts w:ascii="Times New Roman" w:eastAsia="Calibri" w:hAnsi="Times New Roman"/>
          <w:b/>
          <w:bCs/>
          <w:iCs/>
          <w:szCs w:val="24"/>
          <w:lang w:val="ro-RO"/>
        </w:rPr>
      </w:pPr>
    </w:p>
    <w:p w:rsidR="002D5CB1" w:rsidRPr="00C72496" w:rsidRDefault="002D5CB1" w:rsidP="002D5CB1">
      <w:pPr>
        <w:widowControl w:val="0"/>
        <w:shd w:val="clear" w:color="auto" w:fill="FFFFFF"/>
        <w:tabs>
          <w:tab w:val="left" w:pos="426"/>
        </w:tabs>
        <w:spacing w:after="60"/>
        <w:ind w:left="360"/>
        <w:rPr>
          <w:rFonts w:ascii="Times New Roman" w:eastAsia="Calibri" w:hAnsi="Times New Roman"/>
          <w:b/>
          <w:bCs/>
          <w:iCs/>
          <w:szCs w:val="24"/>
          <w:u w:val="single"/>
          <w:lang w:val="ro-RO"/>
        </w:rPr>
      </w:pPr>
      <w:r w:rsidRPr="00C72496">
        <w:rPr>
          <w:rFonts w:ascii="Times New Roman" w:eastAsia="Calibri" w:hAnsi="Times New Roman"/>
          <w:b/>
          <w:bCs/>
          <w:iCs/>
          <w:szCs w:val="24"/>
          <w:u w:val="single"/>
          <w:lang w:val="ro-RO"/>
        </w:rPr>
        <w:t>Componenta financiară:</w:t>
      </w:r>
    </w:p>
    <w:p w:rsidR="002D5CB1" w:rsidRDefault="002D5CB1" w:rsidP="002D5CB1">
      <w:pPr>
        <w:widowControl w:val="0"/>
        <w:shd w:val="clear" w:color="auto" w:fill="FFFFFF"/>
        <w:tabs>
          <w:tab w:val="left" w:pos="426"/>
        </w:tabs>
        <w:spacing w:after="60"/>
        <w:rPr>
          <w:rFonts w:ascii="Times New Roman" w:eastAsia="Calibri" w:hAnsi="Times New Roman"/>
          <w:b/>
          <w:iCs/>
          <w:szCs w:val="24"/>
          <w:lang w:val="ro-RO"/>
        </w:rPr>
      </w:pPr>
      <w:r>
        <w:rPr>
          <w:rFonts w:ascii="Times New Roman" w:eastAsia="Calibri" w:hAnsi="Times New Roman"/>
          <w:bCs/>
          <w:iCs/>
          <w:szCs w:val="24"/>
          <w:lang w:val="ro-RO"/>
        </w:rPr>
        <w:tab/>
        <w:t>Modalitatea de calcul a punctajului pentru primul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prețul unitar în lei fără TVA ofertat (PU)”</w:t>
      </w:r>
      <w:r>
        <w:rPr>
          <w:rFonts w:ascii="Times New Roman" w:eastAsia="Calibri" w:hAnsi="Times New Roman"/>
          <w:b/>
          <w:iCs/>
          <w:szCs w:val="24"/>
          <w:lang w:val="ro-RO"/>
        </w:rPr>
        <w:t xml:space="preserve">: </w:t>
      </w:r>
    </w:p>
    <w:p w:rsidR="002D5CB1" w:rsidRDefault="002D5CB1" w:rsidP="002D5CB1">
      <w:pPr>
        <w:widowControl w:val="0"/>
        <w:shd w:val="clear" w:color="auto" w:fill="FFFFFF"/>
        <w:tabs>
          <w:tab w:val="left" w:pos="426"/>
        </w:tabs>
        <w:spacing w:after="60"/>
        <w:rPr>
          <w:rFonts w:ascii="Times New Roman" w:eastAsia="Calibri" w:hAnsi="Times New Roman"/>
          <w:iCs/>
          <w:szCs w:val="24"/>
          <w:lang w:val="ro-RO"/>
        </w:rPr>
      </w:pPr>
      <w:r>
        <w:rPr>
          <w:rFonts w:ascii="Times New Roman" w:eastAsia="Calibri" w:hAnsi="Times New Roman"/>
          <w:i/>
          <w:szCs w:val="24"/>
          <w:lang w:val="ro-RO"/>
        </w:rPr>
        <w:tab/>
        <w:t xml:space="preserve">Descriere: </w:t>
      </w:r>
      <w:r>
        <w:rPr>
          <w:rFonts w:ascii="Times New Roman" w:eastAsia="Calibri" w:hAnsi="Times New Roman"/>
          <w:iCs/>
          <w:szCs w:val="24"/>
          <w:lang w:val="ro-RO"/>
        </w:rPr>
        <w:t xml:space="preserve">Factorul de evaluare este </w:t>
      </w:r>
      <w:r>
        <w:rPr>
          <w:rFonts w:ascii="Times New Roman" w:eastAsia="Calibri" w:hAnsi="Times New Roman"/>
          <w:iCs/>
          <w:szCs w:val="24"/>
          <w:u w:val="single"/>
          <w:lang w:val="ro-RO"/>
        </w:rPr>
        <w:t xml:space="preserve">prețul unitar în lei fără TVA </w:t>
      </w:r>
      <w:r>
        <w:rPr>
          <w:rFonts w:ascii="Times New Roman" w:eastAsia="Calibri" w:hAnsi="Times New Roman"/>
          <w:iCs/>
          <w:szCs w:val="24"/>
          <w:lang w:val="ro-RO"/>
        </w:rPr>
        <w:t xml:space="preserve">ofertat pe produsele care fac obiectul </w:t>
      </w:r>
      <w:r>
        <w:rPr>
          <w:rFonts w:ascii="Times New Roman" w:eastAsia="Calibri" w:hAnsi="Times New Roman"/>
          <w:b/>
          <w:iCs/>
          <w:szCs w:val="24"/>
          <w:lang w:val="ro-RO"/>
        </w:rPr>
        <w:t>fiecărui lot în parte</w:t>
      </w:r>
      <w:r>
        <w:rPr>
          <w:rFonts w:ascii="Times New Roman" w:eastAsia="Calibri" w:hAnsi="Times New Roman"/>
          <w:iCs/>
          <w:szCs w:val="24"/>
          <w:lang w:val="ro-RO"/>
        </w:rPr>
        <w:t xml:space="preserve"> (PU) şi va include toate costurile aferente livrării produselor.</w:t>
      </w:r>
    </w:p>
    <w:p w:rsidR="002D5CB1" w:rsidRDefault="002D5CB1" w:rsidP="002D5CB1">
      <w:pPr>
        <w:widowControl w:val="0"/>
        <w:shd w:val="clear" w:color="auto" w:fill="FFFFFF"/>
        <w:tabs>
          <w:tab w:val="left" w:pos="426"/>
        </w:tabs>
        <w:spacing w:after="60"/>
        <w:ind w:left="360"/>
        <w:rPr>
          <w:rFonts w:ascii="Times New Roman" w:eastAsia="Calibri" w:hAnsi="Times New Roman"/>
          <w:bCs/>
          <w:iCs/>
          <w:szCs w:val="24"/>
          <w:lang w:val="ro-RO"/>
        </w:rPr>
      </w:pPr>
      <w:r>
        <w:rPr>
          <w:rFonts w:ascii="Times New Roman" w:eastAsia="Calibri" w:hAnsi="Times New Roman"/>
          <w:bCs/>
          <w:iCs/>
          <w:szCs w:val="24"/>
          <w:lang w:val="ro-RO"/>
        </w:rPr>
        <w:t xml:space="preserve">Punctajul se acordă astfel: </w:t>
      </w:r>
    </w:p>
    <w:p w:rsidR="002D5CB1" w:rsidRDefault="002D5CB1" w:rsidP="002D5CB1">
      <w:pPr>
        <w:widowControl w:val="0"/>
        <w:numPr>
          <w:ilvl w:val="0"/>
          <w:numId w:val="39"/>
        </w:numPr>
        <w:shd w:val="clear" w:color="auto" w:fill="FFFFFF"/>
        <w:tabs>
          <w:tab w:val="left" w:pos="1080"/>
        </w:tabs>
        <w:spacing w:after="60"/>
        <w:ind w:left="1080"/>
        <w:rPr>
          <w:rFonts w:ascii="Times New Roman" w:eastAsia="Calibri" w:hAnsi="Times New Roman"/>
          <w:bCs/>
          <w:szCs w:val="24"/>
          <w:lang w:val="ro-RO"/>
        </w:rPr>
      </w:pPr>
      <w:r>
        <w:rPr>
          <w:rFonts w:ascii="Times New Roman" w:eastAsia="Calibri" w:hAnsi="Times New Roman"/>
          <w:bCs/>
          <w:szCs w:val="24"/>
          <w:lang w:val="ro-RO"/>
        </w:rPr>
        <w:t xml:space="preserve">Pentru cel mai scăzut dintre prețurile unitare în lei fără TVA se acordă punctajul maxim alocat, respectiv  70 puncte; </w:t>
      </w:r>
    </w:p>
    <w:p w:rsidR="002D5CB1" w:rsidRDefault="002D5CB1" w:rsidP="002D5CB1">
      <w:pPr>
        <w:widowControl w:val="0"/>
        <w:numPr>
          <w:ilvl w:val="0"/>
          <w:numId w:val="39"/>
        </w:numPr>
        <w:shd w:val="clear" w:color="auto" w:fill="FFFFFF"/>
        <w:tabs>
          <w:tab w:val="left" w:pos="1080"/>
        </w:tabs>
        <w:spacing w:after="60"/>
        <w:ind w:left="1080"/>
        <w:rPr>
          <w:rFonts w:ascii="Times New Roman" w:eastAsia="Calibri" w:hAnsi="Times New Roman"/>
          <w:bCs/>
          <w:szCs w:val="24"/>
          <w:lang w:val="ro-RO"/>
        </w:rPr>
      </w:pPr>
      <w:r>
        <w:rPr>
          <w:rFonts w:ascii="Times New Roman" w:eastAsia="Calibri" w:hAnsi="Times New Roman"/>
          <w:bCs/>
          <w:szCs w:val="24"/>
          <w:lang w:val="ro-RO"/>
        </w:rPr>
        <w:t xml:space="preserve">Pentru celelalte prețuri unitare ofertate în lei fără TVA punctajul PU(n) se calculează proporțional, astfel: </w:t>
      </w:r>
    </w:p>
    <w:p w:rsidR="002D5CB1" w:rsidRDefault="002D5CB1" w:rsidP="002D5CB1">
      <w:pPr>
        <w:widowControl w:val="0"/>
        <w:shd w:val="clear" w:color="auto" w:fill="FFFFFF"/>
        <w:tabs>
          <w:tab w:val="left" w:pos="426"/>
        </w:tabs>
        <w:spacing w:after="60"/>
        <w:ind w:left="360"/>
        <w:rPr>
          <w:rFonts w:ascii="Times New Roman" w:eastAsia="Calibri" w:hAnsi="Times New Roman"/>
          <w:b/>
          <w:szCs w:val="24"/>
          <w:lang w:val="ro-RO"/>
        </w:rPr>
      </w:pPr>
      <w:r>
        <w:rPr>
          <w:rFonts w:ascii="Times New Roman" w:eastAsia="Calibri" w:hAnsi="Times New Roman"/>
          <w:b/>
          <w:iCs/>
          <w:szCs w:val="24"/>
          <w:lang w:val="ro-RO"/>
        </w:rPr>
        <w:tab/>
      </w:r>
      <w:r>
        <w:rPr>
          <w:rFonts w:ascii="Times New Roman" w:eastAsia="Calibri" w:hAnsi="Times New Roman"/>
          <w:b/>
          <w:iCs/>
          <w:szCs w:val="24"/>
          <w:lang w:val="ro-RO"/>
        </w:rPr>
        <w:tab/>
      </w:r>
      <w:r>
        <w:rPr>
          <w:rFonts w:ascii="Times New Roman" w:eastAsia="Calibri" w:hAnsi="Times New Roman"/>
          <w:b/>
          <w:iCs/>
          <w:szCs w:val="24"/>
          <w:lang w:val="ro-RO"/>
        </w:rPr>
        <w:tab/>
        <w:t>PU(n) = (Preț unitar minim ofertat în lei fără TVA/ Preț unitar n) x 70</w:t>
      </w:r>
    </w:p>
    <w:p w:rsidR="002D5CB1" w:rsidRDefault="002D5CB1" w:rsidP="002D5CB1">
      <w:pPr>
        <w:widowControl w:val="0"/>
        <w:shd w:val="clear" w:color="auto" w:fill="FFFFFF"/>
        <w:tabs>
          <w:tab w:val="left" w:pos="426"/>
        </w:tabs>
        <w:spacing w:after="60"/>
        <w:rPr>
          <w:rFonts w:ascii="Times New Roman" w:eastAsia="Calibri" w:hAnsi="Times New Roman"/>
          <w:bCs/>
          <w:iCs/>
          <w:szCs w:val="24"/>
          <w:lang w:val="ro-RO"/>
        </w:rPr>
      </w:pPr>
      <w:r>
        <w:rPr>
          <w:rFonts w:ascii="Times New Roman" w:eastAsia="Calibri" w:hAnsi="Times New Roman"/>
          <w:szCs w:val="24"/>
          <w:lang w:val="ro-RO"/>
        </w:rPr>
        <w:t>unde</w:t>
      </w:r>
      <w:r>
        <w:rPr>
          <w:rFonts w:ascii="Times New Roman" w:eastAsia="Calibri" w:hAnsi="Times New Roman"/>
          <w:b/>
          <w:bCs/>
          <w:szCs w:val="24"/>
          <w:lang w:val="ro-RO"/>
        </w:rPr>
        <w:t xml:space="preserve"> </w:t>
      </w:r>
      <w:r>
        <w:rPr>
          <w:rFonts w:ascii="Times New Roman" w:eastAsia="Calibri" w:hAnsi="Times New Roman"/>
          <w:bCs/>
          <w:i/>
          <w:szCs w:val="24"/>
          <w:lang w:val="ro-RO"/>
        </w:rPr>
        <w:t>Preț unitar n</w:t>
      </w:r>
      <w:r>
        <w:rPr>
          <w:rFonts w:ascii="Times New Roman" w:eastAsia="Calibri" w:hAnsi="Times New Roman"/>
          <w:bCs/>
          <w:iCs/>
          <w:szCs w:val="24"/>
          <w:lang w:val="ro-RO"/>
        </w:rPr>
        <w:t xml:space="preserve"> - prețul unitar în lei fără TVA, ofertat de respectivul ofertant pentru care se calculează punctajul</w:t>
      </w:r>
    </w:p>
    <w:p w:rsidR="002D5CB1" w:rsidRPr="00B56549" w:rsidRDefault="002D5CB1" w:rsidP="002D5CB1">
      <w:pPr>
        <w:widowControl w:val="0"/>
        <w:shd w:val="clear" w:color="auto" w:fill="FFFFFF"/>
        <w:tabs>
          <w:tab w:val="left" w:pos="426"/>
        </w:tabs>
        <w:spacing w:before="240" w:after="60"/>
        <w:ind w:left="360"/>
        <w:rPr>
          <w:rFonts w:ascii="Times New Roman" w:eastAsia="Calibri" w:hAnsi="Times New Roman"/>
          <w:b/>
          <w:bCs/>
          <w:szCs w:val="24"/>
          <w:u w:val="single"/>
          <w:lang w:val="ro-RO"/>
        </w:rPr>
      </w:pPr>
      <w:r w:rsidRPr="00B56549">
        <w:rPr>
          <w:rFonts w:ascii="Times New Roman" w:eastAsia="Calibri" w:hAnsi="Times New Roman"/>
          <w:b/>
          <w:bCs/>
          <w:szCs w:val="24"/>
          <w:u w:val="single"/>
          <w:lang w:val="ro-RO"/>
        </w:rPr>
        <w:t>Componenta tehnică:</w:t>
      </w:r>
    </w:p>
    <w:p w:rsidR="002D5CB1" w:rsidRDefault="002D5CB1" w:rsidP="002D5CB1">
      <w:pPr>
        <w:widowControl w:val="0"/>
        <w:shd w:val="clear" w:color="auto" w:fill="FFFFFF"/>
        <w:tabs>
          <w:tab w:val="left" w:pos="426"/>
        </w:tabs>
        <w:spacing w:after="60"/>
        <w:rPr>
          <w:rFonts w:ascii="Times New Roman" w:eastAsia="Calibri" w:hAnsi="Times New Roman"/>
          <w:b/>
          <w:szCs w:val="24"/>
          <w:lang w:val="ro-RO"/>
        </w:rPr>
      </w:pPr>
      <w:r>
        <w:rPr>
          <w:rFonts w:ascii="Times New Roman" w:eastAsia="Calibri" w:hAnsi="Times New Roman"/>
          <w:bCs/>
          <w:iCs/>
          <w:szCs w:val="24"/>
          <w:lang w:val="ro-RO"/>
        </w:rPr>
        <w:tab/>
        <w:t>Modalitatea de calcul a punctajului pentru cel de-al doilea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termenul de livrare pentru cantitatea ofertată (TL) ”:</w:t>
      </w:r>
    </w:p>
    <w:p w:rsidR="002D5CB1" w:rsidRDefault="002D5CB1" w:rsidP="002D5CB1">
      <w:pPr>
        <w:autoSpaceDE w:val="0"/>
        <w:autoSpaceDN w:val="0"/>
        <w:adjustRightInd w:val="0"/>
        <w:spacing w:after="120"/>
        <w:ind w:firstLine="360"/>
        <w:rPr>
          <w:rFonts w:ascii="Times New Roman" w:eastAsia="Calibri" w:hAnsi="Times New Roman"/>
          <w:iCs/>
          <w:color w:val="000000"/>
          <w:szCs w:val="24"/>
          <w:lang w:val="ro-RO"/>
        </w:rPr>
      </w:pPr>
      <w:r>
        <w:rPr>
          <w:rFonts w:ascii="Times New Roman" w:eastAsia="Calibri" w:hAnsi="Times New Roman"/>
          <w:iCs/>
          <w:color w:val="000000"/>
          <w:szCs w:val="24"/>
          <w:lang w:val="ro-RO"/>
        </w:rPr>
        <w:lastRenderedPageBreak/>
        <w:t>Punctajul se acordă astfel:</w:t>
      </w:r>
    </w:p>
    <w:p w:rsidR="002D5CB1" w:rsidRDefault="002D5CB1" w:rsidP="002D5CB1">
      <w:pPr>
        <w:pStyle w:val="ListParagraph"/>
        <w:numPr>
          <w:ilvl w:val="0"/>
          <w:numId w:val="40"/>
        </w:numPr>
        <w:autoSpaceDE w:val="0"/>
        <w:autoSpaceDN w:val="0"/>
        <w:adjustRightInd w:val="0"/>
        <w:spacing w:after="120"/>
        <w:rPr>
          <w:rFonts w:ascii="Times New Roman" w:eastAsia="Calibri" w:hAnsi="Times New Roman"/>
          <w:iCs/>
          <w:color w:val="000000"/>
          <w:szCs w:val="24"/>
          <w:lang w:val="ro-RO"/>
        </w:rPr>
      </w:pPr>
      <w:r>
        <w:rPr>
          <w:rFonts w:ascii="Times New Roman" w:eastAsia="Calibri" w:hAnsi="Times New Roman"/>
          <w:iCs/>
          <w:color w:val="000000"/>
          <w:szCs w:val="24"/>
          <w:lang w:val="ro-RO"/>
        </w:rPr>
        <w:t xml:space="preserve">Pentru cel mai scurt termen de livrare ofertat, se acordă punctajul maxim de </w:t>
      </w:r>
      <w:r>
        <w:rPr>
          <w:rFonts w:ascii="Times New Roman" w:eastAsia="Calibri" w:hAnsi="Times New Roman"/>
          <w:b/>
          <w:bCs/>
          <w:iCs/>
          <w:color w:val="000000"/>
          <w:szCs w:val="24"/>
          <w:lang w:val="ro-RO"/>
        </w:rPr>
        <w:t>30 de puncte</w:t>
      </w:r>
      <w:r>
        <w:rPr>
          <w:rFonts w:ascii="Times New Roman" w:eastAsia="Calibri" w:hAnsi="Times New Roman"/>
          <w:iCs/>
          <w:color w:val="000000"/>
          <w:szCs w:val="24"/>
          <w:lang w:val="ro-RO"/>
        </w:rPr>
        <w:t>;</w:t>
      </w:r>
    </w:p>
    <w:p w:rsidR="002D5CB1" w:rsidRDefault="002D5CB1" w:rsidP="002D5CB1">
      <w:pPr>
        <w:numPr>
          <w:ilvl w:val="0"/>
          <w:numId w:val="40"/>
        </w:numPr>
        <w:autoSpaceDE w:val="0"/>
        <w:autoSpaceDN w:val="0"/>
        <w:adjustRightInd w:val="0"/>
        <w:spacing w:after="120"/>
        <w:rPr>
          <w:rFonts w:ascii="Times New Roman" w:eastAsia="Calibri" w:hAnsi="Times New Roman"/>
          <w:iCs/>
          <w:color w:val="000000"/>
          <w:szCs w:val="24"/>
          <w:lang w:val="ro-RO"/>
        </w:rPr>
      </w:pPr>
      <w:r>
        <w:rPr>
          <w:rFonts w:ascii="Times New Roman" w:eastAsia="Calibri" w:hAnsi="Times New Roman"/>
          <w:iCs/>
          <w:color w:val="000000"/>
          <w:szCs w:val="24"/>
          <w:lang w:val="ro-RO"/>
        </w:rPr>
        <w:t>Pentru un termen de livrare mai mare decât cel prevăzut la lit. a), punctajul se calculează proporțional astfel:</w:t>
      </w:r>
    </w:p>
    <w:p w:rsidR="002D5CB1" w:rsidRDefault="002D5CB1" w:rsidP="002D5CB1">
      <w:pPr>
        <w:autoSpaceDE w:val="0"/>
        <w:autoSpaceDN w:val="0"/>
        <w:adjustRightInd w:val="0"/>
        <w:spacing w:after="120"/>
        <w:ind w:left="720" w:firstLine="7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TL</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ml:space="preserve"> = (Termen minim ofertat/ Termen ofertat </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 30</w:t>
      </w:r>
    </w:p>
    <w:p w:rsidR="002D5CB1" w:rsidRDefault="002D5CB1" w:rsidP="002D5CB1">
      <w:pPr>
        <w:autoSpaceDE w:val="0"/>
        <w:autoSpaceDN w:val="0"/>
        <w:adjustRightInd w:val="0"/>
        <w:spacing w:after="120"/>
        <w:rPr>
          <w:rFonts w:ascii="Times New Roman" w:eastAsia="Calibri" w:hAnsi="Times New Roman"/>
          <w:iCs/>
          <w:color w:val="000000"/>
          <w:szCs w:val="24"/>
          <w:lang w:val="ro-RO"/>
        </w:rPr>
      </w:pPr>
      <w:bookmarkStart w:id="0" w:name="_Hlk34842773"/>
      <w:r>
        <w:rPr>
          <w:rFonts w:ascii="Times New Roman" w:eastAsia="Calibri" w:hAnsi="Times New Roman"/>
          <w:b/>
          <w:bCs/>
          <w:iCs/>
          <w:color w:val="000000"/>
          <w:szCs w:val="24"/>
          <w:lang w:val="ro-RO"/>
        </w:rPr>
        <w:t xml:space="preserve">Notă 1: </w:t>
      </w:r>
      <w:r>
        <w:rPr>
          <w:rFonts w:ascii="Times New Roman" w:eastAsia="Calibri" w:hAnsi="Times New Roman"/>
          <w:iCs/>
          <w:color w:val="000000"/>
          <w:szCs w:val="24"/>
          <w:lang w:val="ro-RO"/>
        </w:rPr>
        <w:t>În situația în care un ofertant va oferta termene de livrare diferite pentru cantități diferite, atunci punctajul se va calcula aplicând media ponderată.</w:t>
      </w:r>
    </w:p>
    <w:bookmarkEnd w:id="0"/>
    <w:p w:rsidR="002D5CB1" w:rsidRDefault="002D5CB1" w:rsidP="002D5CB1">
      <w:pPr>
        <w:autoSpaceDE w:val="0"/>
        <w:autoSpaceDN w:val="0"/>
        <w:adjustRightInd w:val="0"/>
        <w:spacing w:after="120"/>
        <w:ind w:firstLine="360"/>
        <w:rPr>
          <w:rFonts w:ascii="Times New Roman" w:eastAsia="Calibri" w:hAnsi="Times New Roman"/>
          <w:iCs/>
          <w:color w:val="000000"/>
          <w:szCs w:val="24"/>
          <w:lang w:val="ro-RO"/>
        </w:rPr>
      </w:pPr>
      <w:r w:rsidRPr="00042CBC">
        <w:rPr>
          <w:rFonts w:ascii="Times New Roman" w:eastAsia="Calibri" w:hAnsi="Times New Roman"/>
          <w:b/>
          <w:bCs/>
          <w:iCs/>
          <w:color w:val="000000"/>
          <w:szCs w:val="24"/>
          <w:u w:val="single"/>
          <w:lang w:val="ro-RO"/>
        </w:rPr>
        <w:t>Punctajul total</w:t>
      </w:r>
      <w:r>
        <w:rPr>
          <w:rFonts w:ascii="Times New Roman" w:eastAsia="Calibri" w:hAnsi="Times New Roman"/>
          <w:iCs/>
          <w:color w:val="000000"/>
          <w:szCs w:val="24"/>
          <w:lang w:val="ro-RO"/>
        </w:rPr>
        <w:t xml:space="preserve"> al unei oferte se obţine prin însumarea punctajelor obţinute pentru cei doi factori de evaluare prezentaţi:</w:t>
      </w:r>
    </w:p>
    <w:p w:rsidR="002D5CB1" w:rsidRDefault="002D5CB1" w:rsidP="002D5CB1">
      <w:pPr>
        <w:autoSpaceDE w:val="0"/>
        <w:autoSpaceDN w:val="0"/>
        <w:adjustRightInd w:val="0"/>
        <w:spacing w:after="1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 xml:space="preserve"> </w:t>
      </w:r>
      <w:r>
        <w:rPr>
          <w:rFonts w:ascii="Times New Roman" w:eastAsia="Calibri" w:hAnsi="Times New Roman"/>
          <w:b/>
          <w:bCs/>
          <w:iCs/>
          <w:color w:val="000000"/>
          <w:szCs w:val="24"/>
          <w:lang w:val="ro-RO"/>
        </w:rPr>
        <w:tab/>
      </w:r>
      <w:r>
        <w:rPr>
          <w:rFonts w:ascii="Times New Roman" w:eastAsia="Calibri" w:hAnsi="Times New Roman"/>
          <w:b/>
          <w:bCs/>
          <w:iCs/>
          <w:color w:val="000000"/>
          <w:szCs w:val="24"/>
          <w:lang w:val="ro-RO"/>
        </w:rPr>
        <w:tab/>
        <w:t>(PT) = PU + TL (punctaj maxim 100 puncte).</w:t>
      </w:r>
    </w:p>
    <w:p w:rsidR="002D5CB1" w:rsidRDefault="002D5CB1" w:rsidP="002D5CB1">
      <w:pPr>
        <w:spacing w:line="276" w:lineRule="auto"/>
        <w:rPr>
          <w:rFonts w:ascii="Times New Roman" w:eastAsia="Calibri" w:hAnsi="Times New Roman"/>
          <w:b/>
          <w:shd w:val="clear" w:color="auto" w:fill="FFFFFF"/>
          <w:lang w:val="ro-RO"/>
        </w:rPr>
      </w:pPr>
    </w:p>
    <w:p w:rsidR="002D5CB1" w:rsidRDefault="002D5CB1" w:rsidP="002D5CB1">
      <w:pPr>
        <w:spacing w:line="276" w:lineRule="auto"/>
        <w:rPr>
          <w:rFonts w:ascii="Times New Roman" w:hAnsi="Times New Roman"/>
          <w:szCs w:val="24"/>
          <w:lang w:val="ro-RO" w:eastAsia="ro-RO"/>
        </w:rPr>
      </w:pPr>
      <w:r>
        <w:rPr>
          <w:rFonts w:ascii="Times New Roman" w:eastAsia="Calibri" w:hAnsi="Times New Roman"/>
          <w:b/>
          <w:shd w:val="clear" w:color="auto" w:fill="FFFFFF"/>
          <w:lang w:val="ro-RO"/>
        </w:rPr>
        <w:t>Punctajul se va calcula separat, pentru fiecare lot în parte.</w:t>
      </w:r>
    </w:p>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tehnice</w:t>
      </w:r>
    </w:p>
    <w:p w:rsidR="00827A8D" w:rsidRPr="009A546C" w:rsidRDefault="00827A8D" w:rsidP="00827A8D">
      <w:pPr>
        <w:autoSpaceDE w:val="0"/>
        <w:autoSpaceDN w:val="0"/>
        <w:adjustRightInd w:val="0"/>
        <w:ind w:firstLine="720"/>
        <w:rPr>
          <w:rFonts w:ascii="Times New Roman" w:hAnsi="Times New Roman"/>
          <w:szCs w:val="24"/>
          <w:lang w:val="ro-RO" w:eastAsia="ro-RO"/>
        </w:rPr>
      </w:pPr>
      <w:r w:rsidRPr="009A546C">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827A8D" w:rsidRPr="009A546C" w:rsidRDefault="00827A8D" w:rsidP="00827A8D">
      <w:pPr>
        <w:pStyle w:val="ListParagraph"/>
        <w:numPr>
          <w:ilvl w:val="0"/>
          <w:numId w:val="33"/>
        </w:numPr>
        <w:autoSpaceDE w:val="0"/>
        <w:autoSpaceDN w:val="0"/>
        <w:adjustRightInd w:val="0"/>
        <w:spacing w:after="160"/>
        <w:ind w:left="0" w:firstLine="360"/>
        <w:rPr>
          <w:rFonts w:ascii="Times New Roman" w:hAnsi="Times New Roman"/>
          <w:szCs w:val="24"/>
          <w:lang w:val="ro-RO" w:eastAsia="ro-RO"/>
        </w:rPr>
      </w:pPr>
      <w:r w:rsidRPr="009A546C">
        <w:rPr>
          <w:rFonts w:ascii="Times New Roman" w:hAnsi="Times New Roman"/>
          <w:b/>
          <w:szCs w:val="24"/>
          <w:lang w:val="ro-RO" w:eastAsia="ro-RO"/>
        </w:rPr>
        <w:t>Propunerea tehnică</w:t>
      </w:r>
      <w:r w:rsidRPr="009A546C">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În cazul în care oferta nu respecta cerintele prevazute în documentația de atribuire, comisia de evaluare are dreptul de a o respinge.</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r w:rsidRPr="009A546C">
        <w:rPr>
          <w:rFonts w:ascii="Times New Roman" w:hAnsi="Times New Roman"/>
          <w:szCs w:val="24"/>
          <w:u w:val="single"/>
          <w:lang w:val="ro-RO" w:eastAsia="ro-RO"/>
        </w:rPr>
        <w:t xml:space="preserve">Notă: </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827A8D" w:rsidRPr="009A546C" w:rsidRDefault="00827A8D" w:rsidP="00827A8D">
      <w:pPr>
        <w:autoSpaceDE w:val="0"/>
        <w:autoSpaceDN w:val="0"/>
        <w:adjustRightInd w:val="0"/>
        <w:ind w:firstLine="360"/>
        <w:rPr>
          <w:rFonts w:ascii="Times New Roman" w:hAnsi="Times New Roman"/>
          <w:szCs w:val="24"/>
          <w:lang w:val="ro-RO" w:eastAsia="ro-RO"/>
        </w:rPr>
      </w:pPr>
    </w:p>
    <w:p w:rsidR="00827A8D" w:rsidRPr="009A546C" w:rsidRDefault="00827A8D" w:rsidP="00827A8D">
      <w:pPr>
        <w:pStyle w:val="ListParagraph"/>
        <w:numPr>
          <w:ilvl w:val="0"/>
          <w:numId w:val="33"/>
        </w:numPr>
        <w:spacing w:after="200"/>
        <w:ind w:left="0"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Fise tehnice detaliate, pagini catalog, prospecte, </w:t>
      </w:r>
      <w:r w:rsidRPr="009A546C">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9A546C">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lastRenderedPageBreak/>
        <w:t>Propunerea tehnică este parte integranta din oferta, iar lipsa acesteia conduce la respingerea ofertei, ca fiind neconformă.</w:t>
      </w:r>
    </w:p>
    <w:p w:rsidR="00827A8D" w:rsidRPr="009A546C" w:rsidRDefault="00827A8D" w:rsidP="00827A8D">
      <w:pPr>
        <w:spacing w:line="276" w:lineRule="auto"/>
        <w:rPr>
          <w:rFonts w:ascii="Times New Roman" w:eastAsia="Calibri" w:hAnsi="Times New Roman"/>
          <w:szCs w:val="24"/>
          <w:lang w:val="ro-RO" w:eastAsia="ro-RO"/>
        </w:rPr>
      </w:pPr>
    </w:p>
    <w:p w:rsidR="00827A8D" w:rsidRPr="009A546C" w:rsidRDefault="00827A8D" w:rsidP="00827A8D">
      <w:pPr>
        <w:spacing w:line="276" w:lineRule="auto"/>
        <w:ind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In propunerea tehnică, ofertanții vor mentiona și cantitățile ofertate.</w:t>
      </w:r>
    </w:p>
    <w:p w:rsidR="00827A8D" w:rsidRDefault="00827A8D" w:rsidP="00827A8D">
      <w:pPr>
        <w:spacing w:line="276" w:lineRule="auto"/>
        <w:rPr>
          <w:rFonts w:ascii="Times New Roman" w:eastAsia="Calibri" w:hAnsi="Times New Roman"/>
          <w:b/>
          <w:szCs w:val="24"/>
          <w:lang w:val="ro-RO" w:eastAsia="ro-RO"/>
        </w:rPr>
      </w:pPr>
    </w:p>
    <w:p w:rsidR="00D31A30" w:rsidRPr="009A546C" w:rsidRDefault="00D31A30" w:rsidP="00827A8D">
      <w:pPr>
        <w:spacing w:line="276" w:lineRule="auto"/>
        <w:rPr>
          <w:rFonts w:ascii="Times New Roman" w:eastAsia="Calibri" w:hAnsi="Times New Roman"/>
          <w:b/>
          <w:szCs w:val="24"/>
          <w:lang w:val="ro-RO" w:eastAsia="ro-RO"/>
        </w:rPr>
      </w:pPr>
    </w:p>
    <w:p w:rsidR="00827A8D" w:rsidRPr="009A546C" w:rsidRDefault="00827A8D" w:rsidP="00827A8D">
      <w:pPr>
        <w:autoSpaceDN w:val="0"/>
        <w:adjustRightInd w:val="0"/>
        <w:jc w:val="center"/>
        <w:outlineLvl w:val="0"/>
        <w:rPr>
          <w:rFonts w:ascii="Times New Roman" w:hAnsi="Times New Roman"/>
          <w:b/>
          <w:i/>
          <w:szCs w:val="24"/>
        </w:rPr>
      </w:pPr>
    </w:p>
    <w:p w:rsidR="00827A8D" w:rsidRPr="009A546C" w:rsidRDefault="00827A8D" w:rsidP="00827A8D">
      <w:pPr>
        <w:autoSpaceDN w:val="0"/>
        <w:adjustRightInd w:val="0"/>
        <w:jc w:val="center"/>
        <w:outlineLvl w:val="0"/>
        <w:rPr>
          <w:rFonts w:ascii="Times New Roman" w:hAnsi="Times New Roman"/>
          <w:b/>
          <w:i/>
          <w:szCs w:val="24"/>
        </w:rPr>
      </w:pPr>
      <w:r w:rsidRPr="009A546C">
        <w:rPr>
          <w:rFonts w:ascii="Times New Roman" w:hAnsi="Times New Roman"/>
          <w:b/>
          <w:i/>
          <w:szCs w:val="24"/>
        </w:rPr>
        <w:t xml:space="preserve"> Model PROPUNERE TEHNICA</w:t>
      </w:r>
    </w:p>
    <w:p w:rsidR="00827A8D" w:rsidRPr="009A546C" w:rsidRDefault="00827A8D" w:rsidP="00827A8D">
      <w:pPr>
        <w:autoSpaceDN w:val="0"/>
        <w:adjustRightInd w:val="0"/>
        <w:rPr>
          <w:rFonts w:ascii="Times New Roman" w:hAnsi="Times New Roman"/>
          <w:b/>
          <w:i/>
          <w:szCs w:val="24"/>
        </w:rPr>
      </w:pPr>
      <w:r w:rsidRPr="009A546C">
        <w:rPr>
          <w:rFonts w:ascii="Times New Roman" w:hAnsi="Times New Roman"/>
          <w:i/>
          <w:szCs w:val="24"/>
        </w:rPr>
        <w:t xml:space="preserve">    </w:t>
      </w:r>
    </w:p>
    <w:p w:rsidR="00827A8D" w:rsidRPr="009A546C" w:rsidRDefault="00827A8D" w:rsidP="00827A8D">
      <w:pPr>
        <w:autoSpaceDN w:val="0"/>
        <w:adjustRightInd w:val="0"/>
        <w:jc w:val="center"/>
        <w:rPr>
          <w:rFonts w:ascii="Times New Roman" w:hAnsi="Times New Roman"/>
          <w:b/>
          <w:i/>
          <w:szCs w:val="24"/>
        </w:rPr>
      </w:pPr>
      <w:r w:rsidRPr="009A546C">
        <w:rPr>
          <w:rFonts w:ascii="Times New Roman" w:hAnsi="Times New Roman"/>
          <w:b/>
          <w:i/>
          <w:szCs w:val="24"/>
        </w:rPr>
        <w:t>LOT …..</w:t>
      </w:r>
    </w:p>
    <w:p w:rsidR="00827A8D" w:rsidRPr="009A546C" w:rsidRDefault="00827A8D" w:rsidP="00827A8D">
      <w:pPr>
        <w:autoSpaceDN w:val="0"/>
        <w:adjustRightInd w:val="0"/>
        <w:rPr>
          <w:rFonts w:ascii="Times New Roman" w:hAnsi="Times New Roman"/>
          <w:i/>
          <w:szCs w:val="24"/>
        </w:rPr>
      </w:pPr>
    </w:p>
    <w:p w:rsidR="00827A8D" w:rsidRPr="009A546C" w:rsidRDefault="00827A8D" w:rsidP="00827A8D">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1393"/>
        <w:gridCol w:w="2546"/>
        <w:gridCol w:w="2472"/>
        <w:gridCol w:w="2430"/>
      </w:tblGrid>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Nr. Crt.</w:t>
            </w:r>
          </w:p>
        </w:tc>
        <w:tc>
          <w:tcPr>
            <w:tcW w:w="1393"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Denumire produs</w:t>
            </w:r>
          </w:p>
        </w:tc>
        <w:tc>
          <w:tcPr>
            <w:tcW w:w="2546"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solicitate prin Caietul de sarcini</w:t>
            </w:r>
          </w:p>
        </w:tc>
        <w:tc>
          <w:tcPr>
            <w:tcW w:w="2472"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ofertate prin oferta tehnica</w:t>
            </w:r>
          </w:p>
        </w:tc>
        <w:tc>
          <w:tcPr>
            <w:tcW w:w="2430"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lang w:eastAsia="ro-RO"/>
              </w:rPr>
              <w:t>Pagina din fila de prospect/ fișa tehnică/ catalog unde se regasesc caracteristicile.</w:t>
            </w: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1.</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2.</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r w:rsidR="00827A8D" w:rsidRPr="009A546C" w:rsidTr="00827A8D">
        <w:tc>
          <w:tcPr>
            <w:tcW w:w="50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3.</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bl>
    <w:p w:rsidR="00827A8D" w:rsidRPr="009A546C" w:rsidRDefault="00827A8D" w:rsidP="00827A8D">
      <w:pPr>
        <w:spacing w:line="276" w:lineRule="auto"/>
        <w:rPr>
          <w:rFonts w:ascii="Times New Roman" w:eastAsia="Calibri" w:hAnsi="Times New Roman"/>
          <w:b/>
          <w:szCs w:val="24"/>
          <w:lang w:val="ro-RO" w:eastAsia="ro-RO"/>
        </w:rPr>
      </w:pPr>
    </w:p>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financiare</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financiara va fi exprimata exclusiv în Lei, fara TVA cu doua zecimale. Formularul de Ofertă Financiară, pentru fiecare lot ofertat,</w:t>
      </w:r>
      <w:r>
        <w:rPr>
          <w:rFonts w:ascii="Times New Roman" w:eastAsia="Calibri" w:hAnsi="Times New Roman"/>
          <w:szCs w:val="24"/>
          <w:lang w:val="ro-RO" w:eastAsia="ro-RO"/>
        </w:rPr>
        <w:t xml:space="preserve"> va fi</w:t>
      </w:r>
      <w:r w:rsidRPr="009A546C">
        <w:rPr>
          <w:rFonts w:ascii="Times New Roman" w:eastAsia="Calibri" w:hAnsi="Times New Roman"/>
          <w:szCs w:val="24"/>
          <w:lang w:val="ro-RO" w:eastAsia="ro-RO"/>
        </w:rPr>
        <w:t xml:space="preserve"> insotit de centralizatorul detaliat, indicandu-se preturile pentru fiecare produs in parte, atat pret per UM cat si pretul aferent cantitatii totale de bunuri de acelasi fel. </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Evaluarea propunerilor financiare se va realiza prin compararea prețului total ofertat.</w:t>
      </w:r>
    </w:p>
    <w:p w:rsidR="00827A8D" w:rsidRPr="009A546C" w:rsidRDefault="00827A8D" w:rsidP="00827A8D">
      <w:pPr>
        <w:spacing w:line="276" w:lineRule="auto"/>
        <w:ind w:firstLine="720"/>
        <w:contextualSpacing/>
        <w:rPr>
          <w:rFonts w:ascii="Times New Roman" w:eastAsia="Calibri" w:hAnsi="Times New Roman"/>
          <w:szCs w:val="24"/>
          <w:lang w:val="ro-RO" w:eastAsia="ro-RO"/>
        </w:rPr>
      </w:pPr>
    </w:p>
    <w:p w:rsidR="00827A8D" w:rsidRPr="009A546C" w:rsidRDefault="00827A8D" w:rsidP="00827A8D">
      <w:pPr>
        <w:spacing w:line="276" w:lineRule="auto"/>
        <w:ind w:firstLine="720"/>
        <w:contextualSpacing/>
        <w:rPr>
          <w:rFonts w:ascii="Times New Roman" w:eastAsia="Calibri" w:hAnsi="Times New Roman"/>
          <w:b/>
          <w:i/>
          <w:szCs w:val="24"/>
          <w:u w:val="single"/>
        </w:rPr>
      </w:pPr>
      <w:r w:rsidRPr="009A546C">
        <w:rPr>
          <w:rFonts w:ascii="Times New Roman" w:eastAsia="Calibri" w:hAnsi="Times New Roman"/>
          <w:b/>
          <w:i/>
          <w:szCs w:val="24"/>
          <w:u w:val="single"/>
        </w:rPr>
        <w:t>ALTE INFORMAȚII</w:t>
      </w:r>
    </w:p>
    <w:p w:rsidR="00827A8D" w:rsidRPr="00D956C4" w:rsidRDefault="002D5CB1" w:rsidP="00827A8D">
      <w:pPr>
        <w:spacing w:line="276" w:lineRule="auto"/>
        <w:ind w:firstLine="720"/>
        <w:rPr>
          <w:rFonts w:ascii="Times New Roman" w:hAnsi="Times New Roman"/>
          <w:color w:val="000000" w:themeColor="text1"/>
          <w:szCs w:val="24"/>
          <w:lang w:val="ro-RO" w:eastAsia="ro-RO"/>
        </w:rPr>
      </w:pPr>
      <w:r w:rsidRPr="00D956C4">
        <w:rPr>
          <w:rFonts w:ascii="Times New Roman" w:hAnsi="Times New Roman"/>
          <w:color w:val="000000" w:themeColor="text1"/>
          <w:szCs w:val="24"/>
          <w:lang w:val="ro-RO" w:eastAsia="ro-RO"/>
        </w:rPr>
        <w:t>Termen de livrare:</w:t>
      </w:r>
      <w:r w:rsidR="00827A8D" w:rsidRPr="00D956C4">
        <w:rPr>
          <w:rFonts w:ascii="Times New Roman" w:hAnsi="Times New Roman"/>
          <w:i/>
          <w:color w:val="000000" w:themeColor="text1"/>
          <w:szCs w:val="24"/>
          <w:lang w:val="ro-RO" w:eastAsia="ro-RO"/>
        </w:rPr>
        <w:t xml:space="preserve"> </w:t>
      </w:r>
      <w:r w:rsidRPr="00D956C4">
        <w:rPr>
          <w:rFonts w:ascii="Times New Roman" w:hAnsi="Times New Roman"/>
          <w:b/>
          <w:i/>
          <w:color w:val="000000" w:themeColor="text1"/>
          <w:szCs w:val="24"/>
          <w:lang w:val="ro-RO" w:eastAsia="ro-RO"/>
        </w:rPr>
        <w:t>15</w:t>
      </w:r>
      <w:r w:rsidR="00827A8D" w:rsidRPr="00D956C4">
        <w:rPr>
          <w:rFonts w:ascii="Times New Roman" w:hAnsi="Times New Roman"/>
          <w:b/>
          <w:i/>
          <w:color w:val="000000" w:themeColor="text1"/>
          <w:szCs w:val="24"/>
          <w:lang w:val="ro-RO" w:eastAsia="ro-RO"/>
        </w:rPr>
        <w:t xml:space="preserve"> zile</w:t>
      </w:r>
      <w:r w:rsidR="00827A8D" w:rsidRPr="00D956C4">
        <w:rPr>
          <w:rFonts w:ascii="Times New Roman" w:hAnsi="Times New Roman"/>
          <w:i/>
          <w:color w:val="000000" w:themeColor="text1"/>
          <w:szCs w:val="24"/>
          <w:lang w:val="ro-RO" w:eastAsia="ro-RO"/>
        </w:rPr>
        <w:t xml:space="preserve"> de la data intrarii în vigoare a contractului</w:t>
      </w:r>
      <w:r w:rsidRPr="00D956C4">
        <w:rPr>
          <w:rFonts w:ascii="Times New Roman" w:hAnsi="Times New Roman"/>
          <w:i/>
          <w:color w:val="000000" w:themeColor="text1"/>
          <w:szCs w:val="24"/>
          <w:lang w:val="ro-RO" w:eastAsia="ro-RO"/>
        </w:rPr>
        <w:t>/  / de la finalizarea achiziției directe prin catalogul electronic. (Procedura din catalog poate ține loc de comandă fermă/contract).</w:t>
      </w:r>
    </w:p>
    <w:p w:rsidR="00827A8D" w:rsidRPr="00D956C4" w:rsidRDefault="00827A8D" w:rsidP="00827A8D">
      <w:pPr>
        <w:spacing w:line="276" w:lineRule="auto"/>
        <w:rPr>
          <w:rFonts w:ascii="Times New Roman" w:hAnsi="Times New Roman"/>
          <w:szCs w:val="24"/>
          <w:lang w:val="ro-RO" w:eastAsia="ro-RO"/>
        </w:rPr>
      </w:pPr>
    </w:p>
    <w:p w:rsidR="00827A8D" w:rsidRDefault="00827A8D" w:rsidP="00827A8D">
      <w:pPr>
        <w:spacing w:line="276" w:lineRule="auto"/>
        <w:ind w:firstLine="720"/>
        <w:rPr>
          <w:rFonts w:ascii="Times New Roman" w:hAnsi="Times New Roman"/>
          <w:b/>
          <w:i/>
          <w:color w:val="FF0000"/>
          <w:sz w:val="28"/>
          <w:szCs w:val="24"/>
          <w:lang w:val="ro-RO" w:eastAsia="ro-RO"/>
        </w:rPr>
      </w:pPr>
      <w:r w:rsidRPr="00D956C4">
        <w:rPr>
          <w:rFonts w:ascii="Times New Roman" w:hAnsi="Times New Roman"/>
          <w:i/>
          <w:szCs w:val="24"/>
          <w:lang w:val="ro-RO" w:eastAsia="ro-RO"/>
        </w:rPr>
        <w:t xml:space="preserve">Garanția de bună execuție a contractului  este de </w:t>
      </w:r>
      <w:r w:rsidRPr="00D956C4">
        <w:rPr>
          <w:rFonts w:ascii="Times New Roman" w:hAnsi="Times New Roman"/>
          <w:b/>
          <w:i/>
          <w:szCs w:val="24"/>
          <w:lang w:val="ro-RO" w:eastAsia="ro-RO"/>
        </w:rPr>
        <w:t>10%,</w:t>
      </w:r>
      <w:r w:rsidR="002D5CB1" w:rsidRPr="00D956C4">
        <w:rPr>
          <w:rFonts w:ascii="Times New Roman" w:hAnsi="Times New Roman"/>
          <w:i/>
          <w:szCs w:val="24"/>
          <w:lang w:val="ro-RO" w:eastAsia="ro-RO"/>
        </w:rPr>
        <w:t xml:space="preserve">  pentru fiecare lot î</w:t>
      </w:r>
      <w:r w:rsidRPr="00D956C4">
        <w:rPr>
          <w:rFonts w:ascii="Times New Roman" w:hAnsi="Times New Roman"/>
          <w:i/>
          <w:szCs w:val="24"/>
          <w:lang w:val="ro-RO" w:eastAsia="ro-RO"/>
        </w:rPr>
        <w:t>n parte, din valoarea contractului fară TVA.</w:t>
      </w:r>
      <w:r>
        <w:rPr>
          <w:rFonts w:ascii="Times New Roman" w:hAnsi="Times New Roman"/>
          <w:i/>
          <w:szCs w:val="24"/>
          <w:lang w:val="ro-RO" w:eastAsia="ro-RO"/>
        </w:rPr>
        <w:t xml:space="preserve"> </w:t>
      </w:r>
      <w:r>
        <w:rPr>
          <w:rFonts w:ascii="Times New Roman" w:hAnsi="Times New Roman"/>
          <w:i/>
          <w:color w:val="FF0000"/>
          <w:szCs w:val="24"/>
          <w:lang w:val="ro-RO" w:eastAsia="ro-RO"/>
        </w:rPr>
        <w:t xml:space="preserve"> </w:t>
      </w:r>
    </w:p>
    <w:p w:rsidR="00572CD2" w:rsidRDefault="00572CD2" w:rsidP="00827A8D">
      <w:pPr>
        <w:spacing w:line="276" w:lineRule="auto"/>
        <w:ind w:firstLine="720"/>
        <w:rPr>
          <w:rFonts w:ascii="Times New Roman" w:hAnsi="Times New Roman"/>
          <w:b/>
          <w:i/>
          <w:color w:val="FF0000"/>
          <w:sz w:val="28"/>
          <w:szCs w:val="24"/>
          <w:lang w:val="ro-RO" w:eastAsia="ro-RO"/>
        </w:rPr>
      </w:pPr>
    </w:p>
    <w:p w:rsidR="00572CD2" w:rsidRPr="00E570B5" w:rsidRDefault="00572CD2" w:rsidP="00827A8D">
      <w:pPr>
        <w:spacing w:line="276" w:lineRule="auto"/>
        <w:ind w:firstLine="720"/>
        <w:rPr>
          <w:rFonts w:ascii="Times New Roman" w:hAnsi="Times New Roman"/>
          <w:i/>
          <w:color w:val="FF0000"/>
          <w:szCs w:val="24"/>
          <w:lang w:val="ro-RO" w:eastAsia="ro-RO"/>
        </w:rPr>
      </w:pPr>
    </w:p>
    <w:p w:rsidR="00572CD2" w:rsidRPr="00E570B5" w:rsidRDefault="00572CD2" w:rsidP="00572CD2">
      <w:pPr>
        <w:pStyle w:val="ListParagraph"/>
        <w:spacing w:after="160" w:line="259" w:lineRule="auto"/>
        <w:jc w:val="left"/>
        <w:rPr>
          <w:rFonts w:ascii="Times New Roman" w:hAnsi="Times New Roman"/>
          <w:szCs w:val="24"/>
          <w:highlight w:val="yellow"/>
          <w:lang w:val="ro-RO"/>
        </w:rPr>
      </w:pPr>
    </w:p>
    <w:p w:rsidR="00610075" w:rsidRDefault="00610075">
      <w:pPr>
        <w:jc w:val="left"/>
        <w:rPr>
          <w:rFonts w:ascii="Times New Roman" w:hAnsi="Times New Roman"/>
          <w:szCs w:val="24"/>
          <w:lang w:val="ro-RO"/>
        </w:rPr>
      </w:pPr>
      <w:r>
        <w:rPr>
          <w:rFonts w:ascii="Times New Roman" w:hAnsi="Times New Roman"/>
          <w:szCs w:val="24"/>
          <w:lang w:val="ro-RO"/>
        </w:rPr>
        <w:br w:type="page"/>
      </w:r>
    </w:p>
    <w:p w:rsidR="00610075" w:rsidRPr="00832825" w:rsidRDefault="00610075" w:rsidP="00610075">
      <w:pPr>
        <w:rPr>
          <w:rFonts w:ascii="Times New Roman" w:eastAsia="Calibri" w:hAnsi="Times New Roman"/>
          <w:noProof/>
          <w:szCs w:val="24"/>
          <w:lang w:val="es-ES_tradnl"/>
        </w:rPr>
      </w:pPr>
    </w:p>
    <w:p w:rsidR="00610075" w:rsidRPr="00E97047" w:rsidRDefault="00610075" w:rsidP="00610075">
      <w:pPr>
        <w:autoSpaceDN w:val="0"/>
        <w:adjustRightInd w:val="0"/>
        <w:ind w:firstLine="720"/>
        <w:outlineLvl w:val="0"/>
        <w:rPr>
          <w:rFonts w:ascii="Times New Roman" w:hAnsi="Times New Roman"/>
          <w:b/>
          <w:i/>
          <w:szCs w:val="24"/>
        </w:rPr>
      </w:pPr>
      <w:r w:rsidRPr="00E97047">
        <w:rPr>
          <w:rFonts w:ascii="Times New Roman" w:hAnsi="Times New Roman"/>
          <w:i/>
          <w:sz w:val="18"/>
          <w:szCs w:val="18"/>
        </w:rPr>
        <w:t>Ofertant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denumirea/numele</w:t>
      </w:r>
      <w:proofErr w:type="gramEnd"/>
      <w:r w:rsidRPr="00E97047">
        <w:rPr>
          <w:rFonts w:ascii="Times New Roman" w:hAnsi="Times New Roman"/>
          <w:i/>
          <w:sz w:val="18"/>
          <w:szCs w:val="18"/>
        </w:rPr>
        <w:t>)</w:t>
      </w:r>
    </w:p>
    <w:p w:rsidR="00610075" w:rsidRPr="00E97047" w:rsidRDefault="00610075" w:rsidP="00610075">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610075" w:rsidRPr="00E97047" w:rsidRDefault="00610075" w:rsidP="00610075">
      <w:pPr>
        <w:ind w:firstLine="720"/>
        <w:jc w:val="center"/>
        <w:rPr>
          <w:rFonts w:ascii="Times New Roman" w:eastAsia="MS Mincho" w:hAnsi="Times New Roman"/>
          <w:i/>
          <w:sz w:val="18"/>
          <w:szCs w:val="18"/>
        </w:rPr>
      </w:pP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Denumirea/numele: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Codul fiscal: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Adresa sediului central: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Telefon:</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Fax:</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E-mail:</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b/>
          <w:i/>
          <w:sz w:val="18"/>
          <w:szCs w:val="18"/>
        </w:rPr>
        <w:t>Cont Trezorerie</w:t>
      </w:r>
      <w:r w:rsidRPr="00E97047">
        <w:rPr>
          <w:rFonts w:ascii="Times New Roman" w:eastAsia="MS Mincho" w:hAnsi="Times New Roman"/>
          <w:i/>
          <w:sz w:val="18"/>
          <w:szCs w:val="18"/>
        </w:rPr>
        <w:t>:</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Certificatul de inmatriculare/inregistrare: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Activitati CAEN pentru care exista autorizare ………………. (se va preciza codul CAEN corespondent obiectului acordului-cadru)</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Cifra de afaceri pe ultimii 3 ani:</w:t>
      </w:r>
    </w:p>
    <w:p w:rsidR="00610075" w:rsidRPr="00E97047" w:rsidRDefault="00610075" w:rsidP="00610075">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E97047" w:rsidTr="00A06290">
        <w:trPr>
          <w:trHeight w:val="360"/>
        </w:trPr>
        <w:tc>
          <w:tcPr>
            <w:tcW w:w="9826" w:type="dxa"/>
            <w:gridSpan w:val="4"/>
            <w:shd w:val="clear" w:color="auto" w:fill="C0C0C0"/>
          </w:tcPr>
          <w:p w:rsidR="00610075" w:rsidRPr="00E97047" w:rsidRDefault="00610075" w:rsidP="00A06290">
            <w:pPr>
              <w:jc w:val="center"/>
              <w:rPr>
                <w:rFonts w:ascii="Times New Roman" w:hAnsi="Times New Roman"/>
                <w:i/>
                <w:sz w:val="18"/>
                <w:szCs w:val="18"/>
                <w:lang w:eastAsia="ro-RO"/>
              </w:rPr>
            </w:pPr>
            <w:r w:rsidRPr="00E97047">
              <w:rPr>
                <w:rFonts w:ascii="Times New Roman" w:hAnsi="Times New Roman"/>
                <w:b/>
                <w:bCs/>
                <w:i/>
                <w:sz w:val="18"/>
                <w:szCs w:val="18"/>
              </w:rPr>
              <w:t xml:space="preserve">Cifra de afaceri </w:t>
            </w:r>
            <w:r w:rsidRPr="00E97047">
              <w:rPr>
                <w:rFonts w:ascii="Times New Roman" w:hAnsi="Times New Roman"/>
                <w:b/>
                <w:i/>
                <w:sz w:val="18"/>
                <w:szCs w:val="18"/>
                <w:lang w:eastAsia="ro-RO"/>
              </w:rPr>
              <w:t>in domeniul de activitate</w:t>
            </w:r>
            <w:r w:rsidRPr="00E97047">
              <w:rPr>
                <w:rFonts w:ascii="Times New Roman" w:hAnsi="Times New Roman"/>
                <w:i/>
                <w:sz w:val="18"/>
                <w:szCs w:val="18"/>
                <w:lang w:eastAsia="ro-RO"/>
              </w:rPr>
              <w:t xml:space="preserve"> specific obiectului contractului </w:t>
            </w:r>
          </w:p>
          <w:p w:rsidR="00610075" w:rsidRPr="00E97047" w:rsidRDefault="00610075" w:rsidP="00A06290">
            <w:pPr>
              <w:jc w:val="center"/>
              <w:rPr>
                <w:rFonts w:ascii="Times New Roman" w:eastAsia="MS Mincho" w:hAnsi="Times New Roman"/>
                <w:i/>
                <w:sz w:val="18"/>
                <w:szCs w:val="18"/>
              </w:rPr>
            </w:pPr>
          </w:p>
        </w:tc>
      </w:tr>
      <w:tr w:rsidR="00610075" w:rsidRPr="00E97047" w:rsidTr="00A06290">
        <w:tblPrEx>
          <w:tblCellMar>
            <w:left w:w="72" w:type="dxa"/>
            <w:right w:w="72" w:type="dxa"/>
          </w:tblCellMar>
        </w:tblPrEx>
        <w:trPr>
          <w:trHeight w:val="573"/>
        </w:trPr>
        <w:tc>
          <w:tcPr>
            <w:tcW w:w="988" w:type="dxa"/>
            <w:shd w:val="clear" w:color="auto" w:fill="C0C0C0"/>
            <w:vAlign w:val="center"/>
          </w:tcPr>
          <w:p w:rsidR="00610075" w:rsidRPr="00E97047" w:rsidRDefault="00610075" w:rsidP="00A06290">
            <w:pPr>
              <w:spacing w:before="60" w:after="60"/>
              <w:jc w:val="center"/>
              <w:rPr>
                <w:rFonts w:ascii="Times New Roman" w:hAnsi="Times New Roman"/>
                <w:b/>
                <w:bCs/>
                <w:i/>
                <w:sz w:val="18"/>
                <w:szCs w:val="18"/>
              </w:rPr>
            </w:pPr>
            <w:r w:rsidRPr="00E97047">
              <w:rPr>
                <w:rFonts w:ascii="Times New Roman" w:hAnsi="Times New Roman"/>
                <w:b/>
                <w:bCs/>
                <w:i/>
                <w:sz w:val="18"/>
                <w:szCs w:val="18"/>
              </w:rPr>
              <w:t>Anul</w:t>
            </w:r>
          </w:p>
        </w:tc>
        <w:tc>
          <w:tcPr>
            <w:tcW w:w="3929" w:type="dxa"/>
            <w:shd w:val="clear" w:color="auto" w:fill="C0C0C0"/>
          </w:tcPr>
          <w:p w:rsidR="00610075" w:rsidRPr="00E97047" w:rsidRDefault="00610075" w:rsidP="00A06290">
            <w:pPr>
              <w:spacing w:before="60" w:after="60"/>
              <w:jc w:val="center"/>
              <w:rPr>
                <w:rFonts w:ascii="Times New Roman" w:hAnsi="Times New Roman"/>
                <w:b/>
                <w:bCs/>
                <w:i/>
                <w:sz w:val="18"/>
                <w:szCs w:val="18"/>
              </w:rPr>
            </w:pPr>
            <w:r w:rsidRPr="00E97047">
              <w:rPr>
                <w:rFonts w:ascii="Times New Roman" w:hAnsi="Times New Roman"/>
                <w:b/>
                <w:bCs/>
                <w:i/>
                <w:sz w:val="18"/>
                <w:szCs w:val="18"/>
              </w:rPr>
              <w:t>Valoare</w:t>
            </w:r>
          </w:p>
          <w:p w:rsidR="00610075" w:rsidRPr="00E97047" w:rsidRDefault="00610075" w:rsidP="00A06290">
            <w:pPr>
              <w:spacing w:before="60" w:after="60"/>
              <w:jc w:val="center"/>
              <w:rPr>
                <w:rFonts w:ascii="Times New Roman" w:hAnsi="Times New Roman"/>
                <w:b/>
                <w:bCs/>
                <w:i/>
                <w:sz w:val="18"/>
                <w:szCs w:val="18"/>
              </w:rPr>
            </w:pPr>
            <w:r w:rsidRPr="00E97047">
              <w:rPr>
                <w:rFonts w:ascii="Times New Roman" w:hAnsi="Times New Roman"/>
                <w:b/>
                <w:bCs/>
                <w:i/>
                <w:sz w:val="18"/>
                <w:szCs w:val="18"/>
              </w:rPr>
              <w:t>Moneda</w:t>
            </w:r>
          </w:p>
        </w:tc>
        <w:tc>
          <w:tcPr>
            <w:tcW w:w="1917" w:type="dxa"/>
            <w:shd w:val="clear" w:color="auto" w:fill="C0C0C0"/>
          </w:tcPr>
          <w:p w:rsidR="00610075" w:rsidRPr="00E97047" w:rsidRDefault="00610075" w:rsidP="00A06290">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schimb </w:t>
            </w:r>
          </w:p>
        </w:tc>
        <w:tc>
          <w:tcPr>
            <w:tcW w:w="2992" w:type="dxa"/>
            <w:shd w:val="clear" w:color="auto" w:fill="C0C0C0"/>
          </w:tcPr>
          <w:p w:rsidR="00610075" w:rsidRPr="00E97047" w:rsidRDefault="00610075" w:rsidP="00A06290">
            <w:pPr>
              <w:spacing w:before="60" w:after="60"/>
              <w:jc w:val="center"/>
              <w:rPr>
                <w:rFonts w:ascii="Times New Roman" w:hAnsi="Times New Roman"/>
                <w:b/>
                <w:bCs/>
                <w:i/>
                <w:sz w:val="18"/>
                <w:szCs w:val="18"/>
              </w:rPr>
            </w:pPr>
            <w:r w:rsidRPr="00E97047">
              <w:rPr>
                <w:rFonts w:ascii="Times New Roman" w:hAnsi="Times New Roman"/>
                <w:b/>
                <w:bCs/>
                <w:i/>
                <w:sz w:val="18"/>
                <w:szCs w:val="18"/>
              </w:rPr>
              <w:t>Echivalent LEI</w:t>
            </w:r>
          </w:p>
          <w:p w:rsidR="00610075" w:rsidRPr="00E97047" w:rsidRDefault="00610075" w:rsidP="00A06290">
            <w:pPr>
              <w:spacing w:after="60"/>
              <w:jc w:val="center"/>
              <w:rPr>
                <w:rFonts w:ascii="Times New Roman" w:hAnsi="Times New Roman"/>
                <w:b/>
                <w:bCs/>
                <w:i/>
                <w:sz w:val="18"/>
                <w:szCs w:val="18"/>
              </w:rPr>
            </w:pPr>
          </w:p>
        </w:tc>
      </w:tr>
      <w:tr w:rsidR="00610075" w:rsidRPr="00E97047" w:rsidTr="00A06290">
        <w:tblPrEx>
          <w:tblCellMar>
            <w:left w:w="72" w:type="dxa"/>
            <w:right w:w="72" w:type="dxa"/>
          </w:tblCellMar>
        </w:tblPrEx>
        <w:trPr>
          <w:trHeight w:val="639"/>
        </w:trPr>
        <w:tc>
          <w:tcPr>
            <w:tcW w:w="988" w:type="dxa"/>
            <w:vAlign w:val="center"/>
          </w:tcPr>
          <w:p w:rsidR="00610075" w:rsidRPr="00E97047" w:rsidRDefault="00610075" w:rsidP="00A06290">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w:t>
            </w:r>
            <w:r w:rsidR="002D5CB1">
              <w:rPr>
                <w:rFonts w:ascii="Times New Roman" w:hAnsi="Times New Roman"/>
                <w:b/>
                <w:i/>
                <w:sz w:val="18"/>
                <w:szCs w:val="18"/>
              </w:rPr>
              <w:t>7</w:t>
            </w:r>
          </w:p>
        </w:tc>
        <w:tc>
          <w:tcPr>
            <w:tcW w:w="3929" w:type="dxa"/>
            <w:vAlign w:val="center"/>
          </w:tcPr>
          <w:p w:rsidR="00610075" w:rsidRPr="00E97047" w:rsidRDefault="00610075" w:rsidP="00A06290">
            <w:pPr>
              <w:spacing w:before="60" w:after="60"/>
              <w:jc w:val="right"/>
              <w:rPr>
                <w:rFonts w:cs="Calibri"/>
                <w:i/>
              </w:rPr>
            </w:pPr>
          </w:p>
        </w:tc>
        <w:tc>
          <w:tcPr>
            <w:tcW w:w="1917" w:type="dxa"/>
            <w:vAlign w:val="center"/>
          </w:tcPr>
          <w:p w:rsidR="00610075" w:rsidRPr="00E97047" w:rsidRDefault="00610075" w:rsidP="00A06290">
            <w:pPr>
              <w:spacing w:before="60" w:after="60"/>
              <w:jc w:val="right"/>
              <w:rPr>
                <w:rFonts w:cs="Calibri"/>
                <w:i/>
              </w:rPr>
            </w:pPr>
          </w:p>
        </w:tc>
        <w:tc>
          <w:tcPr>
            <w:tcW w:w="2992" w:type="dxa"/>
            <w:vAlign w:val="center"/>
          </w:tcPr>
          <w:p w:rsidR="00610075" w:rsidRPr="00E97047" w:rsidRDefault="00610075" w:rsidP="00A06290">
            <w:pPr>
              <w:spacing w:before="60" w:after="60"/>
              <w:jc w:val="right"/>
              <w:rPr>
                <w:rFonts w:cs="Calibri"/>
                <w:i/>
              </w:rPr>
            </w:pPr>
          </w:p>
        </w:tc>
      </w:tr>
      <w:tr w:rsidR="00610075" w:rsidRPr="00E97047" w:rsidTr="00A06290">
        <w:tblPrEx>
          <w:tblCellMar>
            <w:left w:w="72" w:type="dxa"/>
            <w:right w:w="72" w:type="dxa"/>
          </w:tblCellMar>
        </w:tblPrEx>
        <w:trPr>
          <w:trHeight w:val="639"/>
        </w:trPr>
        <w:tc>
          <w:tcPr>
            <w:tcW w:w="988" w:type="dxa"/>
            <w:vAlign w:val="center"/>
          </w:tcPr>
          <w:p w:rsidR="00610075" w:rsidRPr="00E97047" w:rsidRDefault="00610075" w:rsidP="00A06290">
            <w:pPr>
              <w:spacing w:before="60" w:after="60"/>
              <w:jc w:val="center"/>
              <w:rPr>
                <w:rFonts w:ascii="Times New Roman" w:hAnsi="Times New Roman"/>
                <w:b/>
                <w:i/>
                <w:sz w:val="18"/>
                <w:szCs w:val="18"/>
              </w:rPr>
            </w:pPr>
            <w:r w:rsidRPr="00E97047">
              <w:rPr>
                <w:rFonts w:ascii="Times New Roman" w:hAnsi="Times New Roman"/>
                <w:b/>
                <w:i/>
                <w:sz w:val="18"/>
                <w:szCs w:val="18"/>
              </w:rPr>
              <w:t>201</w:t>
            </w:r>
            <w:r w:rsidR="002D5CB1">
              <w:rPr>
                <w:rFonts w:ascii="Times New Roman" w:hAnsi="Times New Roman"/>
                <w:b/>
                <w:i/>
                <w:sz w:val="18"/>
                <w:szCs w:val="18"/>
              </w:rPr>
              <w:t>8</w:t>
            </w:r>
          </w:p>
        </w:tc>
        <w:tc>
          <w:tcPr>
            <w:tcW w:w="3929" w:type="dxa"/>
            <w:vAlign w:val="center"/>
          </w:tcPr>
          <w:p w:rsidR="00610075" w:rsidRPr="00E97047" w:rsidRDefault="00610075" w:rsidP="00A06290">
            <w:pPr>
              <w:spacing w:before="60" w:after="60"/>
              <w:jc w:val="right"/>
              <w:rPr>
                <w:rFonts w:cs="Calibri"/>
                <w:i/>
              </w:rPr>
            </w:pPr>
          </w:p>
        </w:tc>
        <w:tc>
          <w:tcPr>
            <w:tcW w:w="1917" w:type="dxa"/>
            <w:vAlign w:val="center"/>
          </w:tcPr>
          <w:p w:rsidR="00610075" w:rsidRPr="00E97047" w:rsidRDefault="00610075" w:rsidP="00A06290">
            <w:pPr>
              <w:spacing w:before="60" w:after="60"/>
              <w:jc w:val="right"/>
              <w:rPr>
                <w:rFonts w:cs="Calibri"/>
                <w:i/>
              </w:rPr>
            </w:pPr>
          </w:p>
        </w:tc>
        <w:tc>
          <w:tcPr>
            <w:tcW w:w="2992" w:type="dxa"/>
            <w:vAlign w:val="center"/>
          </w:tcPr>
          <w:p w:rsidR="00610075" w:rsidRPr="00E97047" w:rsidRDefault="00610075" w:rsidP="00A06290">
            <w:pPr>
              <w:spacing w:before="60" w:after="60"/>
              <w:jc w:val="right"/>
              <w:rPr>
                <w:rFonts w:cs="Calibri"/>
                <w:i/>
              </w:rPr>
            </w:pPr>
          </w:p>
        </w:tc>
      </w:tr>
      <w:tr w:rsidR="00610075" w:rsidRPr="00E97047" w:rsidTr="00A06290">
        <w:tblPrEx>
          <w:tblCellMar>
            <w:left w:w="72" w:type="dxa"/>
            <w:right w:w="72" w:type="dxa"/>
          </w:tblCellMar>
        </w:tblPrEx>
        <w:trPr>
          <w:trHeight w:val="639"/>
        </w:trPr>
        <w:tc>
          <w:tcPr>
            <w:tcW w:w="988" w:type="dxa"/>
            <w:vAlign w:val="center"/>
          </w:tcPr>
          <w:p w:rsidR="00610075" w:rsidRPr="00E97047" w:rsidRDefault="00610075" w:rsidP="00A06290">
            <w:pPr>
              <w:spacing w:before="60" w:after="60"/>
              <w:jc w:val="center"/>
              <w:rPr>
                <w:rFonts w:ascii="Times New Roman" w:hAnsi="Times New Roman"/>
                <w:b/>
                <w:i/>
                <w:sz w:val="18"/>
                <w:szCs w:val="18"/>
              </w:rPr>
            </w:pPr>
            <w:r w:rsidRPr="00E97047">
              <w:rPr>
                <w:rFonts w:ascii="Times New Roman" w:hAnsi="Times New Roman"/>
                <w:b/>
                <w:i/>
                <w:sz w:val="18"/>
                <w:szCs w:val="18"/>
              </w:rPr>
              <w:t>20</w:t>
            </w:r>
            <w:r w:rsidR="002D5CB1">
              <w:rPr>
                <w:rFonts w:ascii="Times New Roman" w:hAnsi="Times New Roman"/>
                <w:b/>
                <w:i/>
                <w:sz w:val="18"/>
                <w:szCs w:val="18"/>
              </w:rPr>
              <w:t>19</w:t>
            </w:r>
          </w:p>
        </w:tc>
        <w:tc>
          <w:tcPr>
            <w:tcW w:w="3929" w:type="dxa"/>
            <w:vAlign w:val="center"/>
          </w:tcPr>
          <w:p w:rsidR="00610075" w:rsidRPr="00E97047" w:rsidRDefault="00610075" w:rsidP="00A06290">
            <w:pPr>
              <w:spacing w:before="60" w:after="60"/>
              <w:jc w:val="right"/>
              <w:rPr>
                <w:rFonts w:cs="Calibri"/>
                <w:i/>
              </w:rPr>
            </w:pPr>
          </w:p>
        </w:tc>
        <w:tc>
          <w:tcPr>
            <w:tcW w:w="1917" w:type="dxa"/>
            <w:vAlign w:val="center"/>
          </w:tcPr>
          <w:p w:rsidR="00610075" w:rsidRPr="00E97047" w:rsidRDefault="00610075" w:rsidP="00A06290">
            <w:pPr>
              <w:spacing w:before="60" w:after="60"/>
              <w:jc w:val="right"/>
              <w:rPr>
                <w:rFonts w:cs="Calibri"/>
                <w:i/>
              </w:rPr>
            </w:pPr>
          </w:p>
        </w:tc>
        <w:tc>
          <w:tcPr>
            <w:tcW w:w="2992" w:type="dxa"/>
            <w:vAlign w:val="center"/>
          </w:tcPr>
          <w:p w:rsidR="00610075" w:rsidRPr="00E97047" w:rsidRDefault="00610075" w:rsidP="00A06290">
            <w:pPr>
              <w:spacing w:before="60" w:after="60"/>
              <w:jc w:val="right"/>
              <w:rPr>
                <w:rFonts w:cs="Calibri"/>
                <w:i/>
              </w:rPr>
            </w:pPr>
          </w:p>
        </w:tc>
      </w:tr>
      <w:tr w:rsidR="00610075" w:rsidRPr="00E97047" w:rsidTr="00A06290">
        <w:tblPrEx>
          <w:tblCellMar>
            <w:left w:w="72" w:type="dxa"/>
            <w:right w:w="72" w:type="dxa"/>
          </w:tblCellMar>
        </w:tblPrEx>
        <w:trPr>
          <w:trHeight w:val="639"/>
        </w:trPr>
        <w:tc>
          <w:tcPr>
            <w:tcW w:w="6834" w:type="dxa"/>
            <w:gridSpan w:val="3"/>
            <w:vAlign w:val="center"/>
          </w:tcPr>
          <w:p w:rsidR="00610075" w:rsidRPr="00E97047" w:rsidRDefault="00610075" w:rsidP="00A06290">
            <w:pPr>
              <w:spacing w:before="60" w:after="60"/>
              <w:jc w:val="center"/>
              <w:rPr>
                <w:rFonts w:ascii="Times New Roman" w:hAnsi="Times New Roman"/>
                <w:i/>
                <w:sz w:val="18"/>
                <w:szCs w:val="18"/>
              </w:rPr>
            </w:pPr>
            <w:r w:rsidRPr="00E97047">
              <w:rPr>
                <w:rFonts w:ascii="Times New Roman" w:hAnsi="Times New Roman"/>
                <w:b/>
                <w:bCs/>
                <w:i/>
                <w:sz w:val="18"/>
                <w:szCs w:val="18"/>
              </w:rPr>
              <w:t>Media cifrei de afaceri</w:t>
            </w:r>
          </w:p>
        </w:tc>
        <w:tc>
          <w:tcPr>
            <w:tcW w:w="2992" w:type="dxa"/>
            <w:vAlign w:val="center"/>
          </w:tcPr>
          <w:p w:rsidR="00610075" w:rsidRPr="00E97047" w:rsidRDefault="00610075" w:rsidP="00A06290">
            <w:pPr>
              <w:spacing w:before="120" w:after="120"/>
              <w:rPr>
                <w:rFonts w:cs="Calibri"/>
                <w:i/>
              </w:rPr>
            </w:pPr>
          </w:p>
        </w:tc>
      </w:tr>
    </w:tbl>
    <w:p w:rsidR="00610075" w:rsidRPr="00E97047" w:rsidRDefault="00610075" w:rsidP="00610075">
      <w:pPr>
        <w:jc w:val="center"/>
        <w:rPr>
          <w:i/>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autoSpaceDE w:val="0"/>
        <w:rPr>
          <w:rFonts w:ascii="Times New Roman" w:hAnsi="Times New Roman"/>
          <w:i/>
          <w:sz w:val="16"/>
          <w:szCs w:val="16"/>
        </w:rPr>
      </w:pPr>
    </w:p>
    <w:p w:rsidR="00610075" w:rsidRPr="00E97047" w:rsidRDefault="00610075" w:rsidP="00610075">
      <w:pPr>
        <w:autoSpaceDE w:val="0"/>
        <w:rPr>
          <w:rFonts w:ascii="Times New Roman" w:hAnsi="Times New Roman"/>
          <w:i/>
          <w:sz w:val="18"/>
          <w:szCs w:val="18"/>
        </w:rPr>
      </w:pPr>
      <w:r w:rsidRPr="00E97047">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E97047">
        <w:rPr>
          <w:rFonts w:ascii="Times New Roman" w:hAnsi="Times New Roman"/>
          <w:i/>
          <w:sz w:val="16"/>
          <w:szCs w:val="16"/>
        </w:rPr>
        <w:t>va</w:t>
      </w:r>
      <w:proofErr w:type="gramEnd"/>
      <w:r w:rsidRPr="00E97047">
        <w:rPr>
          <w:rFonts w:ascii="Times New Roman" w:hAnsi="Times New Roman"/>
          <w:i/>
          <w:sz w:val="16"/>
          <w:szCs w:val="16"/>
        </w:rPr>
        <w:t xml:space="preserve"> prezenta de către fiecare membru în parte, semnata de reprezentantul sau legal</w:t>
      </w:r>
      <w:r w:rsidRPr="00E97047">
        <w:rPr>
          <w:rFonts w:ascii="Times New Roman" w:hAnsi="Times New Roman"/>
          <w:i/>
          <w:sz w:val="18"/>
          <w:szCs w:val="18"/>
        </w:rPr>
        <w:t>.</w:t>
      </w:r>
    </w:p>
    <w:p w:rsidR="00610075" w:rsidRPr="00E97047"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r w:rsidRPr="00E97047">
        <w:rPr>
          <w:rFonts w:ascii="Times New Roman" w:hAnsi="Times New Roman"/>
          <w:b/>
          <w:i/>
          <w:sz w:val="18"/>
          <w:szCs w:val="18"/>
        </w:rPr>
        <w:t>DECLARAȚIE PRIVIND CONFLICTUL DE INTERESE</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Subsemnatul __________________________________, reprezentant împuternicit al 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denumirea si datele de identificare ale operatorului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declar</w:t>
      </w:r>
      <w:proofErr w:type="gramEnd"/>
      <w:r w:rsidRPr="00E97047">
        <w:rPr>
          <w:rFonts w:ascii="Times New Roman" w:hAnsi="Times New Roman"/>
          <w:i/>
          <w:sz w:val="18"/>
          <w:szCs w:val="18"/>
        </w:rPr>
        <w:t xml:space="preserve"> pe propria răspundere, sub sancţiunea excluderii din procedură şi sub sancţiunile aplicate faptei de fals în acte publice, că nu mă aflu în situaţia prevăzută la </w:t>
      </w:r>
      <w:r w:rsidRPr="00E97047">
        <w:rPr>
          <w:rFonts w:ascii="Times New Roman" w:hAnsi="Times New Roman"/>
          <w:b/>
          <w:i/>
          <w:sz w:val="18"/>
          <w:szCs w:val="18"/>
          <w:u w:val="single"/>
          <w:lang w:eastAsia="ro-RO"/>
        </w:rPr>
        <w:t xml:space="preserve">art. </w:t>
      </w:r>
      <w:proofErr w:type="gramStart"/>
      <w:r w:rsidRPr="00E97047">
        <w:rPr>
          <w:rFonts w:ascii="Times New Roman" w:hAnsi="Times New Roman"/>
          <w:b/>
          <w:i/>
          <w:sz w:val="18"/>
          <w:szCs w:val="18"/>
          <w:u w:val="single"/>
          <w:lang w:eastAsia="ro-RO"/>
        </w:rPr>
        <w:t xml:space="preserve">60  </w:t>
      </w:r>
      <w:r w:rsidRPr="00E97047">
        <w:rPr>
          <w:rFonts w:ascii="Times New Roman" w:hAnsi="Times New Roman"/>
          <w:i/>
          <w:sz w:val="18"/>
          <w:szCs w:val="18"/>
        </w:rPr>
        <w:t>din</w:t>
      </w:r>
      <w:proofErr w:type="gramEnd"/>
      <w:r w:rsidRPr="00E97047">
        <w:rPr>
          <w:rFonts w:ascii="Times New Roman" w:hAnsi="Times New Roman"/>
          <w:i/>
          <w:sz w:val="18"/>
          <w:szCs w:val="18"/>
        </w:rPr>
        <w:t xml:space="preserve"> Legea nr. 98/2016 privind achizitiile publice.</w:t>
      </w:r>
    </w:p>
    <w:p w:rsidR="00610075" w:rsidRPr="00E97047" w:rsidRDefault="00610075" w:rsidP="00610075">
      <w:pPr>
        <w:ind w:firstLine="720"/>
        <w:rPr>
          <w:rFonts w:ascii="Times New Roman" w:hAnsi="Times New Roman"/>
          <w:i/>
          <w:sz w:val="18"/>
          <w:szCs w:val="18"/>
        </w:rPr>
      </w:pP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t xml:space="preserve">In sensul celor de mai sus, depun anexat prezentei declarații </w:t>
      </w:r>
      <w:r w:rsidRPr="00E97047">
        <w:rPr>
          <w:rFonts w:ascii="Times New Roman" w:hAnsi="Times New Roman"/>
          <w:b/>
          <w:i/>
          <w:sz w:val="18"/>
          <w:szCs w:val="18"/>
          <w:lang w:eastAsia="ro-RO"/>
        </w:rPr>
        <w:t>Certificat constatator</w:t>
      </w:r>
      <w:r w:rsidRPr="00E97047">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E97047">
        <w:rPr>
          <w:rFonts w:ascii="Times New Roman" w:hAnsi="Times New Roman"/>
          <w:b/>
          <w:i/>
          <w:sz w:val="18"/>
          <w:szCs w:val="18"/>
          <w:lang w:eastAsia="ro-RO"/>
        </w:rPr>
        <w:t>[SAU]</w:t>
      </w:r>
      <w:r w:rsidRPr="00E97047">
        <w:rPr>
          <w:i/>
        </w:rPr>
        <w:t xml:space="preserve"> </w:t>
      </w:r>
      <w:r w:rsidRPr="00E97047">
        <w:rPr>
          <w:rFonts w:ascii="Times New Roman" w:hAnsi="Times New Roman"/>
          <w:b/>
          <w:i/>
          <w:sz w:val="18"/>
          <w:szCs w:val="18"/>
          <w:lang w:eastAsia="ro-RO"/>
        </w:rPr>
        <w:t>Extras din Registrul acționarilor, certificate de administrator, în cazul societăților pe acțiuni</w:t>
      </w:r>
      <w:r w:rsidRPr="00E97047">
        <w:rPr>
          <w:rFonts w:ascii="Times New Roman" w:hAnsi="Times New Roman"/>
          <w:i/>
          <w:sz w:val="18"/>
          <w:szCs w:val="18"/>
          <w:lang w:eastAsia="ro-RO"/>
        </w:rPr>
        <w:t>.</w:t>
      </w: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r>
    </w:p>
    <w:p w:rsidR="00610075" w:rsidRPr="00E97047" w:rsidRDefault="00610075" w:rsidP="00610075">
      <w:pPr>
        <w:autoSpaceDE w:val="0"/>
        <w:autoSpaceDN w:val="0"/>
        <w:adjustRightInd w:val="0"/>
        <w:ind w:firstLine="720"/>
        <w:rPr>
          <w:rFonts w:ascii="Times New Roman" w:hAnsi="Times New Roman"/>
          <w:i/>
          <w:sz w:val="18"/>
          <w:szCs w:val="18"/>
        </w:rPr>
      </w:pPr>
      <w:r w:rsidRPr="00E97047">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10075" w:rsidRPr="00E97047" w:rsidRDefault="00610075" w:rsidP="00610075">
      <w:pPr>
        <w:jc w:val="right"/>
        <w:rPr>
          <w:rFonts w:ascii="Times New Roman" w:hAnsi="Times New Roman"/>
          <w:i/>
          <w:sz w:val="18"/>
          <w:szCs w:val="18"/>
        </w:rPr>
      </w:pPr>
    </w:p>
    <w:p w:rsidR="00610075" w:rsidRPr="00E97047" w:rsidRDefault="00610075" w:rsidP="00610075">
      <w:pPr>
        <w:jc w:val="right"/>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rPr>
          <w:rFonts w:ascii="Arial" w:hAnsi="Arial" w:cs="Arial"/>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cs="Tahoma"/>
          <w:b/>
        </w:rPr>
      </w:pPr>
      <w:r>
        <w:rPr>
          <w:rFonts w:cs="Tahoma"/>
          <w:b/>
        </w:rPr>
        <w:br w:type="page"/>
      </w:r>
      <w:r w:rsidRPr="00E97047">
        <w:rPr>
          <w:rFonts w:cs="Tahoma"/>
          <w:b/>
        </w:rPr>
        <w:lastRenderedPageBreak/>
        <w:t>Anexa a declarației privind evitarea conflictului de interes</w:t>
      </w:r>
    </w:p>
    <w:p w:rsidR="00610075" w:rsidRPr="00E97047" w:rsidRDefault="00610075" w:rsidP="00610075">
      <w:pPr>
        <w:tabs>
          <w:tab w:val="left" w:pos="2411"/>
        </w:tabs>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shd w:val="clear" w:color="auto" w:fill="92D050"/>
        <w:ind w:left="7200" w:hanging="7200"/>
        <w:jc w:val="center"/>
        <w:rPr>
          <w:rFonts w:ascii="Trebuchet MS" w:hAnsi="Trebuchet MS" w:cs="Tahoma"/>
        </w:rPr>
      </w:pPr>
      <w:r w:rsidRPr="00E97047">
        <w:rPr>
          <w:rFonts w:ascii="Trebuchet MS" w:hAnsi="Trebuchet MS" w:cs="Tahoma"/>
        </w:rPr>
        <w:t>TABEL</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CU PERSOANELE CARE DEȚIN FUNCȚ</w:t>
      </w:r>
      <w:r w:rsidR="00610075" w:rsidRPr="00E97047">
        <w:rPr>
          <w:rFonts w:ascii="Trebuchet MS" w:hAnsi="Trebuchet MS" w:cs="Tahoma"/>
        </w:rPr>
        <w:t xml:space="preserve">II DE CONDUCERE </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ÎN CADRUL INSTITUȚ</w:t>
      </w:r>
      <w:r w:rsidR="00610075" w:rsidRPr="00E97047">
        <w:rPr>
          <w:rFonts w:ascii="Trebuchet MS" w:hAnsi="Trebuchet MS" w:cs="Tahoma"/>
        </w:rPr>
        <w:t>IEI</w:t>
      </w:r>
    </w:p>
    <w:p w:rsidR="00610075" w:rsidRPr="00E97047" w:rsidRDefault="00610075" w:rsidP="00610075">
      <w:pPr>
        <w:shd w:val="clear" w:color="auto" w:fill="92D050"/>
        <w:ind w:left="7200" w:hanging="7200"/>
        <w:jc w:val="center"/>
        <w:rPr>
          <w:rFonts w:ascii="Trebuchet MS" w:hAnsi="Trebuchet MS" w:cs="Tahoma"/>
          <w:i/>
        </w:rPr>
      </w:pPr>
    </w:p>
    <w:p w:rsidR="00610075" w:rsidRPr="00E97047" w:rsidRDefault="00610075" w:rsidP="00610075">
      <w:pPr>
        <w:ind w:left="7200" w:hanging="7200"/>
        <w:rPr>
          <w:rFonts w:ascii="Trebuchet MS" w:hAnsi="Trebuchet MS" w:cs="Tahoma"/>
        </w:rPr>
      </w:pPr>
    </w:p>
    <w:p w:rsidR="00610075" w:rsidRPr="009433BB" w:rsidRDefault="00610075" w:rsidP="00610075">
      <w:pPr>
        <w:rPr>
          <w:rFonts w:ascii="Arial" w:hAnsi="Arial" w:cs="Arial"/>
          <w:color w:val="FF0000"/>
        </w:rPr>
      </w:pPr>
    </w:p>
    <w:p w:rsidR="00610075" w:rsidRPr="009433BB" w:rsidRDefault="00610075" w:rsidP="00610075">
      <w:pPr>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Nume Prenume</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Funcț</w:t>
            </w:r>
            <w:r w:rsidR="00610075" w:rsidRPr="00041AC7">
              <w:rPr>
                <w:rFonts w:ascii="Arial" w:hAnsi="Arial" w:cs="Arial"/>
                <w:szCs w:val="24"/>
              </w:rPr>
              <w:t>ie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PÂ</w:t>
            </w:r>
            <w:r w:rsidR="00610075">
              <w:rPr>
                <w:rFonts w:ascii="Arial" w:hAnsi="Arial" w:cs="Arial"/>
                <w:szCs w:val="24"/>
              </w:rPr>
              <w:t>RVU SIMONA</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Director G</w:t>
            </w:r>
            <w:r w:rsidR="00610075" w:rsidRPr="00041AC7">
              <w:rPr>
                <w:rFonts w:ascii="Arial" w:hAnsi="Arial" w:cs="Arial"/>
                <w:szCs w:val="24"/>
              </w:rPr>
              <w:t>eneral</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Harabagiu Steluț</w:t>
            </w:r>
            <w:r w:rsidR="00610075" w:rsidRPr="00041AC7">
              <w:rPr>
                <w:rFonts w:ascii="Arial" w:hAnsi="Arial" w:cs="Arial"/>
                <w:szCs w:val="24"/>
              </w:rPr>
              <w:t>a</w:t>
            </w:r>
          </w:p>
        </w:tc>
        <w:tc>
          <w:tcPr>
            <w:tcW w:w="4824" w:type="dxa"/>
            <w:shd w:val="clear" w:color="auto" w:fill="auto"/>
            <w:vAlign w:val="center"/>
          </w:tcPr>
          <w:p w:rsidR="00610075" w:rsidRPr="00041AC7" w:rsidRDefault="00D31A30" w:rsidP="00D31A30">
            <w:pPr>
              <w:jc w:val="left"/>
              <w:rPr>
                <w:rFonts w:ascii="Arial" w:hAnsi="Arial" w:cs="Arial"/>
                <w:szCs w:val="24"/>
                <w:lang w:val="it-IT"/>
              </w:rPr>
            </w:pPr>
            <w:r>
              <w:rPr>
                <w:rFonts w:ascii="Arial" w:hAnsi="Arial" w:cs="Arial"/>
                <w:szCs w:val="24"/>
                <w:lang w:val="it-IT"/>
              </w:rPr>
              <w:t>Director G</w:t>
            </w:r>
            <w:r w:rsidR="00610075" w:rsidRPr="00041AC7">
              <w:rPr>
                <w:rFonts w:ascii="Arial" w:hAnsi="Arial" w:cs="Arial"/>
                <w:szCs w:val="24"/>
                <w:lang w:val="it-IT"/>
              </w:rPr>
              <w:t xml:space="preserve">en </w:t>
            </w:r>
            <w:r>
              <w:rPr>
                <w:rFonts w:ascii="Arial" w:hAnsi="Arial" w:cs="Arial"/>
                <w:szCs w:val="24"/>
                <w:lang w:val="it-IT"/>
              </w:rPr>
              <w:t>A</w:t>
            </w:r>
            <w:r w:rsidR="00610075" w:rsidRPr="00041AC7">
              <w:rPr>
                <w:rFonts w:ascii="Arial" w:hAnsi="Arial" w:cs="Arial"/>
                <w:szCs w:val="24"/>
                <w:lang w:val="it-IT"/>
              </w:rPr>
              <w:t>dj. Economic</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Vintilă</w:t>
            </w:r>
            <w:r w:rsidR="00610075" w:rsidRPr="00041AC7">
              <w:rPr>
                <w:rFonts w:ascii="Arial" w:hAnsi="Arial" w:cs="Arial"/>
                <w:bCs/>
                <w:iCs/>
                <w:szCs w:val="24"/>
              </w:rPr>
              <w:t xml:space="preserve"> Daniela</w:t>
            </w:r>
          </w:p>
        </w:tc>
        <w:tc>
          <w:tcPr>
            <w:tcW w:w="4824"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Preș</w:t>
            </w:r>
            <w:r w:rsidR="00610075" w:rsidRPr="00041AC7">
              <w:rPr>
                <w:rFonts w:ascii="Arial" w:hAnsi="Arial" w:cs="Arial"/>
                <w:bCs/>
                <w:iCs/>
                <w:szCs w:val="24"/>
              </w:rPr>
              <w:t>edinte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szCs w:val="24"/>
              </w:rPr>
              <w:t>Podaru Luciana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r>
              <w:rPr>
                <w:rFonts w:ascii="Arial" w:hAnsi="Arial" w:cs="Arial"/>
                <w:bCs/>
                <w:iCs/>
                <w:szCs w:val="24"/>
              </w:rPr>
              <w:t xml:space="preserve"> </w:t>
            </w:r>
          </w:p>
        </w:tc>
      </w:tr>
      <w:tr w:rsidR="00610075" w:rsidRPr="009433BB" w:rsidTr="00D31A30">
        <w:trPr>
          <w:trHeight w:val="432"/>
          <w:jc w:val="center"/>
        </w:trPr>
        <w:tc>
          <w:tcPr>
            <w:tcW w:w="4752" w:type="dxa"/>
            <w:shd w:val="clear" w:color="auto" w:fill="auto"/>
            <w:vAlign w:val="center"/>
          </w:tcPr>
          <w:p w:rsidR="00610075" w:rsidRPr="00041AC7" w:rsidRDefault="00EB05B6" w:rsidP="00D31A30">
            <w:pPr>
              <w:jc w:val="left"/>
              <w:rPr>
                <w:rFonts w:ascii="Arial" w:hAnsi="Arial" w:cs="Arial"/>
                <w:bCs/>
                <w:iCs/>
                <w:szCs w:val="24"/>
              </w:rPr>
            </w:pPr>
            <w:r>
              <w:rPr>
                <w:rFonts w:ascii="Arial" w:hAnsi="Arial" w:cs="Arial"/>
                <w:bCs/>
                <w:iCs/>
                <w:szCs w:val="24"/>
              </w:rPr>
              <w:t>David Elena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Default="00EB05B6" w:rsidP="00D31A30">
            <w:pPr>
              <w:jc w:val="left"/>
              <w:rPr>
                <w:rFonts w:ascii="Arial" w:hAnsi="Arial" w:cs="Arial"/>
                <w:bCs/>
                <w:iCs/>
                <w:szCs w:val="24"/>
              </w:rPr>
            </w:pPr>
            <w:r>
              <w:rPr>
                <w:rFonts w:ascii="Arial" w:hAnsi="Arial" w:cs="Arial"/>
                <w:szCs w:val="24"/>
              </w:rPr>
              <w:t>Coman Mihaela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EB05B6" w:rsidP="00D31A30">
            <w:pPr>
              <w:jc w:val="left"/>
              <w:rPr>
                <w:rFonts w:ascii="Arial" w:hAnsi="Arial" w:cs="Arial"/>
                <w:szCs w:val="24"/>
              </w:rPr>
            </w:pPr>
            <w:r>
              <w:rPr>
                <w:rFonts w:ascii="Arial" w:hAnsi="Arial" w:cs="Arial"/>
                <w:szCs w:val="24"/>
              </w:rPr>
              <w:t>Csiszer Attila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D31A30" w:rsidRPr="009433BB" w:rsidTr="00D31A30">
        <w:trPr>
          <w:trHeight w:val="432"/>
          <w:jc w:val="center"/>
        </w:trPr>
        <w:tc>
          <w:tcPr>
            <w:tcW w:w="4752" w:type="dxa"/>
            <w:shd w:val="clear" w:color="auto" w:fill="auto"/>
            <w:vAlign w:val="center"/>
          </w:tcPr>
          <w:p w:rsidR="00D31A30" w:rsidRDefault="00EB05B6" w:rsidP="00D31A30">
            <w:pPr>
              <w:jc w:val="left"/>
              <w:rPr>
                <w:rFonts w:ascii="Arial" w:hAnsi="Arial" w:cs="Arial"/>
                <w:szCs w:val="24"/>
              </w:rPr>
            </w:pPr>
            <w:r>
              <w:rPr>
                <w:rFonts w:ascii="Arial" w:hAnsi="Arial" w:cs="Arial"/>
                <w:szCs w:val="24"/>
              </w:rPr>
              <w:t>Neagu Liliana</w:t>
            </w:r>
          </w:p>
        </w:tc>
        <w:tc>
          <w:tcPr>
            <w:tcW w:w="4824" w:type="dxa"/>
            <w:shd w:val="clear" w:color="auto" w:fill="auto"/>
            <w:vAlign w:val="center"/>
          </w:tcPr>
          <w:p w:rsidR="00D31A30" w:rsidRPr="00041AC7" w:rsidRDefault="00D31A30" w:rsidP="00D31A30">
            <w:pPr>
              <w:jc w:val="left"/>
              <w:rPr>
                <w:rFonts w:ascii="Arial" w:hAnsi="Arial" w:cs="Arial"/>
                <w:bCs/>
                <w:iCs/>
                <w:szCs w:val="24"/>
              </w:rPr>
            </w:pPr>
            <w:r w:rsidRPr="00041AC7">
              <w:rPr>
                <w:rFonts w:ascii="Arial" w:hAnsi="Arial" w:cs="Arial"/>
                <w:bCs/>
                <w:iCs/>
                <w:szCs w:val="24"/>
              </w:rPr>
              <w:t>Membru comisie evaluare</w:t>
            </w:r>
          </w:p>
        </w:tc>
      </w:tr>
      <w:tr w:rsidR="00191C3E" w:rsidRPr="009433BB" w:rsidTr="00D31A30">
        <w:trPr>
          <w:trHeight w:val="432"/>
          <w:jc w:val="center"/>
        </w:trPr>
        <w:tc>
          <w:tcPr>
            <w:tcW w:w="4752" w:type="dxa"/>
            <w:shd w:val="clear" w:color="auto" w:fill="auto"/>
            <w:vAlign w:val="center"/>
          </w:tcPr>
          <w:p w:rsidR="00191C3E" w:rsidRDefault="00944774" w:rsidP="00D31A30">
            <w:pPr>
              <w:jc w:val="left"/>
              <w:rPr>
                <w:rFonts w:ascii="Arial" w:hAnsi="Arial" w:cs="Arial"/>
                <w:szCs w:val="24"/>
              </w:rPr>
            </w:pPr>
            <w:r>
              <w:rPr>
                <w:rFonts w:ascii="Arial" w:hAnsi="Arial" w:cs="Arial"/>
                <w:szCs w:val="24"/>
              </w:rPr>
              <w:t>Minea Manuela Luminița</w:t>
            </w:r>
          </w:p>
        </w:tc>
        <w:tc>
          <w:tcPr>
            <w:tcW w:w="4824" w:type="dxa"/>
            <w:shd w:val="clear" w:color="auto" w:fill="auto"/>
            <w:vAlign w:val="center"/>
          </w:tcPr>
          <w:p w:rsidR="00191C3E" w:rsidRPr="00041AC7" w:rsidRDefault="00191C3E"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Radu Iuliana</w:t>
            </w:r>
          </w:p>
        </w:tc>
        <w:tc>
          <w:tcPr>
            <w:tcW w:w="4824" w:type="dxa"/>
            <w:shd w:val="clear" w:color="auto" w:fill="auto"/>
            <w:vAlign w:val="center"/>
          </w:tcPr>
          <w:p w:rsidR="00610075" w:rsidRPr="00041AC7" w:rsidRDefault="00610075" w:rsidP="00944774">
            <w:pPr>
              <w:jc w:val="left"/>
              <w:rPr>
                <w:rFonts w:ascii="Arial" w:hAnsi="Arial" w:cs="Arial"/>
                <w:szCs w:val="24"/>
              </w:rPr>
            </w:pPr>
            <w:r w:rsidRPr="00041AC7">
              <w:rPr>
                <w:rFonts w:ascii="Arial" w:hAnsi="Arial" w:cs="Arial"/>
                <w:bCs/>
                <w:iCs/>
                <w:szCs w:val="24"/>
              </w:rPr>
              <w:t xml:space="preserve">Membru </w:t>
            </w:r>
            <w:r w:rsidRPr="00041AC7">
              <w:rPr>
                <w:rFonts w:ascii="Arial" w:hAnsi="Arial" w:cs="Arial"/>
                <w:szCs w:val="24"/>
              </w:rPr>
              <w:t>de rezerv</w:t>
            </w:r>
            <w:r w:rsidR="00944774">
              <w:rPr>
                <w:rFonts w:ascii="Arial" w:hAnsi="Arial" w:cs="Arial"/>
                <w:szCs w:val="24"/>
              </w:rPr>
              <w:t>ă</w:t>
            </w:r>
            <w:r w:rsidRPr="00041AC7">
              <w:rPr>
                <w:rFonts w:ascii="Arial" w:hAnsi="Arial" w:cs="Arial"/>
                <w:szCs w:val="24"/>
              </w:rPr>
              <w:t xml:space="preserve"> </w:t>
            </w:r>
            <w:r w:rsidRPr="00041AC7">
              <w:rPr>
                <w:rFonts w:ascii="Arial" w:hAnsi="Arial" w:cs="Arial"/>
                <w:bCs/>
                <w:iCs/>
                <w:szCs w:val="24"/>
              </w:rPr>
              <w:t>comisie evaluare</w:t>
            </w:r>
          </w:p>
        </w:tc>
      </w:tr>
      <w:tr w:rsidR="00944774" w:rsidRPr="009433BB" w:rsidTr="00944774">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Pr="00041AC7" w:rsidRDefault="00944774" w:rsidP="00944774">
            <w:pPr>
              <w:jc w:val="left"/>
              <w:rPr>
                <w:rFonts w:ascii="Arial" w:hAnsi="Arial" w:cs="Arial"/>
                <w:szCs w:val="24"/>
              </w:rPr>
            </w:pPr>
            <w:r w:rsidRPr="00041AC7">
              <w:rPr>
                <w:rFonts w:ascii="Arial" w:hAnsi="Arial" w:cs="Arial"/>
                <w:bCs/>
                <w:iCs/>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pPr>
            <w:r w:rsidRPr="00071D9F">
              <w:rPr>
                <w:rFonts w:ascii="Arial" w:hAnsi="Arial" w:cs="Arial"/>
                <w:bCs/>
                <w:iCs/>
                <w:szCs w:val="24"/>
              </w:rPr>
              <w:t xml:space="preserve">Membru </w:t>
            </w:r>
            <w:r w:rsidRPr="00071D9F">
              <w:rPr>
                <w:rFonts w:ascii="Arial" w:hAnsi="Arial" w:cs="Arial"/>
                <w:szCs w:val="24"/>
              </w:rPr>
              <w:t xml:space="preserve">de rezervă </w:t>
            </w:r>
            <w:r w:rsidRPr="00071D9F">
              <w:rPr>
                <w:rFonts w:ascii="Arial" w:hAnsi="Arial" w:cs="Arial"/>
                <w:bCs/>
                <w:iCs/>
                <w:szCs w:val="24"/>
              </w:rPr>
              <w:t>comisie evaluare</w:t>
            </w:r>
          </w:p>
        </w:tc>
      </w:tr>
      <w:tr w:rsidR="00944774" w:rsidRPr="009433BB" w:rsidTr="00944774">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Pr="00041AC7" w:rsidRDefault="00944774" w:rsidP="00944774">
            <w:pPr>
              <w:jc w:val="left"/>
              <w:rPr>
                <w:rFonts w:ascii="Arial" w:hAnsi="Arial" w:cs="Arial"/>
                <w:bCs/>
                <w:iCs/>
                <w:szCs w:val="24"/>
              </w:rPr>
            </w:pPr>
            <w:r>
              <w:rPr>
                <w:rFonts w:ascii="Arial" w:hAnsi="Arial" w:cs="Arial"/>
                <w:bCs/>
                <w:iCs/>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pPr>
            <w:r w:rsidRPr="00071D9F">
              <w:rPr>
                <w:rFonts w:ascii="Arial" w:hAnsi="Arial" w:cs="Arial"/>
                <w:bCs/>
                <w:iCs/>
                <w:szCs w:val="24"/>
              </w:rPr>
              <w:t xml:space="preserve">Membru </w:t>
            </w:r>
            <w:r w:rsidRPr="00071D9F">
              <w:rPr>
                <w:rFonts w:ascii="Arial" w:hAnsi="Arial" w:cs="Arial"/>
                <w:szCs w:val="24"/>
              </w:rPr>
              <w:t xml:space="preserve">de rezervă </w:t>
            </w:r>
            <w:r w:rsidRPr="00071D9F">
              <w:rPr>
                <w:rFonts w:ascii="Arial" w:hAnsi="Arial" w:cs="Arial"/>
                <w:bCs/>
                <w:iCs/>
                <w:szCs w:val="24"/>
              </w:rPr>
              <w:t>comisie evaluare</w:t>
            </w:r>
          </w:p>
        </w:tc>
      </w:tr>
      <w:tr w:rsidR="00944774" w:rsidRPr="009433BB" w:rsidTr="00944774">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Pr="00041AC7" w:rsidRDefault="00944774" w:rsidP="00944774">
            <w:pPr>
              <w:jc w:val="left"/>
              <w:rPr>
                <w:rFonts w:ascii="Arial" w:hAnsi="Arial" w:cs="Arial"/>
                <w:szCs w:val="24"/>
              </w:rPr>
            </w:pPr>
            <w:r>
              <w:rPr>
                <w:rFonts w:ascii="Arial" w:hAnsi="Arial" w:cs="Arial"/>
                <w:szCs w:val="24"/>
              </w:rPr>
              <w:t>Timar Domnsie</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pPr>
            <w:r w:rsidRPr="00071D9F">
              <w:rPr>
                <w:rFonts w:ascii="Arial" w:hAnsi="Arial" w:cs="Arial"/>
                <w:bCs/>
                <w:iCs/>
                <w:szCs w:val="24"/>
              </w:rPr>
              <w:t xml:space="preserve">Membru </w:t>
            </w:r>
            <w:r w:rsidRPr="00071D9F">
              <w:rPr>
                <w:rFonts w:ascii="Arial" w:hAnsi="Arial" w:cs="Arial"/>
                <w:szCs w:val="24"/>
              </w:rPr>
              <w:t xml:space="preserve">de rezervă </w:t>
            </w:r>
            <w:r w:rsidRPr="00071D9F">
              <w:rPr>
                <w:rFonts w:ascii="Arial" w:hAnsi="Arial" w:cs="Arial"/>
                <w:bCs/>
                <w:iCs/>
                <w:szCs w:val="24"/>
              </w:rPr>
              <w:t>comisie evaluare</w:t>
            </w:r>
          </w:p>
        </w:tc>
      </w:tr>
      <w:tr w:rsidR="00944774" w:rsidRPr="009433BB" w:rsidTr="00944774">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rPr>
                <w:rFonts w:ascii="Arial" w:hAnsi="Arial" w:cs="Arial"/>
                <w:szCs w:val="24"/>
              </w:rPr>
            </w:pPr>
            <w:r>
              <w:rPr>
                <w:rFonts w:ascii="Arial" w:hAnsi="Arial" w:cs="Arial"/>
                <w:szCs w:val="24"/>
              </w:rPr>
              <w:t>Vitalyos Orsolya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pPr>
            <w:r w:rsidRPr="00071D9F">
              <w:rPr>
                <w:rFonts w:ascii="Arial" w:hAnsi="Arial" w:cs="Arial"/>
                <w:bCs/>
                <w:iCs/>
                <w:szCs w:val="24"/>
              </w:rPr>
              <w:t xml:space="preserve">Membru </w:t>
            </w:r>
            <w:r w:rsidRPr="00071D9F">
              <w:rPr>
                <w:rFonts w:ascii="Arial" w:hAnsi="Arial" w:cs="Arial"/>
                <w:szCs w:val="24"/>
              </w:rPr>
              <w:t xml:space="preserve">de rezervă </w:t>
            </w:r>
            <w:r w:rsidRPr="00071D9F">
              <w:rPr>
                <w:rFonts w:ascii="Arial" w:hAnsi="Arial" w:cs="Arial"/>
                <w:bCs/>
                <w:iCs/>
                <w:szCs w:val="24"/>
              </w:rPr>
              <w:t>comisie evaluare</w:t>
            </w:r>
          </w:p>
        </w:tc>
      </w:tr>
      <w:tr w:rsidR="00944774" w:rsidRPr="009433BB" w:rsidTr="00944774">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rPr>
                <w:rFonts w:ascii="Arial" w:hAnsi="Arial" w:cs="Arial"/>
                <w:szCs w:val="24"/>
              </w:rPr>
            </w:pPr>
            <w:r>
              <w:rPr>
                <w:rFonts w:ascii="Arial" w:hAnsi="Arial" w:cs="Arial"/>
                <w:szCs w:val="24"/>
              </w:rPr>
              <w:t>Ifrim Simona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944774" w:rsidRDefault="00944774" w:rsidP="00944774">
            <w:pPr>
              <w:jc w:val="left"/>
            </w:pPr>
            <w:r w:rsidRPr="00071D9F">
              <w:rPr>
                <w:rFonts w:ascii="Arial" w:hAnsi="Arial" w:cs="Arial"/>
                <w:bCs/>
                <w:iCs/>
                <w:szCs w:val="24"/>
              </w:rPr>
              <w:t xml:space="preserve">Membru </w:t>
            </w:r>
            <w:r w:rsidRPr="00071D9F">
              <w:rPr>
                <w:rFonts w:ascii="Arial" w:hAnsi="Arial" w:cs="Arial"/>
                <w:szCs w:val="24"/>
              </w:rPr>
              <w:t xml:space="preserve">de rezervă </w:t>
            </w:r>
            <w:r w:rsidRPr="00071D9F">
              <w:rPr>
                <w:rFonts w:ascii="Arial" w:hAnsi="Arial" w:cs="Arial"/>
                <w:bCs/>
                <w:iCs/>
                <w:szCs w:val="24"/>
              </w:rPr>
              <w:t>comisie evaluare</w:t>
            </w:r>
          </w:p>
        </w:tc>
      </w:tr>
    </w:tbl>
    <w:p w:rsidR="00610075" w:rsidRPr="006568F3" w:rsidRDefault="00610075" w:rsidP="00610075">
      <w:pPr>
        <w:rPr>
          <w:rFonts w:ascii="Times New Roman" w:hAnsi="Times New Roman"/>
          <w:i/>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tabs>
          <w:tab w:val="left" w:pos="3420"/>
          <w:tab w:val="center" w:pos="4536"/>
        </w:tabs>
        <w:rPr>
          <w:rFonts w:ascii="Times New Roman" w:hAnsi="Times New Roman"/>
          <w:b/>
          <w:i/>
          <w:sz w:val="18"/>
          <w:szCs w:val="18"/>
        </w:rPr>
      </w:pP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r w:rsidRPr="00E97047">
        <w:rPr>
          <w:rFonts w:ascii="Cambria" w:hAnsi="Cambria"/>
          <w:b/>
          <w:bCs/>
          <w:i/>
          <w:kern w:val="32"/>
          <w:sz w:val="18"/>
          <w:szCs w:val="18"/>
          <w:lang w:eastAsia="x-none"/>
        </w:rPr>
        <w:t>DECLARATIE privind neincadrarea in art. 164, 165, 167</w:t>
      </w:r>
    </w:p>
    <w:p w:rsidR="00610075" w:rsidRPr="00E97047" w:rsidRDefault="00610075" w:rsidP="00610075">
      <w:pPr>
        <w:keepNext/>
        <w:spacing w:before="240" w:after="60"/>
        <w:ind w:left="1080"/>
        <w:jc w:val="center"/>
        <w:outlineLvl w:val="0"/>
        <w:rPr>
          <w:rFonts w:ascii="Cambria" w:hAnsi="Cambria"/>
          <w:b/>
          <w:bCs/>
          <w:i/>
          <w:kern w:val="32"/>
          <w:sz w:val="18"/>
          <w:szCs w:val="18"/>
          <w:lang w:eastAsia="x-none"/>
        </w:rPr>
      </w:pPr>
      <w:proofErr w:type="gramStart"/>
      <w:r w:rsidRPr="00E97047">
        <w:rPr>
          <w:rFonts w:ascii="Cambria" w:hAnsi="Cambria"/>
          <w:b/>
          <w:bCs/>
          <w:i/>
          <w:kern w:val="32"/>
          <w:sz w:val="18"/>
          <w:szCs w:val="18"/>
          <w:lang w:eastAsia="x-none"/>
        </w:rPr>
        <w:t>din</w:t>
      </w:r>
      <w:proofErr w:type="gramEnd"/>
      <w:r w:rsidRPr="00E97047">
        <w:rPr>
          <w:rFonts w:ascii="Cambria" w:hAnsi="Cambria"/>
          <w:b/>
          <w:bCs/>
          <w:i/>
          <w:kern w:val="32"/>
          <w:sz w:val="18"/>
          <w:szCs w:val="18"/>
          <w:lang w:eastAsia="x-none"/>
        </w:rPr>
        <w:t xml:space="preserve"> Legea nr. 98/2016</w:t>
      </w:r>
    </w:p>
    <w:p w:rsidR="00610075" w:rsidRPr="00E97047" w:rsidRDefault="00610075" w:rsidP="00610075">
      <w:pP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jc w:val="center"/>
        <w:rPr>
          <w:rFonts w:ascii="Times New Roman" w:hAnsi="Times New Roman"/>
          <w:b/>
          <w:i/>
          <w:sz w:val="18"/>
          <w:szCs w:val="18"/>
        </w:rPr>
      </w:pPr>
    </w:p>
    <w:p w:rsidR="00610075" w:rsidRPr="00E97047" w:rsidRDefault="00610075" w:rsidP="00610075">
      <w:pPr>
        <w:shd w:val="clear" w:color="auto" w:fill="FFFFFF"/>
        <w:tabs>
          <w:tab w:val="left" w:leader="dot" w:pos="7704"/>
        </w:tabs>
        <w:ind w:firstLine="1080"/>
        <w:rPr>
          <w:rFonts w:ascii="Times New Roman" w:hAnsi="Times New Roman"/>
          <w:i/>
          <w:spacing w:val="-6"/>
          <w:sz w:val="18"/>
          <w:szCs w:val="18"/>
        </w:rPr>
      </w:pPr>
      <w:proofErr w:type="gramStart"/>
      <w:r w:rsidRPr="00E97047">
        <w:rPr>
          <w:rFonts w:ascii="Times New Roman" w:hAnsi="Times New Roman"/>
          <w:i/>
          <w:sz w:val="18"/>
          <w:szCs w:val="18"/>
        </w:rPr>
        <w:t>Subsemnatul, .................................</w:t>
      </w:r>
      <w:proofErr w:type="gramEnd"/>
      <w:r w:rsidRPr="00E97047">
        <w:rPr>
          <w:rFonts w:ascii="Times New Roman" w:hAnsi="Times New Roman"/>
          <w:i/>
          <w:sz w:val="18"/>
          <w:szCs w:val="18"/>
        </w:rPr>
        <w:t xml:space="preserve"> reprezentant imputernicit al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operatorului economic), in calitate de candidat/ofertant/ofertant asociat/tert sustinator al candidatului/ofertantului, la procedura de ................. (</w:t>
      </w:r>
      <w:proofErr w:type="gramStart"/>
      <w:r w:rsidRPr="00E97047">
        <w:rPr>
          <w:rFonts w:ascii="Times New Roman" w:hAnsi="Times New Roman"/>
          <w:i/>
          <w:sz w:val="18"/>
          <w:szCs w:val="18"/>
        </w:rPr>
        <w:t>se</w:t>
      </w:r>
      <w:proofErr w:type="gramEnd"/>
      <w:r w:rsidRPr="00E97047">
        <w:rPr>
          <w:rFonts w:ascii="Times New Roman" w:hAnsi="Times New Roman"/>
          <w:i/>
          <w:sz w:val="18"/>
          <w:szCs w:val="18"/>
        </w:rPr>
        <w:t xml:space="preserve"> mentioneaza procedura) pentru atribuirea contractului avand ca obiect ...... ..........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produsului, serviciului sau lucrarii), codul CPV......., la data de  ................ (zi/luna/an), organizata </w:t>
      </w:r>
      <w:proofErr w:type="gramStart"/>
      <w:r w:rsidRPr="00E97047">
        <w:rPr>
          <w:rFonts w:ascii="Times New Roman" w:hAnsi="Times New Roman"/>
          <w:i/>
          <w:sz w:val="18"/>
          <w:szCs w:val="18"/>
        </w:rPr>
        <w:t>de ............</w:t>
      </w:r>
      <w:proofErr w:type="gramEnd"/>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autoritatii contractante), declar pe propria </w:t>
      </w:r>
      <w:r w:rsidRPr="00E97047">
        <w:rPr>
          <w:rFonts w:ascii="Times New Roman" w:hAnsi="Times New Roman"/>
          <w:i/>
          <w:spacing w:val="-1"/>
          <w:sz w:val="18"/>
          <w:szCs w:val="18"/>
        </w:rPr>
        <w:t xml:space="preserve">raspundere ca </w:t>
      </w:r>
      <w:r w:rsidRPr="00E97047">
        <w:rPr>
          <w:rFonts w:ascii="Times New Roman" w:hAnsi="Times New Roman"/>
          <w:i/>
          <w:sz w:val="18"/>
          <w:szCs w:val="18"/>
        </w:rPr>
        <w:t>nu ma aflu in vreuna din situatiile prevazute la art. 164, 165, 167 din Legea nr. 98/2016 privind achizitiile publice.</w:t>
      </w:r>
    </w:p>
    <w:p w:rsidR="00610075" w:rsidRPr="00E97047" w:rsidRDefault="00610075" w:rsidP="00610075">
      <w:pPr>
        <w:ind w:left="3240"/>
        <w:rPr>
          <w:rFonts w:ascii="Times New Roman" w:hAnsi="Times New Roman"/>
          <w:i/>
          <w:sz w:val="18"/>
          <w:szCs w:val="18"/>
        </w:rPr>
      </w:pPr>
    </w:p>
    <w:p w:rsidR="00610075" w:rsidRPr="00E97047" w:rsidRDefault="00610075" w:rsidP="00610075">
      <w:pPr>
        <w:shd w:val="clear" w:color="auto" w:fill="FFFFFF"/>
        <w:ind w:firstLine="1080"/>
        <w:rPr>
          <w:rFonts w:ascii="Times New Roman" w:hAnsi="Times New Roman"/>
          <w:i/>
          <w:sz w:val="18"/>
          <w:szCs w:val="18"/>
        </w:rPr>
      </w:pPr>
      <w:r w:rsidRPr="00E97047">
        <w:rPr>
          <w:rFonts w:ascii="Times New Roman" w:hAnsi="Times New Roman"/>
          <w:i/>
          <w:sz w:val="18"/>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610075" w:rsidRPr="00E97047" w:rsidRDefault="00610075" w:rsidP="00610075">
      <w:pPr>
        <w:shd w:val="clear" w:color="auto" w:fill="FFFFFF"/>
        <w:ind w:right="10" w:firstLine="1077"/>
        <w:rPr>
          <w:rFonts w:ascii="Times New Roman" w:hAnsi="Times New Roman"/>
          <w:i/>
          <w:sz w:val="18"/>
          <w:szCs w:val="18"/>
        </w:rPr>
      </w:pPr>
      <w:r w:rsidRPr="00E97047">
        <w:rPr>
          <w:rFonts w:ascii="Times New Roman" w:hAnsi="Times New Roman"/>
          <w:i/>
          <w:sz w:val="18"/>
          <w:szCs w:val="18"/>
        </w:rPr>
        <w:t xml:space="preserve">Inteleg ca in cazul in care aceasta declaratie nu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conforma cu realitatea sunt pasibil de incalcarea prevederilor legislatiei penale privind falsul in declaratii.</w:t>
      </w: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shd w:val="clear" w:color="auto" w:fill="FFFFFF"/>
        <w:ind w:firstLine="1077"/>
        <w:rPr>
          <w:rFonts w:ascii="Times New Roman" w:hAnsi="Times New Roman"/>
          <w:i/>
          <w:spacing w:val="-1"/>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10075" w:rsidRPr="00E97047" w:rsidRDefault="00610075" w:rsidP="00610075">
      <w:pPr>
        <w:autoSpaceDE w:val="0"/>
        <w:rPr>
          <w:rFonts w:ascii="Times New Roman" w:hAnsi="Times New Roman"/>
          <w:b/>
          <w:szCs w:val="24"/>
        </w:rPr>
      </w:pPr>
      <w:r w:rsidRPr="00E97047">
        <w:rPr>
          <w:rFonts w:ascii="Times New Roman" w:hAnsi="Times New Roman"/>
          <w:i/>
          <w:sz w:val="16"/>
          <w:szCs w:val="16"/>
        </w:rPr>
        <w:t xml:space="preserve">Notă: Toate câmpurile trebuie completate de ofertant sau după caz, de către reprezentantul ofertantului. </w:t>
      </w: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 xml:space="preserve">FORMULAR DE OFERTĂ (PROPUNERE FINANCIARA) </w:t>
      </w:r>
    </w:p>
    <w:p w:rsidR="00610075" w:rsidRPr="00E97047" w:rsidRDefault="00610075" w:rsidP="00610075">
      <w:pPr>
        <w:autoSpaceDN w:val="0"/>
        <w:adjustRightInd w:val="0"/>
        <w:jc w:val="center"/>
        <w:outlineLvl w:val="0"/>
        <w:rPr>
          <w:rFonts w:ascii="Times New Roman" w:hAnsi="Times New Roman"/>
          <w:b/>
          <w:i/>
          <w:sz w:val="18"/>
          <w:szCs w:val="18"/>
        </w:rPr>
      </w:pPr>
      <w:proofErr w:type="gramStart"/>
      <w:r w:rsidRPr="00E97047">
        <w:rPr>
          <w:rFonts w:ascii="Times New Roman" w:hAnsi="Times New Roman"/>
          <w:b/>
          <w:i/>
          <w:sz w:val="18"/>
          <w:szCs w:val="18"/>
        </w:rPr>
        <w:t>pentru</w:t>
      </w:r>
      <w:proofErr w:type="gramEnd"/>
      <w:r w:rsidRPr="00E97047">
        <w:rPr>
          <w:rFonts w:ascii="Times New Roman" w:hAnsi="Times New Roman"/>
          <w:b/>
          <w:i/>
          <w:sz w:val="18"/>
          <w:szCs w:val="18"/>
        </w:rPr>
        <w:t xml:space="preserve"> atribuirea contractului</w:t>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ind w:firstLine="240"/>
        <w:rPr>
          <w:rFonts w:ascii="Times New Roman" w:hAnsi="Times New Roman"/>
          <w:i/>
          <w:snapToGrid w:val="0"/>
          <w:sz w:val="18"/>
          <w:szCs w:val="18"/>
        </w:rPr>
      </w:pPr>
      <w:r w:rsidRPr="00E97047">
        <w:rPr>
          <w:rFonts w:ascii="Times New Roman" w:hAnsi="Times New Roman"/>
          <w:i/>
          <w:sz w:val="18"/>
          <w:szCs w:val="18"/>
        </w:rPr>
        <w:t xml:space="preserve"> 1. Examinand documentatia de atribuire, subsemnatii............................., reprezentanti ai ofertantului ________________________________________________</w:t>
      </w:r>
      <w:proofErr w:type="gramStart"/>
      <w:r w:rsidRPr="00E97047">
        <w:rPr>
          <w:rFonts w:ascii="Times New Roman" w:hAnsi="Times New Roman"/>
          <w:i/>
          <w:sz w:val="18"/>
          <w:szCs w:val="18"/>
        </w:rPr>
        <w:t>_(</w:t>
      </w:r>
      <w:proofErr w:type="gramEnd"/>
      <w:r w:rsidRPr="00E97047">
        <w:rPr>
          <w:rFonts w:ascii="Times New Roman" w:hAnsi="Times New Roman"/>
          <w:i/>
          <w:sz w:val="18"/>
          <w:szCs w:val="18"/>
        </w:rPr>
        <w:t xml:space="preserve">denumirea/numele ofertantului), ne oferim ca, in conformitate cu prevederile si cerintele cuprinse in documentatia mai sus mentionata, sa </w:t>
      </w:r>
      <w:r>
        <w:rPr>
          <w:rFonts w:ascii="Times New Roman" w:hAnsi="Times New Roman"/>
          <w:i/>
          <w:snapToGrid w:val="0"/>
          <w:sz w:val="18"/>
          <w:szCs w:val="18"/>
        </w:rPr>
        <w:t>furnizam</w:t>
      </w:r>
      <w:r w:rsidRPr="00E97047">
        <w:rPr>
          <w:rFonts w:ascii="Times New Roman" w:hAnsi="Times New Roman"/>
          <w:i/>
          <w:snapToGrid w:val="0"/>
          <w:sz w:val="18"/>
          <w:szCs w:val="18"/>
        </w:rPr>
        <w:t>..............</w:t>
      </w:r>
      <w:r>
        <w:rPr>
          <w:rFonts w:ascii="Times New Roman" w:hAnsi="Times New Roman"/>
          <w:i/>
          <w:snapToGrid w:val="0"/>
          <w:sz w:val="18"/>
          <w:szCs w:val="18"/>
        </w:rPr>
        <w:t>, pentru lotul ………….</w:t>
      </w:r>
      <w:r w:rsidRPr="00E97047">
        <w:rPr>
          <w:rFonts w:ascii="Times New Roman" w:hAnsi="Times New Roman"/>
          <w:i/>
          <w:snapToGrid w:val="0"/>
          <w:sz w:val="18"/>
          <w:szCs w:val="18"/>
        </w:rPr>
        <w:t xml:space="preserve"> </w:t>
      </w:r>
      <w:r w:rsidRPr="00E97047">
        <w:rPr>
          <w:rFonts w:ascii="Times New Roman" w:hAnsi="Times New Roman"/>
          <w:i/>
          <w:szCs w:val="24"/>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 xml:space="preserve"> </w:t>
      </w:r>
      <w:r>
        <w:rPr>
          <w:rFonts w:ascii="Times New Roman" w:hAnsi="Times New Roman"/>
          <w:i/>
          <w:sz w:val="18"/>
          <w:szCs w:val="18"/>
        </w:rPr>
        <w:t>produselor</w:t>
      </w:r>
      <w:r w:rsidRPr="00E97047">
        <w:rPr>
          <w:rFonts w:ascii="Times New Roman" w:hAnsi="Times New Roman"/>
          <w:i/>
          <w:sz w:val="18"/>
          <w:szCs w:val="18"/>
        </w:rPr>
        <w:t xml:space="preserve">) pentru suma de .......................................lei </w:t>
      </w:r>
      <w:r>
        <w:rPr>
          <w:rFonts w:ascii="Times New Roman" w:hAnsi="Times New Roman"/>
          <w:i/>
          <w:sz w:val="18"/>
          <w:szCs w:val="18"/>
        </w:rPr>
        <w:t xml:space="preserve"> </w:t>
      </w:r>
      <w:r w:rsidRPr="00E97047">
        <w:rPr>
          <w:rFonts w:ascii="Times New Roman" w:hAnsi="Times New Roman"/>
          <w:i/>
          <w:sz w:val="18"/>
          <w:szCs w:val="18"/>
        </w:rPr>
        <w:t xml:space="preserve">platibilă după recepţia </w:t>
      </w:r>
      <w:r>
        <w:rPr>
          <w:rFonts w:ascii="Times New Roman" w:hAnsi="Times New Roman"/>
          <w:i/>
          <w:sz w:val="18"/>
          <w:szCs w:val="18"/>
        </w:rPr>
        <w:t>produselor</w:t>
      </w:r>
      <w:r w:rsidRPr="00E97047">
        <w:rPr>
          <w:rFonts w:ascii="Times New Roman" w:hAnsi="Times New Roman"/>
          <w:i/>
          <w:sz w:val="18"/>
          <w:szCs w:val="18"/>
        </w:rPr>
        <w:t xml:space="preserve"> respective, la care se adaugă TVA în valoare de ................................................lei (suma în litere şi în cifre)</w:t>
      </w:r>
      <w:r w:rsidRPr="00E97047">
        <w:rPr>
          <w:rFonts w:ascii="Times New Roman" w:hAnsi="Times New Roman"/>
          <w:i/>
          <w:snapToGrid w:val="0"/>
          <w:sz w:val="18"/>
          <w:szCs w:val="18"/>
        </w:rPr>
        <w:t xml:space="preserve"> conform legii;</w:t>
      </w:r>
    </w:p>
    <w:p w:rsidR="00610075" w:rsidRPr="00E97047" w:rsidRDefault="00610075" w:rsidP="00610075">
      <w:pPr>
        <w:rPr>
          <w:rFonts w:ascii="Times New Roman" w:hAnsi="Times New Roman"/>
          <w:i/>
          <w:snapToGrid w:val="0"/>
          <w:sz w:val="18"/>
          <w:szCs w:val="18"/>
        </w:rPr>
      </w:pPr>
      <w:r w:rsidRPr="00E97047">
        <w:rPr>
          <w:rFonts w:ascii="Times New Roman" w:hAnsi="Times New Roman"/>
          <w:i/>
          <w:snapToGrid w:val="0"/>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2. Ne angajam </w:t>
      </w:r>
      <w:proofErr w:type="gramStart"/>
      <w:r w:rsidRPr="00E97047">
        <w:rPr>
          <w:rFonts w:ascii="Times New Roman" w:hAnsi="Times New Roman"/>
          <w:i/>
          <w:sz w:val="18"/>
          <w:szCs w:val="18"/>
        </w:rPr>
        <w:t>sa</w:t>
      </w:r>
      <w:proofErr w:type="gramEnd"/>
      <w:r w:rsidRPr="00E97047">
        <w:rPr>
          <w:rFonts w:ascii="Times New Roman" w:hAnsi="Times New Roman"/>
          <w:i/>
          <w:sz w:val="18"/>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3 Pana la incheierea si semnarea contractului aceasta oferta, impreuna cu comunicarea transmisa de dumneavoastra, prin care oferta noastra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stabilita castigatoare, vor constitui un contract angajant intre noi.</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4. Precizam ca:</w:t>
      </w:r>
    </w:p>
    <w:p w:rsidR="00610075" w:rsidRPr="00E97047" w:rsidRDefault="00610075" w:rsidP="00610075">
      <w:pPr>
        <w:autoSpaceDN w:val="0"/>
        <w:adjustRightInd w:val="0"/>
        <w:jc w:val="center"/>
        <w:rPr>
          <w:rFonts w:ascii="Times New Roman" w:hAnsi="Times New Roman"/>
          <w:i/>
          <w:sz w:val="18"/>
          <w:szCs w:val="18"/>
        </w:rPr>
      </w:pPr>
      <w:r w:rsidRPr="00E97047">
        <w:rPr>
          <w:rFonts w:ascii="Times New Roman" w:hAnsi="Times New Roman"/>
          <w:i/>
          <w:sz w:val="18"/>
          <w:szCs w:val="18"/>
        </w:rPr>
        <w:t>|x| nu depunem oferta alternativa.</w:t>
      </w:r>
      <w:r w:rsidRPr="00E97047">
        <w:rPr>
          <w:rFonts w:ascii="Times New Roman" w:hAnsi="Times New Roman"/>
          <w:i/>
          <w:sz w:val="18"/>
          <w:szCs w:val="18"/>
        </w:rPr>
        <w:tab/>
      </w:r>
      <w:r w:rsidRPr="00E97047">
        <w:rPr>
          <w:rFonts w:ascii="Times New Roman" w:hAnsi="Times New Roman"/>
          <w:i/>
          <w:sz w:val="18"/>
          <w:szCs w:val="18"/>
        </w:rPr>
        <w:tab/>
        <w:t xml:space="preserve">|_| </w:t>
      </w:r>
      <w:proofErr w:type="gramStart"/>
      <w:r w:rsidRPr="00E97047">
        <w:rPr>
          <w:rFonts w:ascii="Times New Roman" w:hAnsi="Times New Roman"/>
          <w:i/>
          <w:sz w:val="18"/>
          <w:szCs w:val="18"/>
        </w:rPr>
        <w:t>depunem</w:t>
      </w:r>
      <w:proofErr w:type="gramEnd"/>
      <w:r w:rsidRPr="00E97047">
        <w:rPr>
          <w:rFonts w:ascii="Times New Roman" w:hAnsi="Times New Roman"/>
          <w:i/>
          <w:sz w:val="18"/>
          <w:szCs w:val="18"/>
        </w:rPr>
        <w:t xml:space="preserve"> oferta alternativa.</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Default="00610075" w:rsidP="00610075">
      <w:pPr>
        <w:rPr>
          <w:rFonts w:ascii="Times New Roman" w:hAnsi="Times New Roman"/>
          <w:b/>
          <w:i/>
          <w:sz w:val="18"/>
          <w:szCs w:val="18"/>
        </w:rPr>
      </w:pPr>
    </w:p>
    <w:p w:rsidR="00610075" w:rsidRPr="00E97047" w:rsidRDefault="00610075" w:rsidP="00610075">
      <w:pPr>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Pr="00DC7B66" w:rsidRDefault="00610075" w:rsidP="00610075">
      <w:pPr>
        <w:rPr>
          <w:rFonts w:ascii="Times New Roman" w:hAnsi="Times New Roman"/>
          <w:b/>
          <w:szCs w:val="24"/>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rPr>
      </w:pPr>
    </w:p>
    <w:p w:rsidR="00A225C7" w:rsidRPr="00920026" w:rsidRDefault="00A225C7" w:rsidP="009F6B8B">
      <w:pPr>
        <w:spacing w:line="276" w:lineRule="auto"/>
        <w:ind w:firstLine="360"/>
        <w:rPr>
          <w:rFonts w:ascii="Times New Roman" w:hAnsi="Times New Roman"/>
          <w:szCs w:val="24"/>
        </w:rPr>
      </w:pPr>
      <w:bookmarkStart w:id="1" w:name="_GoBack"/>
      <w:bookmarkEnd w:id="1"/>
    </w:p>
    <w:sectPr w:rsidR="00A225C7" w:rsidRPr="00920026" w:rsidSect="00610075">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2C5" w:rsidRDefault="003042C5" w:rsidP="00F55286">
      <w:r>
        <w:separator/>
      </w:r>
    </w:p>
  </w:endnote>
  <w:endnote w:type="continuationSeparator" w:id="0">
    <w:p w:rsidR="003042C5" w:rsidRDefault="003042C5"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2C5" w:rsidRDefault="003042C5" w:rsidP="00F55286">
      <w:r>
        <w:separator/>
      </w:r>
    </w:p>
  </w:footnote>
  <w:footnote w:type="continuationSeparator" w:id="0">
    <w:p w:rsidR="003042C5" w:rsidRDefault="003042C5"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E35AA"/>
    <w:multiLevelType w:val="hybridMultilevel"/>
    <w:tmpl w:val="F202FB30"/>
    <w:lvl w:ilvl="0" w:tplc="0409000F">
      <w:start w:val="1"/>
      <w:numFmt w:val="decimal"/>
      <w:lvlText w:val="%1."/>
      <w:lvlJc w:val="left"/>
      <w:pPr>
        <w:tabs>
          <w:tab w:val="num" w:pos="720"/>
        </w:tabs>
        <w:ind w:left="720" w:hanging="360"/>
      </w:pPr>
      <w:rPr>
        <w:rFonts w:hint="default"/>
      </w:rPr>
    </w:lvl>
    <w:lvl w:ilvl="1" w:tplc="E754445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8CD"/>
    <w:multiLevelType w:val="hybridMultilevel"/>
    <w:tmpl w:val="0BC25B1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5C2008"/>
    <w:multiLevelType w:val="hybridMultilevel"/>
    <w:tmpl w:val="141494D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45A62"/>
    <w:multiLevelType w:val="hybridMultilevel"/>
    <w:tmpl w:val="FFBC5506"/>
    <w:lvl w:ilvl="0" w:tplc="BF0A925A">
      <w:start w:val="1"/>
      <w:numFmt w:val="decimal"/>
      <w:lvlText w:val="%1."/>
      <w:lvlJc w:val="left"/>
      <w:pPr>
        <w:ind w:left="720" w:hanging="360"/>
      </w:pPr>
      <w:rPr>
        <w:rFonts w:ascii="TmsR Tehno" w:hAnsi="TmsR Tehno"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4A7D3A"/>
    <w:multiLevelType w:val="hybridMultilevel"/>
    <w:tmpl w:val="E3525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276690"/>
    <w:multiLevelType w:val="hybridMultilevel"/>
    <w:tmpl w:val="A6A0D0CC"/>
    <w:lvl w:ilvl="0" w:tplc="218A08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8D0DBA"/>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8050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
    <w:nsid w:val="1AD47731"/>
    <w:multiLevelType w:val="hybridMultilevel"/>
    <w:tmpl w:val="D9B81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55B576A"/>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FD6A3C"/>
    <w:multiLevelType w:val="hybridMultilevel"/>
    <w:tmpl w:val="6076F17C"/>
    <w:lvl w:ilvl="0" w:tplc="6038A84E">
      <w:numFmt w:val="bullet"/>
      <w:lvlText w:val="-"/>
      <w:lvlJc w:val="left"/>
      <w:pPr>
        <w:ind w:left="720" w:hanging="360"/>
      </w:pPr>
      <w:rPr>
        <w:rFonts w:ascii="TmsR Tehno" w:eastAsia="Times New Roman" w:hAnsi="TmsR Tehn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7D1B9E"/>
    <w:multiLevelType w:val="multilevel"/>
    <w:tmpl w:val="66E257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6C842B1"/>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447677"/>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nsid w:val="443C62B3"/>
    <w:multiLevelType w:val="hybridMultilevel"/>
    <w:tmpl w:val="80D869BA"/>
    <w:lvl w:ilvl="0" w:tplc="69520BE8">
      <w:start w:val="1"/>
      <w:numFmt w:val="decimal"/>
      <w:lvlText w:val="%1."/>
      <w:lvlJc w:val="center"/>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B46B3F"/>
    <w:multiLevelType w:val="hybridMultilevel"/>
    <w:tmpl w:val="5D9A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9A507E"/>
    <w:multiLevelType w:val="hybridMultilevel"/>
    <w:tmpl w:val="5708395A"/>
    <w:lvl w:ilvl="0" w:tplc="62E6AA9A">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57E1A0A"/>
    <w:multiLevelType w:val="hybridMultilevel"/>
    <w:tmpl w:val="5AFC0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9F77C7"/>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5964172A"/>
    <w:multiLevelType w:val="hybridMultilevel"/>
    <w:tmpl w:val="AF82965A"/>
    <w:lvl w:ilvl="0" w:tplc="71A2F79C">
      <w:start w:val="1"/>
      <w:numFmt w:val="decimal"/>
      <w:lvlText w:val="%1."/>
      <w:lvlJc w:val="left"/>
      <w:pPr>
        <w:ind w:left="360" w:hanging="360"/>
      </w:pPr>
      <w:rPr>
        <w:rFonts w:ascii="TmsR Tehno" w:eastAsia="Times New Roman" w:hAnsi="TmsR Tehno"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5BA647A9"/>
    <w:multiLevelType w:val="hybridMultilevel"/>
    <w:tmpl w:val="1E2CCF20"/>
    <w:lvl w:ilvl="0" w:tplc="0418000F">
      <w:start w:val="4"/>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F87049A"/>
    <w:multiLevelType w:val="hybridMultilevel"/>
    <w:tmpl w:val="22580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AC31AF"/>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D84F59"/>
    <w:multiLevelType w:val="hybridMultilevel"/>
    <w:tmpl w:val="A978DA34"/>
    <w:lvl w:ilvl="0" w:tplc="E89E8A04">
      <w:start w:val="2"/>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nsid w:val="62DC6CEA"/>
    <w:multiLevelType w:val="hybridMultilevel"/>
    <w:tmpl w:val="438E036E"/>
    <w:lvl w:ilvl="0" w:tplc="C096D566">
      <w:start w:val="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2302FF"/>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637092"/>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86471A"/>
    <w:multiLevelType w:val="hybridMultilevel"/>
    <w:tmpl w:val="01963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6B44F8"/>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EC58F3"/>
    <w:multiLevelType w:val="hybridMultilevel"/>
    <w:tmpl w:val="02EC7162"/>
    <w:lvl w:ilvl="0" w:tplc="376CBA9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59537C"/>
    <w:multiLevelType w:val="hybridMultilevel"/>
    <w:tmpl w:val="FE2C97E0"/>
    <w:lvl w:ilvl="0" w:tplc="F55A445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1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8"/>
  </w:num>
  <w:num w:numId="7">
    <w:abstractNumId w:val="27"/>
  </w:num>
  <w:num w:numId="8">
    <w:abstractNumId w:val="41"/>
  </w:num>
  <w:num w:numId="9">
    <w:abstractNumId w:val="13"/>
  </w:num>
  <w:num w:numId="10">
    <w:abstractNumId w:val="23"/>
  </w:num>
  <w:num w:numId="11">
    <w:abstractNumId w:val="33"/>
  </w:num>
  <w:num w:numId="12">
    <w:abstractNumId w:val="4"/>
  </w:num>
  <w:num w:numId="13">
    <w:abstractNumId w:val="9"/>
  </w:num>
  <w:num w:numId="14">
    <w:abstractNumId w:val="2"/>
  </w:num>
  <w:num w:numId="15">
    <w:abstractNumId w:val="35"/>
  </w:num>
  <w:num w:numId="16">
    <w:abstractNumId w:val="25"/>
  </w:num>
  <w:num w:numId="17">
    <w:abstractNumId w:val="34"/>
  </w:num>
  <w:num w:numId="18">
    <w:abstractNumId w:val="8"/>
  </w:num>
  <w:num w:numId="19">
    <w:abstractNumId w:val="39"/>
  </w:num>
  <w:num w:numId="20">
    <w:abstractNumId w:val="17"/>
  </w:num>
  <w:num w:numId="21">
    <w:abstractNumId w:val="19"/>
  </w:num>
  <w:num w:numId="22">
    <w:abstractNumId w:val="32"/>
  </w:num>
  <w:num w:numId="23">
    <w:abstractNumId w:val="31"/>
  </w:num>
  <w:num w:numId="24">
    <w:abstractNumId w:val="29"/>
  </w:num>
  <w:num w:numId="25">
    <w:abstractNumId w:val="38"/>
  </w:num>
  <w:num w:numId="26">
    <w:abstractNumId w:val="15"/>
  </w:num>
  <w:num w:numId="27">
    <w:abstractNumId w:val="26"/>
  </w:num>
  <w:num w:numId="28">
    <w:abstractNumId w:val="24"/>
  </w:num>
  <w:num w:numId="29">
    <w:abstractNumId w:val="18"/>
  </w:num>
  <w:num w:numId="30">
    <w:abstractNumId w:val="3"/>
  </w:num>
  <w:num w:numId="31">
    <w:abstractNumId w:val="12"/>
  </w:num>
  <w:num w:numId="32">
    <w:abstractNumId w:val="16"/>
  </w:num>
  <w:num w:numId="33">
    <w:abstractNumId w:val="30"/>
  </w:num>
  <w:num w:numId="34">
    <w:abstractNumId w:val="5"/>
  </w:num>
  <w:num w:numId="35">
    <w:abstractNumId w:val="14"/>
  </w:num>
  <w:num w:numId="36">
    <w:abstractNumId w:val="42"/>
  </w:num>
  <w:num w:numId="37">
    <w:abstractNumId w:val="20"/>
  </w:num>
  <w:num w:numId="38">
    <w:abstractNumId w:val="37"/>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36"/>
  </w:num>
  <w:num w:numId="43">
    <w:abstractNumId w:val="22"/>
  </w:num>
  <w:num w:numId="44">
    <w:abstractNumId w:val="7"/>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3DB1"/>
    <w:rsid w:val="00034D0F"/>
    <w:rsid w:val="000458EF"/>
    <w:rsid w:val="000676D0"/>
    <w:rsid w:val="00074C00"/>
    <w:rsid w:val="0008017C"/>
    <w:rsid w:val="00097996"/>
    <w:rsid w:val="000A1106"/>
    <w:rsid w:val="000A210D"/>
    <w:rsid w:val="000A6E4F"/>
    <w:rsid w:val="000B44E4"/>
    <w:rsid w:val="000B4F4A"/>
    <w:rsid w:val="000C0078"/>
    <w:rsid w:val="000C0598"/>
    <w:rsid w:val="000C45F5"/>
    <w:rsid w:val="000D251F"/>
    <w:rsid w:val="000D2C5E"/>
    <w:rsid w:val="000D44B5"/>
    <w:rsid w:val="000D5743"/>
    <w:rsid w:val="000E451D"/>
    <w:rsid w:val="000F015D"/>
    <w:rsid w:val="000F12D8"/>
    <w:rsid w:val="000F3929"/>
    <w:rsid w:val="001057EC"/>
    <w:rsid w:val="001348C0"/>
    <w:rsid w:val="001461A3"/>
    <w:rsid w:val="0014787D"/>
    <w:rsid w:val="0016130A"/>
    <w:rsid w:val="00161371"/>
    <w:rsid w:val="001709B8"/>
    <w:rsid w:val="00172CF4"/>
    <w:rsid w:val="00172E97"/>
    <w:rsid w:val="00177542"/>
    <w:rsid w:val="001823B7"/>
    <w:rsid w:val="00191C3E"/>
    <w:rsid w:val="00196DE2"/>
    <w:rsid w:val="001A3734"/>
    <w:rsid w:val="001B07C2"/>
    <w:rsid w:val="001B0CDF"/>
    <w:rsid w:val="001C2511"/>
    <w:rsid w:val="001E29F3"/>
    <w:rsid w:val="001F1C25"/>
    <w:rsid w:val="002027D1"/>
    <w:rsid w:val="00225DCC"/>
    <w:rsid w:val="00232F1A"/>
    <w:rsid w:val="00237F5A"/>
    <w:rsid w:val="00243DFA"/>
    <w:rsid w:val="00254F7B"/>
    <w:rsid w:val="00257C58"/>
    <w:rsid w:val="00266377"/>
    <w:rsid w:val="00267DF9"/>
    <w:rsid w:val="00274DCF"/>
    <w:rsid w:val="00280EA9"/>
    <w:rsid w:val="00286F54"/>
    <w:rsid w:val="00287A8D"/>
    <w:rsid w:val="00290374"/>
    <w:rsid w:val="0029055A"/>
    <w:rsid w:val="0029110F"/>
    <w:rsid w:val="002C36FA"/>
    <w:rsid w:val="002D106D"/>
    <w:rsid w:val="002D5CB1"/>
    <w:rsid w:val="002D6391"/>
    <w:rsid w:val="002E3A33"/>
    <w:rsid w:val="002F43AA"/>
    <w:rsid w:val="002F5A7C"/>
    <w:rsid w:val="00301DCF"/>
    <w:rsid w:val="003042C5"/>
    <w:rsid w:val="003124D1"/>
    <w:rsid w:val="00314C21"/>
    <w:rsid w:val="00335DF9"/>
    <w:rsid w:val="0034070E"/>
    <w:rsid w:val="00353DAF"/>
    <w:rsid w:val="00354C87"/>
    <w:rsid w:val="00376071"/>
    <w:rsid w:val="0038080C"/>
    <w:rsid w:val="0038134B"/>
    <w:rsid w:val="00381525"/>
    <w:rsid w:val="003869B1"/>
    <w:rsid w:val="00397070"/>
    <w:rsid w:val="00397AC4"/>
    <w:rsid w:val="003A22F6"/>
    <w:rsid w:val="003B552F"/>
    <w:rsid w:val="003C5700"/>
    <w:rsid w:val="003C6855"/>
    <w:rsid w:val="003D45A7"/>
    <w:rsid w:val="003D7D1F"/>
    <w:rsid w:val="003E1536"/>
    <w:rsid w:val="003E7908"/>
    <w:rsid w:val="00402DF2"/>
    <w:rsid w:val="00405B01"/>
    <w:rsid w:val="00426CDD"/>
    <w:rsid w:val="0043755E"/>
    <w:rsid w:val="00486021"/>
    <w:rsid w:val="00491FAC"/>
    <w:rsid w:val="004973F4"/>
    <w:rsid w:val="004A7FE3"/>
    <w:rsid w:val="004B3107"/>
    <w:rsid w:val="004C6C6F"/>
    <w:rsid w:val="004D3EF8"/>
    <w:rsid w:val="004D575A"/>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95693"/>
    <w:rsid w:val="005A70A3"/>
    <w:rsid w:val="005B17A4"/>
    <w:rsid w:val="005C537A"/>
    <w:rsid w:val="005C6AC9"/>
    <w:rsid w:val="005E0312"/>
    <w:rsid w:val="005E1C2E"/>
    <w:rsid w:val="005E6FC4"/>
    <w:rsid w:val="005F5713"/>
    <w:rsid w:val="006018C1"/>
    <w:rsid w:val="00603C69"/>
    <w:rsid w:val="006065A0"/>
    <w:rsid w:val="00610075"/>
    <w:rsid w:val="0061718D"/>
    <w:rsid w:val="00642BC9"/>
    <w:rsid w:val="00656C93"/>
    <w:rsid w:val="00664928"/>
    <w:rsid w:val="00665578"/>
    <w:rsid w:val="006671B7"/>
    <w:rsid w:val="00681686"/>
    <w:rsid w:val="006908C1"/>
    <w:rsid w:val="00693B8B"/>
    <w:rsid w:val="006A138B"/>
    <w:rsid w:val="006B02AB"/>
    <w:rsid w:val="006B41FA"/>
    <w:rsid w:val="006E0953"/>
    <w:rsid w:val="006F3E09"/>
    <w:rsid w:val="0070435D"/>
    <w:rsid w:val="0070437B"/>
    <w:rsid w:val="00715FE2"/>
    <w:rsid w:val="00725868"/>
    <w:rsid w:val="007266B3"/>
    <w:rsid w:val="0073017D"/>
    <w:rsid w:val="00736FC8"/>
    <w:rsid w:val="00740D8C"/>
    <w:rsid w:val="00741218"/>
    <w:rsid w:val="007421A8"/>
    <w:rsid w:val="0075160A"/>
    <w:rsid w:val="00756197"/>
    <w:rsid w:val="007623EA"/>
    <w:rsid w:val="00763DA7"/>
    <w:rsid w:val="0076586F"/>
    <w:rsid w:val="007959D4"/>
    <w:rsid w:val="007F0053"/>
    <w:rsid w:val="007F7553"/>
    <w:rsid w:val="00802188"/>
    <w:rsid w:val="00813A55"/>
    <w:rsid w:val="00821A78"/>
    <w:rsid w:val="008249C8"/>
    <w:rsid w:val="00827A8D"/>
    <w:rsid w:val="008416C4"/>
    <w:rsid w:val="008460E4"/>
    <w:rsid w:val="00861322"/>
    <w:rsid w:val="0086758F"/>
    <w:rsid w:val="00875C65"/>
    <w:rsid w:val="008917AD"/>
    <w:rsid w:val="008933AE"/>
    <w:rsid w:val="008A1A6F"/>
    <w:rsid w:val="008A1CAB"/>
    <w:rsid w:val="008A45BB"/>
    <w:rsid w:val="008B01F2"/>
    <w:rsid w:val="008B2815"/>
    <w:rsid w:val="008C41EB"/>
    <w:rsid w:val="008C6DD6"/>
    <w:rsid w:val="008D0AC4"/>
    <w:rsid w:val="008D1952"/>
    <w:rsid w:val="008F19D6"/>
    <w:rsid w:val="008F37A9"/>
    <w:rsid w:val="00910B61"/>
    <w:rsid w:val="009113CE"/>
    <w:rsid w:val="00920026"/>
    <w:rsid w:val="00925CBF"/>
    <w:rsid w:val="0093378E"/>
    <w:rsid w:val="009373F7"/>
    <w:rsid w:val="00943C7F"/>
    <w:rsid w:val="00944774"/>
    <w:rsid w:val="00944824"/>
    <w:rsid w:val="00945D3C"/>
    <w:rsid w:val="00952C9D"/>
    <w:rsid w:val="009558F1"/>
    <w:rsid w:val="00957533"/>
    <w:rsid w:val="00965766"/>
    <w:rsid w:val="00967C89"/>
    <w:rsid w:val="009845A7"/>
    <w:rsid w:val="00987317"/>
    <w:rsid w:val="00990614"/>
    <w:rsid w:val="00992A4C"/>
    <w:rsid w:val="00992C7E"/>
    <w:rsid w:val="009A702B"/>
    <w:rsid w:val="009B28B2"/>
    <w:rsid w:val="009B3A5C"/>
    <w:rsid w:val="009C48D5"/>
    <w:rsid w:val="009D415A"/>
    <w:rsid w:val="009E1DAF"/>
    <w:rsid w:val="009E285A"/>
    <w:rsid w:val="009E752F"/>
    <w:rsid w:val="009F6B8B"/>
    <w:rsid w:val="00A04C4F"/>
    <w:rsid w:val="00A06290"/>
    <w:rsid w:val="00A07857"/>
    <w:rsid w:val="00A11183"/>
    <w:rsid w:val="00A1335A"/>
    <w:rsid w:val="00A225C7"/>
    <w:rsid w:val="00A24C2D"/>
    <w:rsid w:val="00A33097"/>
    <w:rsid w:val="00A44CE2"/>
    <w:rsid w:val="00A60E3A"/>
    <w:rsid w:val="00A75FC0"/>
    <w:rsid w:val="00A9193C"/>
    <w:rsid w:val="00A92E36"/>
    <w:rsid w:val="00AC1B21"/>
    <w:rsid w:val="00B067C9"/>
    <w:rsid w:val="00B1130E"/>
    <w:rsid w:val="00B11CCB"/>
    <w:rsid w:val="00B155A9"/>
    <w:rsid w:val="00B25DE9"/>
    <w:rsid w:val="00B32EE2"/>
    <w:rsid w:val="00B37993"/>
    <w:rsid w:val="00B44C55"/>
    <w:rsid w:val="00B501CF"/>
    <w:rsid w:val="00B50CEA"/>
    <w:rsid w:val="00B5641F"/>
    <w:rsid w:val="00B61D89"/>
    <w:rsid w:val="00B675D1"/>
    <w:rsid w:val="00B73369"/>
    <w:rsid w:val="00B775A9"/>
    <w:rsid w:val="00B8671C"/>
    <w:rsid w:val="00BB16FC"/>
    <w:rsid w:val="00BB739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843D8"/>
    <w:rsid w:val="00C84531"/>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46076"/>
    <w:rsid w:val="00D64804"/>
    <w:rsid w:val="00D77AB3"/>
    <w:rsid w:val="00D8106E"/>
    <w:rsid w:val="00D87A7E"/>
    <w:rsid w:val="00D926EF"/>
    <w:rsid w:val="00D956C4"/>
    <w:rsid w:val="00D96E69"/>
    <w:rsid w:val="00DA631F"/>
    <w:rsid w:val="00DE1B62"/>
    <w:rsid w:val="00DE38B0"/>
    <w:rsid w:val="00DE3F97"/>
    <w:rsid w:val="00DE7FF5"/>
    <w:rsid w:val="00E0085F"/>
    <w:rsid w:val="00E01B09"/>
    <w:rsid w:val="00E043ED"/>
    <w:rsid w:val="00E05441"/>
    <w:rsid w:val="00E05878"/>
    <w:rsid w:val="00E11280"/>
    <w:rsid w:val="00E11EAF"/>
    <w:rsid w:val="00E15D31"/>
    <w:rsid w:val="00E16A05"/>
    <w:rsid w:val="00E25DBB"/>
    <w:rsid w:val="00E4457C"/>
    <w:rsid w:val="00E45B4B"/>
    <w:rsid w:val="00E524BE"/>
    <w:rsid w:val="00E5290A"/>
    <w:rsid w:val="00E54630"/>
    <w:rsid w:val="00E61FF2"/>
    <w:rsid w:val="00E755FC"/>
    <w:rsid w:val="00E96EDB"/>
    <w:rsid w:val="00EB05B6"/>
    <w:rsid w:val="00EB71FA"/>
    <w:rsid w:val="00EE52AA"/>
    <w:rsid w:val="00EE63BB"/>
    <w:rsid w:val="00EE67E0"/>
    <w:rsid w:val="00EF3AF8"/>
    <w:rsid w:val="00EF7B6D"/>
    <w:rsid w:val="00F104AF"/>
    <w:rsid w:val="00F13A59"/>
    <w:rsid w:val="00F16DB3"/>
    <w:rsid w:val="00F16F89"/>
    <w:rsid w:val="00F42624"/>
    <w:rsid w:val="00F4431C"/>
    <w:rsid w:val="00F55286"/>
    <w:rsid w:val="00F55FA4"/>
    <w:rsid w:val="00F6043F"/>
    <w:rsid w:val="00F62413"/>
    <w:rsid w:val="00F76CC5"/>
    <w:rsid w:val="00F819DC"/>
    <w:rsid w:val="00F87AA4"/>
    <w:rsid w:val="00F92987"/>
    <w:rsid w:val="00F93B0E"/>
    <w:rsid w:val="00F97C39"/>
    <w:rsid w:val="00F97D62"/>
    <w:rsid w:val="00FA22C5"/>
    <w:rsid w:val="00FA479D"/>
    <w:rsid w:val="00FA5A24"/>
    <w:rsid w:val="00FA6B68"/>
    <w:rsid w:val="00FC601F"/>
    <w:rsid w:val="00FC6CAD"/>
    <w:rsid w:val="00FD09D8"/>
    <w:rsid w:val="00FD23CF"/>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CBF"/>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CBF"/>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30711">
      <w:bodyDiv w:val="1"/>
      <w:marLeft w:val="0"/>
      <w:marRight w:val="0"/>
      <w:marTop w:val="0"/>
      <w:marBottom w:val="0"/>
      <w:divBdr>
        <w:top w:val="none" w:sz="0" w:space="0" w:color="auto"/>
        <w:left w:val="none" w:sz="0" w:space="0" w:color="auto"/>
        <w:bottom w:val="none" w:sz="0" w:space="0" w:color="auto"/>
        <w:right w:val="none" w:sz="0" w:space="0" w:color="auto"/>
      </w:divBdr>
      <w:divsChild>
        <w:div w:id="657734409">
          <w:marLeft w:val="0"/>
          <w:marRight w:val="0"/>
          <w:marTop w:val="0"/>
          <w:marBottom w:val="0"/>
          <w:divBdr>
            <w:top w:val="none" w:sz="0" w:space="0" w:color="auto"/>
            <w:left w:val="none" w:sz="0" w:space="0" w:color="auto"/>
            <w:bottom w:val="none" w:sz="0" w:space="0" w:color="auto"/>
            <w:right w:val="none" w:sz="0" w:space="0" w:color="auto"/>
          </w:divBdr>
        </w:div>
        <w:div w:id="1953172414">
          <w:marLeft w:val="0"/>
          <w:marRight w:val="0"/>
          <w:marTop w:val="0"/>
          <w:marBottom w:val="0"/>
          <w:divBdr>
            <w:top w:val="none" w:sz="0" w:space="0" w:color="auto"/>
            <w:left w:val="none" w:sz="0" w:space="0" w:color="auto"/>
            <w:bottom w:val="none" w:sz="0" w:space="0" w:color="auto"/>
            <w:right w:val="none" w:sz="0" w:space="0" w:color="auto"/>
          </w:divBdr>
        </w:div>
      </w:divsChild>
    </w:div>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411972391">
      <w:bodyDiv w:val="1"/>
      <w:marLeft w:val="0"/>
      <w:marRight w:val="0"/>
      <w:marTop w:val="0"/>
      <w:marBottom w:val="0"/>
      <w:divBdr>
        <w:top w:val="none" w:sz="0" w:space="0" w:color="auto"/>
        <w:left w:val="none" w:sz="0" w:space="0" w:color="auto"/>
        <w:bottom w:val="none" w:sz="0" w:space="0" w:color="auto"/>
        <w:right w:val="none" w:sz="0" w:space="0" w:color="auto"/>
      </w:divBdr>
      <w:divsChild>
        <w:div w:id="1315795153">
          <w:marLeft w:val="0"/>
          <w:marRight w:val="0"/>
          <w:marTop w:val="0"/>
          <w:marBottom w:val="0"/>
          <w:divBdr>
            <w:top w:val="none" w:sz="0" w:space="0" w:color="auto"/>
            <w:left w:val="none" w:sz="0" w:space="0" w:color="auto"/>
            <w:bottom w:val="none" w:sz="0" w:space="0" w:color="auto"/>
            <w:right w:val="none" w:sz="0" w:space="0" w:color="auto"/>
          </w:divBdr>
        </w:div>
        <w:div w:id="411700579">
          <w:marLeft w:val="0"/>
          <w:marRight w:val="0"/>
          <w:marTop w:val="0"/>
          <w:marBottom w:val="0"/>
          <w:divBdr>
            <w:top w:val="none" w:sz="0" w:space="0" w:color="auto"/>
            <w:left w:val="none" w:sz="0" w:space="0" w:color="auto"/>
            <w:bottom w:val="none" w:sz="0" w:space="0" w:color="auto"/>
            <w:right w:val="none" w:sz="0" w:space="0" w:color="auto"/>
          </w:divBdr>
        </w:div>
      </w:divsChild>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7</TotalTime>
  <Pages>18</Pages>
  <Words>4735</Words>
  <Characters>26992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31664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2020-11-18T08:50:00Z</cp:lastPrinted>
  <dcterms:created xsi:type="dcterms:W3CDTF">2020-11-18T13:18:00Z</dcterms:created>
  <dcterms:modified xsi:type="dcterms:W3CDTF">2020-11-18T13:18:00Z</dcterms:modified>
</cp:coreProperties>
</file>