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FA5" w:rsidRDefault="006B5E8A">
      <w:r>
        <w:rPr>
          <w:noProof/>
        </w:rPr>
        <w:drawing>
          <wp:inline distT="0" distB="0" distL="0" distR="0">
            <wp:extent cx="6162595" cy="7238360"/>
            <wp:effectExtent l="0" t="0" r="0" b="1270"/>
            <wp:docPr id="1" name="Picture 1" descr="C:\Users\Achizitii2\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hizitii2\Desktop\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 r="4296" b="12124"/>
                    <a:stretch/>
                  </pic:blipFill>
                  <pic:spPr bwMode="auto">
                    <a:xfrm>
                      <a:off x="0" y="0"/>
                      <a:ext cx="6159416" cy="7234626"/>
                    </a:xfrm>
                    <a:prstGeom prst="rect">
                      <a:avLst/>
                    </a:prstGeom>
                    <a:noFill/>
                    <a:ln>
                      <a:noFill/>
                    </a:ln>
                    <a:extLst>
                      <a:ext uri="{53640926-AAD7-44D8-BBD7-CCE9431645EC}">
                        <a14:shadowObscured xmlns:a14="http://schemas.microsoft.com/office/drawing/2010/main"/>
                      </a:ext>
                    </a:extLst>
                  </pic:spPr>
                </pic:pic>
              </a:graphicData>
            </a:graphic>
          </wp:inline>
        </w:drawing>
      </w:r>
    </w:p>
    <w:p w:rsidR="006B5E8A" w:rsidRDefault="006B5E8A">
      <w:bookmarkStart w:id="0" w:name="_GoBack"/>
      <w:r>
        <w:rPr>
          <w:noProof/>
        </w:rPr>
        <w:lastRenderedPageBreak/>
        <w:drawing>
          <wp:inline distT="0" distB="0" distL="0" distR="0">
            <wp:extent cx="6185647" cy="7976027"/>
            <wp:effectExtent l="0" t="0" r="5715" b="6350"/>
            <wp:docPr id="2" name="Picture 2" descr="C:\Users\Achizitii2\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izitii2\Desktop\2.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5723"/>
                    <a:stretch/>
                  </pic:blipFill>
                  <pic:spPr bwMode="auto">
                    <a:xfrm>
                      <a:off x="0" y="0"/>
                      <a:ext cx="6182212" cy="7971598"/>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rsidR="006B5E8A" w:rsidRPr="00E97047" w:rsidRDefault="006B5E8A" w:rsidP="006B5E8A">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6B5E8A" w:rsidRPr="00E97047" w:rsidRDefault="006B5E8A" w:rsidP="006B5E8A">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6B5E8A" w:rsidRPr="00E97047" w:rsidRDefault="006B5E8A" w:rsidP="006B5E8A">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6B5E8A" w:rsidRPr="00E97047" w:rsidRDefault="006B5E8A" w:rsidP="006B5E8A">
      <w:pPr>
        <w:spacing w:after="0" w:line="240" w:lineRule="auto"/>
        <w:ind w:firstLine="720"/>
        <w:jc w:val="center"/>
        <w:rPr>
          <w:rFonts w:ascii="Times New Roman" w:eastAsia="MS Mincho" w:hAnsi="Times New Roman" w:cs="Times New Roman"/>
          <w:i/>
          <w:sz w:val="18"/>
          <w:szCs w:val="18"/>
          <w:lang w:val="en-GB"/>
        </w:rPr>
      </w:pPr>
    </w:p>
    <w:p w:rsidR="006B5E8A" w:rsidRPr="00E97047" w:rsidRDefault="006B5E8A" w:rsidP="006B5E8A">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6B5E8A" w:rsidRPr="00E97047" w:rsidRDefault="006B5E8A" w:rsidP="006B5E8A">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6B5E8A" w:rsidRPr="00E97047" w:rsidRDefault="006B5E8A" w:rsidP="006B5E8A">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6B5E8A" w:rsidRPr="00E97047" w:rsidRDefault="006B5E8A" w:rsidP="006B5E8A">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6B5E8A" w:rsidRPr="00E97047" w:rsidRDefault="006B5E8A" w:rsidP="006B5E8A">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6B5E8A" w:rsidRPr="00E97047" w:rsidRDefault="006B5E8A" w:rsidP="006B5E8A">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6B5E8A" w:rsidRPr="00E97047" w:rsidRDefault="006B5E8A" w:rsidP="006B5E8A">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6B5E8A" w:rsidRPr="00E97047" w:rsidRDefault="006B5E8A" w:rsidP="006B5E8A">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6B5E8A" w:rsidRPr="00E97047" w:rsidRDefault="006B5E8A" w:rsidP="006B5E8A">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6B5E8A" w:rsidRPr="00E97047" w:rsidRDefault="006B5E8A" w:rsidP="006B5E8A">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6B5E8A" w:rsidRPr="00E97047" w:rsidRDefault="006B5E8A" w:rsidP="006B5E8A">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6B5E8A" w:rsidRPr="00E97047" w:rsidTr="008278D0">
        <w:trPr>
          <w:trHeight w:val="360"/>
        </w:trPr>
        <w:tc>
          <w:tcPr>
            <w:tcW w:w="9826" w:type="dxa"/>
            <w:gridSpan w:val="4"/>
            <w:shd w:val="clear" w:color="auto" w:fill="C0C0C0"/>
          </w:tcPr>
          <w:p w:rsidR="006B5E8A" w:rsidRPr="00E97047" w:rsidRDefault="006B5E8A" w:rsidP="008278D0">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6B5E8A" w:rsidRPr="00E97047" w:rsidRDefault="006B5E8A" w:rsidP="008278D0">
            <w:pPr>
              <w:spacing w:after="0" w:line="240" w:lineRule="auto"/>
              <w:jc w:val="center"/>
              <w:rPr>
                <w:rFonts w:ascii="Times New Roman" w:eastAsia="MS Mincho" w:hAnsi="Times New Roman" w:cs="Times New Roman"/>
                <w:i/>
                <w:sz w:val="18"/>
                <w:szCs w:val="18"/>
                <w:lang w:val="en-GB"/>
              </w:rPr>
            </w:pPr>
          </w:p>
        </w:tc>
      </w:tr>
      <w:tr w:rsidR="006B5E8A" w:rsidRPr="00E97047" w:rsidTr="008278D0">
        <w:tblPrEx>
          <w:tblCellMar>
            <w:left w:w="72" w:type="dxa"/>
            <w:right w:w="72" w:type="dxa"/>
          </w:tblCellMar>
        </w:tblPrEx>
        <w:trPr>
          <w:trHeight w:val="573"/>
        </w:trPr>
        <w:tc>
          <w:tcPr>
            <w:tcW w:w="988" w:type="dxa"/>
            <w:shd w:val="clear" w:color="auto" w:fill="C0C0C0"/>
            <w:vAlign w:val="center"/>
          </w:tcPr>
          <w:p w:rsidR="006B5E8A" w:rsidRPr="00E97047" w:rsidRDefault="006B5E8A" w:rsidP="008278D0">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6B5E8A" w:rsidRPr="00E97047" w:rsidRDefault="006B5E8A" w:rsidP="008278D0">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6B5E8A" w:rsidRPr="00E97047" w:rsidRDefault="006B5E8A" w:rsidP="008278D0">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6B5E8A" w:rsidRPr="00E97047" w:rsidRDefault="006B5E8A" w:rsidP="008278D0">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6B5E8A" w:rsidRPr="00E97047" w:rsidRDefault="006B5E8A" w:rsidP="008278D0">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6B5E8A" w:rsidRPr="00E97047" w:rsidRDefault="006B5E8A" w:rsidP="008278D0">
            <w:pPr>
              <w:spacing w:after="60" w:line="240" w:lineRule="auto"/>
              <w:jc w:val="center"/>
              <w:rPr>
                <w:rFonts w:ascii="Times New Roman" w:eastAsia="Times New Roman" w:hAnsi="Times New Roman" w:cs="Times New Roman"/>
                <w:b/>
                <w:bCs/>
                <w:i/>
                <w:sz w:val="18"/>
                <w:szCs w:val="18"/>
                <w:lang w:val="en-GB"/>
              </w:rPr>
            </w:pPr>
          </w:p>
        </w:tc>
      </w:tr>
      <w:tr w:rsidR="006B5E8A" w:rsidRPr="00E97047" w:rsidTr="008278D0">
        <w:tblPrEx>
          <w:tblCellMar>
            <w:left w:w="72" w:type="dxa"/>
            <w:right w:w="72" w:type="dxa"/>
          </w:tblCellMar>
        </w:tblPrEx>
        <w:trPr>
          <w:trHeight w:val="639"/>
        </w:trPr>
        <w:tc>
          <w:tcPr>
            <w:tcW w:w="988" w:type="dxa"/>
            <w:vAlign w:val="center"/>
          </w:tcPr>
          <w:p w:rsidR="006B5E8A" w:rsidRPr="00E97047" w:rsidRDefault="006B5E8A" w:rsidP="008278D0">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7</w:t>
            </w:r>
          </w:p>
        </w:tc>
        <w:tc>
          <w:tcPr>
            <w:tcW w:w="3929" w:type="dxa"/>
            <w:vAlign w:val="center"/>
          </w:tcPr>
          <w:p w:rsidR="006B5E8A" w:rsidRPr="00E97047" w:rsidRDefault="006B5E8A" w:rsidP="008278D0">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6B5E8A" w:rsidRPr="00E97047" w:rsidRDefault="006B5E8A" w:rsidP="008278D0">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6B5E8A" w:rsidRPr="00E97047" w:rsidRDefault="006B5E8A" w:rsidP="008278D0">
            <w:pPr>
              <w:spacing w:before="60" w:after="60" w:line="240" w:lineRule="auto"/>
              <w:jc w:val="right"/>
              <w:rPr>
                <w:rFonts w:ascii="TmsR Tehno" w:eastAsia="Times New Roman" w:hAnsi="TmsR Tehno" w:cs="Calibri"/>
                <w:i/>
                <w:sz w:val="24"/>
                <w:szCs w:val="20"/>
                <w:lang w:val="en-GB"/>
              </w:rPr>
            </w:pPr>
          </w:p>
        </w:tc>
      </w:tr>
      <w:tr w:rsidR="006B5E8A" w:rsidRPr="00E97047" w:rsidTr="008278D0">
        <w:tblPrEx>
          <w:tblCellMar>
            <w:left w:w="72" w:type="dxa"/>
            <w:right w:w="72" w:type="dxa"/>
          </w:tblCellMar>
        </w:tblPrEx>
        <w:trPr>
          <w:trHeight w:val="639"/>
        </w:trPr>
        <w:tc>
          <w:tcPr>
            <w:tcW w:w="988" w:type="dxa"/>
            <w:vAlign w:val="center"/>
          </w:tcPr>
          <w:p w:rsidR="006B5E8A" w:rsidRPr="00E97047" w:rsidRDefault="006B5E8A" w:rsidP="008278D0">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8</w:t>
            </w:r>
          </w:p>
        </w:tc>
        <w:tc>
          <w:tcPr>
            <w:tcW w:w="3929" w:type="dxa"/>
            <w:vAlign w:val="center"/>
          </w:tcPr>
          <w:p w:rsidR="006B5E8A" w:rsidRPr="00E97047" w:rsidRDefault="006B5E8A" w:rsidP="008278D0">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6B5E8A" w:rsidRPr="00E97047" w:rsidRDefault="006B5E8A" w:rsidP="008278D0">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6B5E8A" w:rsidRPr="00E97047" w:rsidRDefault="006B5E8A" w:rsidP="008278D0">
            <w:pPr>
              <w:spacing w:before="60" w:after="60" w:line="240" w:lineRule="auto"/>
              <w:jc w:val="right"/>
              <w:rPr>
                <w:rFonts w:ascii="TmsR Tehno" w:eastAsia="Times New Roman" w:hAnsi="TmsR Tehno" w:cs="Calibri"/>
                <w:i/>
                <w:sz w:val="24"/>
                <w:szCs w:val="20"/>
                <w:lang w:val="en-GB"/>
              </w:rPr>
            </w:pPr>
          </w:p>
        </w:tc>
      </w:tr>
      <w:tr w:rsidR="006B5E8A" w:rsidRPr="00E97047" w:rsidTr="008278D0">
        <w:tblPrEx>
          <w:tblCellMar>
            <w:left w:w="72" w:type="dxa"/>
            <w:right w:w="72" w:type="dxa"/>
          </w:tblCellMar>
        </w:tblPrEx>
        <w:trPr>
          <w:trHeight w:val="639"/>
        </w:trPr>
        <w:tc>
          <w:tcPr>
            <w:tcW w:w="988" w:type="dxa"/>
            <w:vAlign w:val="center"/>
          </w:tcPr>
          <w:p w:rsidR="006B5E8A" w:rsidRPr="00E97047" w:rsidRDefault="006B5E8A" w:rsidP="008278D0">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9</w:t>
            </w:r>
          </w:p>
        </w:tc>
        <w:tc>
          <w:tcPr>
            <w:tcW w:w="3929" w:type="dxa"/>
            <w:vAlign w:val="center"/>
          </w:tcPr>
          <w:p w:rsidR="006B5E8A" w:rsidRPr="00E97047" w:rsidRDefault="006B5E8A" w:rsidP="008278D0">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6B5E8A" w:rsidRPr="00E97047" w:rsidRDefault="006B5E8A" w:rsidP="008278D0">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6B5E8A" w:rsidRPr="00E97047" w:rsidRDefault="006B5E8A" w:rsidP="008278D0">
            <w:pPr>
              <w:spacing w:before="60" w:after="60" w:line="240" w:lineRule="auto"/>
              <w:jc w:val="right"/>
              <w:rPr>
                <w:rFonts w:ascii="TmsR Tehno" w:eastAsia="Times New Roman" w:hAnsi="TmsR Tehno" w:cs="Calibri"/>
                <w:i/>
                <w:sz w:val="24"/>
                <w:szCs w:val="20"/>
                <w:lang w:val="en-GB"/>
              </w:rPr>
            </w:pPr>
          </w:p>
        </w:tc>
      </w:tr>
      <w:tr w:rsidR="006B5E8A" w:rsidRPr="00E97047" w:rsidTr="008278D0">
        <w:tblPrEx>
          <w:tblCellMar>
            <w:left w:w="72" w:type="dxa"/>
            <w:right w:w="72" w:type="dxa"/>
          </w:tblCellMar>
        </w:tblPrEx>
        <w:trPr>
          <w:trHeight w:val="639"/>
        </w:trPr>
        <w:tc>
          <w:tcPr>
            <w:tcW w:w="6834" w:type="dxa"/>
            <w:gridSpan w:val="3"/>
            <w:vAlign w:val="center"/>
          </w:tcPr>
          <w:p w:rsidR="006B5E8A" w:rsidRPr="00E97047" w:rsidRDefault="006B5E8A" w:rsidP="008278D0">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6B5E8A" w:rsidRPr="00E97047" w:rsidRDefault="006B5E8A" w:rsidP="008278D0">
            <w:pPr>
              <w:spacing w:before="120" w:after="120" w:line="240" w:lineRule="auto"/>
              <w:jc w:val="both"/>
              <w:rPr>
                <w:rFonts w:ascii="TmsR Tehno" w:eastAsia="Times New Roman" w:hAnsi="TmsR Tehno" w:cs="Calibri"/>
                <w:i/>
                <w:sz w:val="24"/>
                <w:szCs w:val="20"/>
                <w:lang w:val="en-GB"/>
              </w:rPr>
            </w:pPr>
          </w:p>
        </w:tc>
      </w:tr>
    </w:tbl>
    <w:p w:rsidR="006B5E8A" w:rsidRPr="00E97047" w:rsidRDefault="006B5E8A" w:rsidP="006B5E8A">
      <w:pPr>
        <w:spacing w:after="0" w:line="240" w:lineRule="auto"/>
        <w:jc w:val="center"/>
        <w:rPr>
          <w:rFonts w:ascii="TmsR Tehno" w:eastAsia="Times New Roman" w:hAnsi="TmsR Tehno" w:cs="Times New Roman"/>
          <w:i/>
          <w:sz w:val="24"/>
          <w:szCs w:val="20"/>
          <w:lang w:val="en-GB"/>
        </w:rPr>
      </w:pP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B5E8A" w:rsidRPr="00E97047" w:rsidRDefault="006B5E8A" w:rsidP="006B5E8A">
      <w:pPr>
        <w:autoSpaceDE w:val="0"/>
        <w:spacing w:after="0" w:line="240" w:lineRule="auto"/>
        <w:jc w:val="both"/>
        <w:rPr>
          <w:rFonts w:ascii="Times New Roman" w:eastAsia="Times New Roman" w:hAnsi="Times New Roman" w:cs="Times New Roman"/>
          <w:i/>
          <w:sz w:val="16"/>
          <w:szCs w:val="16"/>
          <w:lang w:val="en-GB"/>
        </w:rPr>
      </w:pPr>
    </w:p>
    <w:p w:rsidR="006B5E8A" w:rsidRPr="00E97047" w:rsidRDefault="006B5E8A" w:rsidP="006B5E8A">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declaraţie,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6B5E8A" w:rsidRPr="00E97047" w:rsidRDefault="006B5E8A" w:rsidP="006B5E8A">
      <w:pPr>
        <w:spacing w:after="0" w:line="240" w:lineRule="auto"/>
        <w:jc w:val="both"/>
        <w:rPr>
          <w:rFonts w:ascii="Arial" w:eastAsia="Times New Roman" w:hAnsi="Arial" w:cs="Arial"/>
          <w:sz w:val="24"/>
          <w:szCs w:val="24"/>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6B5E8A" w:rsidRPr="00E97047" w:rsidRDefault="006B5E8A" w:rsidP="006B5E8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6B5E8A" w:rsidRPr="00E97047" w:rsidRDefault="006B5E8A" w:rsidP="006B5E8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6B5E8A" w:rsidRPr="00E97047" w:rsidRDefault="006B5E8A" w:rsidP="006B5E8A">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6B5E8A" w:rsidRPr="00E97047" w:rsidRDefault="006B5E8A" w:rsidP="006B5E8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6B5E8A" w:rsidRPr="00E97047" w:rsidRDefault="006B5E8A" w:rsidP="006B5E8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6B5E8A" w:rsidRPr="00E97047" w:rsidRDefault="006B5E8A" w:rsidP="006B5E8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6B5E8A" w:rsidRPr="00E97047" w:rsidRDefault="006B5E8A" w:rsidP="006B5E8A">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6B5E8A" w:rsidRPr="00E97047" w:rsidRDefault="006B5E8A" w:rsidP="006B5E8A">
      <w:pPr>
        <w:spacing w:after="0" w:line="240" w:lineRule="auto"/>
        <w:ind w:firstLine="720"/>
        <w:jc w:val="both"/>
        <w:rPr>
          <w:rFonts w:ascii="Times New Roman" w:eastAsia="Times New Roman" w:hAnsi="Times New Roman" w:cs="Times New Roman"/>
          <w:i/>
          <w:sz w:val="18"/>
          <w:szCs w:val="18"/>
          <w:lang w:val="en-GB"/>
        </w:rPr>
      </w:pPr>
    </w:p>
    <w:p w:rsidR="006B5E8A" w:rsidRPr="00E97047" w:rsidRDefault="006B5E8A" w:rsidP="006B5E8A">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6B5E8A" w:rsidRPr="00E97047" w:rsidRDefault="006B5E8A" w:rsidP="006B5E8A">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6B5E8A" w:rsidRPr="00E97047" w:rsidRDefault="006B5E8A" w:rsidP="006B5E8A">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6B5E8A" w:rsidRPr="00E97047" w:rsidRDefault="006B5E8A" w:rsidP="006B5E8A">
      <w:pPr>
        <w:spacing w:after="0" w:line="240" w:lineRule="auto"/>
        <w:jc w:val="right"/>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right"/>
        <w:rPr>
          <w:rFonts w:ascii="Times New Roman" w:eastAsia="Times New Roman" w:hAnsi="Times New Roman" w:cs="Times New Roman"/>
          <w:i/>
          <w:sz w:val="18"/>
          <w:szCs w:val="18"/>
          <w:lang w:val="en-GB"/>
        </w:rPr>
      </w:pP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B5E8A" w:rsidRPr="00E97047" w:rsidRDefault="006B5E8A" w:rsidP="006B5E8A">
      <w:pPr>
        <w:spacing w:after="0" w:line="240" w:lineRule="auto"/>
        <w:jc w:val="both"/>
        <w:rPr>
          <w:rFonts w:ascii="Arial" w:eastAsia="Times New Roman" w:hAnsi="Arial" w:cs="Arial"/>
          <w:sz w:val="24"/>
          <w:szCs w:val="24"/>
          <w:lang w:val="en-GB"/>
        </w:rPr>
      </w:pPr>
    </w:p>
    <w:p w:rsidR="006B5E8A" w:rsidRPr="00E97047" w:rsidRDefault="006B5E8A" w:rsidP="006B5E8A">
      <w:pPr>
        <w:spacing w:after="0" w:line="240" w:lineRule="auto"/>
        <w:jc w:val="both"/>
        <w:rPr>
          <w:rFonts w:ascii="Times New Roman" w:eastAsia="Times New Roman" w:hAnsi="Times New Roman" w:cs="Times New Roman"/>
          <w:sz w:val="24"/>
          <w:szCs w:val="24"/>
          <w:lang w:val="en-GB"/>
        </w:rPr>
      </w:pPr>
    </w:p>
    <w:p w:rsidR="006B5E8A" w:rsidRPr="00E97047" w:rsidRDefault="006B5E8A" w:rsidP="006B5E8A">
      <w:pPr>
        <w:spacing w:after="0" w:line="240" w:lineRule="auto"/>
        <w:jc w:val="both"/>
        <w:rPr>
          <w:rFonts w:ascii="Times New Roman" w:eastAsia="Times New Roman" w:hAnsi="Times New Roman" w:cs="Times New Roman"/>
          <w:sz w:val="24"/>
          <w:szCs w:val="24"/>
          <w:lang w:val="en-GB"/>
        </w:rPr>
      </w:pPr>
    </w:p>
    <w:p w:rsidR="006B5E8A" w:rsidRPr="00E97047" w:rsidRDefault="006B5E8A" w:rsidP="006B5E8A">
      <w:pPr>
        <w:spacing w:after="0" w:line="240" w:lineRule="auto"/>
        <w:jc w:val="both"/>
        <w:rPr>
          <w:rFonts w:ascii="Times New Roman" w:eastAsia="Times New Roman" w:hAnsi="Times New Roman" w:cs="Times New Roman"/>
          <w:sz w:val="24"/>
          <w:szCs w:val="24"/>
          <w:lang w:val="en-GB"/>
        </w:rPr>
      </w:pPr>
    </w:p>
    <w:p w:rsidR="006B5E8A" w:rsidRPr="00E97047" w:rsidRDefault="006B5E8A" w:rsidP="006B5E8A">
      <w:pPr>
        <w:spacing w:after="0" w:line="240" w:lineRule="auto"/>
        <w:jc w:val="both"/>
        <w:rPr>
          <w:rFonts w:ascii="Times New Roman" w:eastAsia="Times New Roman" w:hAnsi="Times New Roman" w:cs="Times New Roman"/>
          <w:sz w:val="24"/>
          <w:szCs w:val="24"/>
          <w:lang w:val="en-GB"/>
        </w:rPr>
      </w:pPr>
    </w:p>
    <w:p w:rsidR="006B5E8A" w:rsidRDefault="006B5E8A" w:rsidP="006B5E8A">
      <w:pPr>
        <w:spacing w:after="0" w:line="240" w:lineRule="auto"/>
        <w:jc w:val="both"/>
        <w:rPr>
          <w:rFonts w:ascii="Times New Roman" w:eastAsia="Times New Roman" w:hAnsi="Times New Roman" w:cs="Times New Roman"/>
          <w:sz w:val="24"/>
          <w:szCs w:val="24"/>
          <w:lang w:val="en-GB"/>
        </w:rPr>
      </w:pPr>
    </w:p>
    <w:p w:rsidR="006B5E8A" w:rsidRDefault="006B5E8A" w:rsidP="006B5E8A">
      <w:pPr>
        <w:spacing w:after="0" w:line="240" w:lineRule="auto"/>
        <w:jc w:val="both"/>
        <w:rPr>
          <w:rFonts w:ascii="Times New Roman" w:eastAsia="Times New Roman" w:hAnsi="Times New Roman" w:cs="Times New Roman"/>
          <w:sz w:val="24"/>
          <w:szCs w:val="24"/>
          <w:lang w:val="en-GB"/>
        </w:rPr>
      </w:pPr>
    </w:p>
    <w:p w:rsidR="006B5E8A" w:rsidRPr="00E97047" w:rsidRDefault="006B5E8A" w:rsidP="006B5E8A">
      <w:pPr>
        <w:spacing w:after="0" w:line="240" w:lineRule="auto"/>
        <w:jc w:val="both"/>
        <w:rPr>
          <w:rFonts w:ascii="Times New Roman" w:eastAsia="Times New Roman" w:hAnsi="Times New Roman" w:cs="Times New Roman"/>
          <w:sz w:val="24"/>
          <w:szCs w:val="24"/>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t>Anexa a declarației privind evitarea conflictului de interes</w:t>
      </w:r>
    </w:p>
    <w:p w:rsidR="006B5E8A" w:rsidRPr="00E97047" w:rsidRDefault="006B5E8A" w:rsidP="006B5E8A">
      <w:pPr>
        <w:tabs>
          <w:tab w:val="left" w:pos="2411"/>
        </w:tabs>
        <w:spacing w:after="0" w:line="240" w:lineRule="auto"/>
        <w:jc w:val="both"/>
        <w:rPr>
          <w:rFonts w:ascii="Trebuchet MS" w:eastAsia="Times New Roman" w:hAnsi="Trebuchet MS" w:cs="Tahoma"/>
          <w:lang w:val="en-GB"/>
        </w:rPr>
      </w:pPr>
    </w:p>
    <w:p w:rsidR="006B5E8A" w:rsidRPr="00E97047" w:rsidRDefault="006B5E8A" w:rsidP="006B5E8A">
      <w:pPr>
        <w:spacing w:after="0" w:line="240" w:lineRule="auto"/>
        <w:ind w:left="7200" w:hanging="7200"/>
        <w:jc w:val="both"/>
        <w:rPr>
          <w:rFonts w:ascii="Trebuchet MS" w:eastAsia="Times New Roman" w:hAnsi="Trebuchet MS" w:cs="Tahoma"/>
          <w:lang w:val="en-GB"/>
        </w:rPr>
      </w:pPr>
    </w:p>
    <w:p w:rsidR="006B5E8A" w:rsidRPr="00E97047" w:rsidRDefault="006B5E8A" w:rsidP="006B5E8A">
      <w:pPr>
        <w:spacing w:after="0" w:line="240" w:lineRule="auto"/>
        <w:ind w:left="7200" w:hanging="7200"/>
        <w:jc w:val="both"/>
        <w:rPr>
          <w:rFonts w:ascii="Trebuchet MS" w:eastAsia="Times New Roman" w:hAnsi="Trebuchet MS" w:cs="Tahoma"/>
          <w:lang w:val="en-GB"/>
        </w:rPr>
      </w:pPr>
    </w:p>
    <w:p w:rsidR="006B5E8A" w:rsidRPr="00E97047" w:rsidRDefault="006B5E8A" w:rsidP="006B5E8A">
      <w:pPr>
        <w:spacing w:after="0" w:line="240" w:lineRule="auto"/>
        <w:ind w:left="7200" w:hanging="7200"/>
        <w:jc w:val="both"/>
        <w:rPr>
          <w:rFonts w:ascii="Trebuchet MS" w:eastAsia="Times New Roman" w:hAnsi="Trebuchet MS" w:cs="Tahoma"/>
          <w:lang w:val="en-GB"/>
        </w:rPr>
      </w:pPr>
    </w:p>
    <w:p w:rsidR="006B5E8A" w:rsidRPr="00E97047" w:rsidRDefault="006B5E8A" w:rsidP="006B5E8A">
      <w:pPr>
        <w:spacing w:after="0" w:line="240" w:lineRule="auto"/>
        <w:ind w:left="7200" w:hanging="7200"/>
        <w:jc w:val="both"/>
        <w:rPr>
          <w:rFonts w:ascii="Trebuchet MS" w:eastAsia="Times New Roman" w:hAnsi="Trebuchet MS" w:cs="Tahoma"/>
          <w:lang w:val="en-GB"/>
        </w:rPr>
      </w:pPr>
    </w:p>
    <w:p w:rsidR="006B5E8A" w:rsidRPr="00E97047" w:rsidRDefault="006B5E8A" w:rsidP="006B5E8A">
      <w:pPr>
        <w:spacing w:after="0" w:line="240" w:lineRule="auto"/>
        <w:ind w:left="7200" w:hanging="7200"/>
        <w:jc w:val="both"/>
        <w:rPr>
          <w:rFonts w:ascii="Trebuchet MS" w:eastAsia="Times New Roman" w:hAnsi="Trebuchet MS" w:cs="Tahoma"/>
          <w:lang w:val="en-GB"/>
        </w:rPr>
      </w:pPr>
    </w:p>
    <w:p w:rsidR="006B5E8A" w:rsidRPr="00E97047" w:rsidRDefault="006B5E8A" w:rsidP="006B5E8A">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6B5E8A" w:rsidRPr="00E97047" w:rsidRDefault="006B5E8A" w:rsidP="006B5E8A">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6B5E8A" w:rsidRPr="00E97047" w:rsidRDefault="006B5E8A" w:rsidP="006B5E8A">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6B5E8A" w:rsidRPr="00E97047" w:rsidRDefault="006B5E8A" w:rsidP="006B5E8A">
      <w:pPr>
        <w:shd w:val="clear" w:color="auto" w:fill="92D050"/>
        <w:spacing w:after="0" w:line="240" w:lineRule="auto"/>
        <w:ind w:left="7200" w:hanging="7200"/>
        <w:jc w:val="center"/>
        <w:rPr>
          <w:rFonts w:ascii="Trebuchet MS" w:eastAsia="Times New Roman" w:hAnsi="Trebuchet MS" w:cs="Tahoma"/>
          <w:i/>
          <w:lang w:val="en-GB"/>
        </w:rPr>
      </w:pPr>
    </w:p>
    <w:p w:rsidR="006B5E8A" w:rsidRPr="00E97047" w:rsidRDefault="006B5E8A" w:rsidP="006B5E8A">
      <w:pPr>
        <w:spacing w:after="0" w:line="240" w:lineRule="auto"/>
        <w:ind w:left="7200" w:hanging="7200"/>
        <w:jc w:val="both"/>
        <w:rPr>
          <w:rFonts w:ascii="Trebuchet MS" w:eastAsia="Times New Roman" w:hAnsi="Trebuchet MS" w:cs="Tahoma"/>
          <w:lang w:val="en-GB"/>
        </w:rPr>
      </w:pPr>
    </w:p>
    <w:p w:rsidR="006B5E8A" w:rsidRPr="009433BB" w:rsidRDefault="006B5E8A" w:rsidP="006B5E8A">
      <w:pPr>
        <w:spacing w:after="0" w:line="240" w:lineRule="auto"/>
        <w:jc w:val="both"/>
        <w:rPr>
          <w:rFonts w:ascii="Arial" w:eastAsia="Times New Roman" w:hAnsi="Arial" w:cs="Arial"/>
          <w:color w:val="FF0000"/>
          <w:lang w:val="en-GB"/>
        </w:rPr>
      </w:pPr>
    </w:p>
    <w:p w:rsidR="006B5E8A" w:rsidRPr="009433BB" w:rsidRDefault="006B5E8A" w:rsidP="006B5E8A">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6B5E8A" w:rsidRPr="009433BB" w:rsidTr="008278D0">
        <w:tc>
          <w:tcPr>
            <w:tcW w:w="4752" w:type="dxa"/>
            <w:shd w:val="clear" w:color="auto" w:fill="auto"/>
          </w:tcPr>
          <w:p w:rsidR="006B5E8A" w:rsidRPr="00C740A1" w:rsidRDefault="006B5E8A" w:rsidP="008278D0">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Nume Prenume</w:t>
            </w:r>
          </w:p>
        </w:tc>
        <w:tc>
          <w:tcPr>
            <w:tcW w:w="4824" w:type="dxa"/>
            <w:shd w:val="clear" w:color="auto" w:fill="auto"/>
          </w:tcPr>
          <w:p w:rsidR="006B5E8A" w:rsidRPr="00C740A1" w:rsidRDefault="006B5E8A" w:rsidP="008278D0">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Functie</w:t>
            </w:r>
          </w:p>
        </w:tc>
      </w:tr>
      <w:tr w:rsidR="006B5E8A" w:rsidRPr="009433BB" w:rsidTr="008278D0">
        <w:trPr>
          <w:trHeight w:val="332"/>
        </w:trPr>
        <w:tc>
          <w:tcPr>
            <w:tcW w:w="4752" w:type="dxa"/>
            <w:shd w:val="clear" w:color="auto" w:fill="auto"/>
          </w:tcPr>
          <w:p w:rsidR="006B5E8A" w:rsidRPr="00C740A1" w:rsidRDefault="006B5E8A" w:rsidP="008278D0">
            <w:pPr>
              <w:spacing w:after="0" w:line="240" w:lineRule="auto"/>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SIMONA PÂRVU</w:t>
            </w:r>
          </w:p>
        </w:tc>
        <w:tc>
          <w:tcPr>
            <w:tcW w:w="4824" w:type="dxa"/>
            <w:shd w:val="clear" w:color="auto" w:fill="auto"/>
          </w:tcPr>
          <w:p w:rsidR="006B5E8A" w:rsidRPr="00C740A1" w:rsidRDefault="006B5E8A" w:rsidP="008278D0">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Director general</w:t>
            </w:r>
          </w:p>
        </w:tc>
      </w:tr>
      <w:tr w:rsidR="006B5E8A" w:rsidRPr="009433BB" w:rsidTr="008278D0">
        <w:tc>
          <w:tcPr>
            <w:tcW w:w="4752" w:type="dxa"/>
            <w:shd w:val="clear" w:color="auto" w:fill="auto"/>
          </w:tcPr>
          <w:p w:rsidR="006B5E8A" w:rsidRPr="00C740A1" w:rsidRDefault="006B5E8A" w:rsidP="008278D0">
            <w:pPr>
              <w:spacing w:after="0" w:line="240" w:lineRule="auto"/>
              <w:jc w:val="both"/>
              <w:rPr>
                <w:rFonts w:ascii="Arial" w:eastAsia="Times New Roman" w:hAnsi="Arial" w:cs="Arial"/>
                <w:color w:val="000000" w:themeColor="text1"/>
                <w:sz w:val="24"/>
                <w:szCs w:val="24"/>
                <w:lang w:val="en-GB"/>
              </w:rPr>
            </w:pPr>
            <w:r w:rsidRPr="00C740A1">
              <w:rPr>
                <w:rFonts w:ascii="Arial" w:eastAsia="Times New Roman" w:hAnsi="Arial" w:cs="Arial"/>
                <w:color w:val="000000" w:themeColor="text1"/>
                <w:sz w:val="24"/>
                <w:szCs w:val="24"/>
                <w:lang w:val="en-GB"/>
              </w:rPr>
              <w:t>Harabagiu Steluta</w:t>
            </w:r>
          </w:p>
        </w:tc>
        <w:tc>
          <w:tcPr>
            <w:tcW w:w="4824" w:type="dxa"/>
            <w:shd w:val="clear" w:color="auto" w:fill="auto"/>
          </w:tcPr>
          <w:p w:rsidR="006B5E8A" w:rsidRPr="00C740A1" w:rsidRDefault="006B5E8A" w:rsidP="008278D0">
            <w:pPr>
              <w:spacing w:after="0" w:line="240" w:lineRule="auto"/>
              <w:jc w:val="both"/>
              <w:rPr>
                <w:rFonts w:ascii="Arial" w:eastAsia="Times New Roman" w:hAnsi="Arial" w:cs="Arial"/>
                <w:color w:val="000000" w:themeColor="text1"/>
                <w:sz w:val="24"/>
                <w:szCs w:val="24"/>
                <w:lang w:val="it-IT"/>
              </w:rPr>
            </w:pPr>
            <w:r w:rsidRPr="00C740A1">
              <w:rPr>
                <w:rFonts w:ascii="Arial" w:eastAsia="Times New Roman" w:hAnsi="Arial" w:cs="Arial"/>
                <w:color w:val="000000" w:themeColor="text1"/>
                <w:sz w:val="24"/>
                <w:szCs w:val="24"/>
                <w:lang w:val="it-IT"/>
              </w:rPr>
              <w:t>Director gen adj. Economic</w:t>
            </w:r>
          </w:p>
        </w:tc>
      </w:tr>
      <w:tr w:rsidR="006B5E8A" w:rsidRPr="009433BB" w:rsidTr="008278D0">
        <w:tc>
          <w:tcPr>
            <w:tcW w:w="4752" w:type="dxa"/>
            <w:shd w:val="clear" w:color="auto" w:fill="auto"/>
          </w:tcPr>
          <w:p w:rsidR="006B5E8A" w:rsidRPr="000A0897" w:rsidRDefault="006B5E8A" w:rsidP="008278D0">
            <w:pPr>
              <w:spacing w:after="0" w:line="240" w:lineRule="auto"/>
              <w:jc w:val="both"/>
              <w:rPr>
                <w:rFonts w:ascii="Arial" w:eastAsia="Times New Roman" w:hAnsi="Arial" w:cs="Arial"/>
                <w:bCs/>
                <w:iCs/>
                <w:color w:val="000000" w:themeColor="text1"/>
                <w:sz w:val="24"/>
                <w:szCs w:val="24"/>
              </w:rPr>
            </w:pPr>
            <w:r w:rsidRPr="000A0897">
              <w:rPr>
                <w:rFonts w:ascii="Arial" w:eastAsia="Times New Roman" w:hAnsi="Arial" w:cs="Arial"/>
                <w:bCs/>
                <w:iCs/>
                <w:color w:val="000000" w:themeColor="text1"/>
                <w:sz w:val="24"/>
                <w:szCs w:val="24"/>
              </w:rPr>
              <w:t>Vintila Daniela</w:t>
            </w:r>
          </w:p>
        </w:tc>
        <w:tc>
          <w:tcPr>
            <w:tcW w:w="4824" w:type="dxa"/>
            <w:shd w:val="clear" w:color="auto" w:fill="auto"/>
          </w:tcPr>
          <w:p w:rsidR="006B5E8A" w:rsidRPr="000A0897" w:rsidRDefault="006B5E8A" w:rsidP="008278D0">
            <w:pPr>
              <w:spacing w:after="0" w:line="240" w:lineRule="auto"/>
              <w:jc w:val="both"/>
              <w:rPr>
                <w:rFonts w:ascii="Arial" w:eastAsia="Times New Roman" w:hAnsi="Arial" w:cs="Arial"/>
                <w:bCs/>
                <w:iCs/>
                <w:color w:val="000000" w:themeColor="text1"/>
                <w:sz w:val="24"/>
                <w:szCs w:val="24"/>
              </w:rPr>
            </w:pPr>
            <w:r w:rsidRPr="000A0897">
              <w:rPr>
                <w:rFonts w:ascii="Arial" w:eastAsia="Times New Roman" w:hAnsi="Arial" w:cs="Arial"/>
                <w:bCs/>
                <w:iCs/>
                <w:color w:val="000000" w:themeColor="text1"/>
                <w:sz w:val="24"/>
                <w:szCs w:val="24"/>
              </w:rPr>
              <w:t>Presedinte comisie evaluare</w:t>
            </w:r>
          </w:p>
        </w:tc>
      </w:tr>
      <w:tr w:rsidR="006B5E8A" w:rsidRPr="009433BB" w:rsidTr="008278D0">
        <w:tc>
          <w:tcPr>
            <w:tcW w:w="4752" w:type="dxa"/>
            <w:shd w:val="clear" w:color="auto" w:fill="auto"/>
          </w:tcPr>
          <w:p w:rsidR="006B5E8A" w:rsidRPr="000A0897" w:rsidRDefault="006B5E8A" w:rsidP="008278D0">
            <w:pPr>
              <w:spacing w:after="0" w:line="240" w:lineRule="auto"/>
              <w:jc w:val="both"/>
              <w:rPr>
                <w:rFonts w:ascii="Arial" w:eastAsia="Times New Roman" w:hAnsi="Arial" w:cs="Arial"/>
                <w:bCs/>
                <w:iCs/>
                <w:sz w:val="24"/>
                <w:szCs w:val="24"/>
              </w:rPr>
            </w:pPr>
            <w:r>
              <w:rPr>
                <w:rFonts w:ascii="Arial" w:eastAsia="Times New Roman" w:hAnsi="Arial" w:cs="Arial"/>
                <w:sz w:val="24"/>
                <w:szCs w:val="24"/>
              </w:rPr>
              <w:t>Zidaru Raluca</w:t>
            </w:r>
          </w:p>
        </w:tc>
        <w:tc>
          <w:tcPr>
            <w:tcW w:w="4824" w:type="dxa"/>
            <w:shd w:val="clear" w:color="auto" w:fill="auto"/>
          </w:tcPr>
          <w:p w:rsidR="006B5E8A" w:rsidRPr="000A0897" w:rsidRDefault="006B5E8A" w:rsidP="008278D0">
            <w:pPr>
              <w:spacing w:after="0" w:line="240" w:lineRule="auto"/>
              <w:jc w:val="both"/>
              <w:rPr>
                <w:rFonts w:ascii="Arial" w:eastAsia="Times New Roman" w:hAnsi="Arial" w:cs="Arial"/>
                <w:bCs/>
                <w:iCs/>
                <w:sz w:val="24"/>
                <w:szCs w:val="24"/>
              </w:rPr>
            </w:pPr>
            <w:r w:rsidRPr="000A0897">
              <w:rPr>
                <w:rFonts w:ascii="Arial" w:eastAsia="Times New Roman" w:hAnsi="Arial" w:cs="Arial"/>
                <w:bCs/>
                <w:iCs/>
                <w:sz w:val="24"/>
                <w:szCs w:val="24"/>
              </w:rPr>
              <w:t>Membru comisie evaluare</w:t>
            </w:r>
          </w:p>
        </w:tc>
      </w:tr>
      <w:tr w:rsidR="006B5E8A" w:rsidRPr="009433BB" w:rsidTr="008278D0">
        <w:trPr>
          <w:trHeight w:val="242"/>
        </w:trPr>
        <w:tc>
          <w:tcPr>
            <w:tcW w:w="4752" w:type="dxa"/>
            <w:shd w:val="clear" w:color="auto" w:fill="auto"/>
          </w:tcPr>
          <w:p w:rsidR="006B5E8A" w:rsidRPr="000A0897" w:rsidRDefault="006B5E8A" w:rsidP="008278D0">
            <w:pPr>
              <w:spacing w:after="0" w:line="240" w:lineRule="auto"/>
              <w:jc w:val="both"/>
              <w:rPr>
                <w:rFonts w:ascii="Arial" w:eastAsia="Times New Roman" w:hAnsi="Arial" w:cs="Arial"/>
                <w:bCs/>
                <w:iCs/>
                <w:sz w:val="24"/>
                <w:szCs w:val="24"/>
              </w:rPr>
            </w:pPr>
            <w:r w:rsidRPr="000A0897">
              <w:rPr>
                <w:rFonts w:ascii="Arial" w:eastAsia="Times New Roman" w:hAnsi="Arial" w:cs="Arial"/>
                <w:bCs/>
                <w:iCs/>
                <w:sz w:val="24"/>
                <w:szCs w:val="24"/>
              </w:rPr>
              <w:t>Ene Daniel</w:t>
            </w:r>
          </w:p>
        </w:tc>
        <w:tc>
          <w:tcPr>
            <w:tcW w:w="4824" w:type="dxa"/>
            <w:shd w:val="clear" w:color="auto" w:fill="auto"/>
          </w:tcPr>
          <w:p w:rsidR="006B5E8A" w:rsidRPr="000A0897" w:rsidRDefault="006B5E8A" w:rsidP="008278D0">
            <w:pPr>
              <w:spacing w:after="0" w:line="240" w:lineRule="auto"/>
              <w:jc w:val="both"/>
              <w:rPr>
                <w:rFonts w:ascii="Arial" w:eastAsia="Times New Roman" w:hAnsi="Arial" w:cs="Arial"/>
                <w:sz w:val="24"/>
                <w:szCs w:val="24"/>
                <w:lang w:val="en-GB"/>
              </w:rPr>
            </w:pPr>
            <w:r w:rsidRPr="000A0897">
              <w:rPr>
                <w:rFonts w:ascii="Arial" w:eastAsia="Times New Roman" w:hAnsi="Arial" w:cs="Arial"/>
                <w:bCs/>
                <w:iCs/>
                <w:sz w:val="24"/>
                <w:szCs w:val="24"/>
              </w:rPr>
              <w:t>Membru comisie evaluare</w:t>
            </w:r>
          </w:p>
        </w:tc>
      </w:tr>
      <w:tr w:rsidR="006B5E8A" w:rsidRPr="009433BB" w:rsidTr="008278D0">
        <w:trPr>
          <w:trHeight w:val="242"/>
        </w:trPr>
        <w:tc>
          <w:tcPr>
            <w:tcW w:w="4752" w:type="dxa"/>
            <w:shd w:val="clear" w:color="auto" w:fill="auto"/>
          </w:tcPr>
          <w:p w:rsidR="006B5E8A" w:rsidRPr="000A0897" w:rsidRDefault="006B5E8A" w:rsidP="008278D0">
            <w:pPr>
              <w:spacing w:after="0" w:line="240" w:lineRule="auto"/>
              <w:jc w:val="both"/>
              <w:rPr>
                <w:rFonts w:ascii="Arial" w:eastAsia="Times New Roman" w:hAnsi="Arial" w:cs="Arial"/>
                <w:bCs/>
                <w:iCs/>
                <w:sz w:val="24"/>
                <w:szCs w:val="24"/>
              </w:rPr>
            </w:pPr>
            <w:r w:rsidRPr="000A0897">
              <w:rPr>
                <w:rFonts w:ascii="Arial" w:eastAsia="Times New Roman" w:hAnsi="Arial" w:cs="Arial"/>
                <w:sz w:val="24"/>
                <w:szCs w:val="24"/>
              </w:rPr>
              <w:t>Georgescu Bogdan</w:t>
            </w:r>
          </w:p>
        </w:tc>
        <w:tc>
          <w:tcPr>
            <w:tcW w:w="4824" w:type="dxa"/>
            <w:shd w:val="clear" w:color="auto" w:fill="auto"/>
          </w:tcPr>
          <w:p w:rsidR="006B5E8A" w:rsidRPr="000A0897" w:rsidRDefault="006B5E8A" w:rsidP="008278D0">
            <w:pPr>
              <w:spacing w:after="0" w:line="240" w:lineRule="auto"/>
              <w:jc w:val="both"/>
              <w:rPr>
                <w:rFonts w:ascii="Arial" w:eastAsia="Times New Roman" w:hAnsi="Arial" w:cs="Arial"/>
                <w:bCs/>
                <w:iCs/>
                <w:sz w:val="24"/>
                <w:szCs w:val="24"/>
              </w:rPr>
            </w:pPr>
            <w:r w:rsidRPr="00B22644">
              <w:rPr>
                <w:rFonts w:ascii="Arial" w:eastAsia="Times New Roman" w:hAnsi="Arial" w:cs="Arial"/>
                <w:sz w:val="24"/>
                <w:szCs w:val="24"/>
                <w:lang w:val="en-GB"/>
              </w:rPr>
              <w:t>Membru de rezerva comisie evaluare</w:t>
            </w:r>
          </w:p>
        </w:tc>
      </w:tr>
      <w:tr w:rsidR="006B5E8A" w:rsidRPr="009433BB" w:rsidTr="008278D0">
        <w:trPr>
          <w:trHeight w:val="242"/>
        </w:trPr>
        <w:tc>
          <w:tcPr>
            <w:tcW w:w="4752" w:type="dxa"/>
            <w:shd w:val="clear" w:color="auto" w:fill="auto"/>
          </w:tcPr>
          <w:p w:rsidR="006B5E8A" w:rsidRPr="00B22644" w:rsidRDefault="006B5E8A" w:rsidP="008278D0">
            <w:pPr>
              <w:spacing w:after="0" w:line="240" w:lineRule="auto"/>
              <w:jc w:val="both"/>
              <w:rPr>
                <w:rFonts w:ascii="Arial" w:eastAsia="Times New Roman" w:hAnsi="Arial" w:cs="Arial"/>
                <w:bCs/>
                <w:iCs/>
                <w:sz w:val="24"/>
                <w:szCs w:val="24"/>
              </w:rPr>
            </w:pPr>
            <w:r w:rsidRPr="000A0897">
              <w:rPr>
                <w:rFonts w:ascii="Arial" w:eastAsia="Times New Roman" w:hAnsi="Arial" w:cs="Arial"/>
                <w:bCs/>
                <w:iCs/>
                <w:sz w:val="24"/>
                <w:szCs w:val="24"/>
              </w:rPr>
              <w:t>Podaru Luciana</w:t>
            </w:r>
          </w:p>
        </w:tc>
        <w:tc>
          <w:tcPr>
            <w:tcW w:w="4824" w:type="dxa"/>
            <w:shd w:val="clear" w:color="auto" w:fill="auto"/>
          </w:tcPr>
          <w:p w:rsidR="006B5E8A" w:rsidRPr="00B22644" w:rsidRDefault="006B5E8A" w:rsidP="008278D0">
            <w:pPr>
              <w:spacing w:after="0" w:line="240" w:lineRule="auto"/>
              <w:jc w:val="both"/>
              <w:rPr>
                <w:rFonts w:ascii="Arial" w:eastAsia="Times New Roman" w:hAnsi="Arial" w:cs="Arial"/>
                <w:bCs/>
                <w:iCs/>
                <w:sz w:val="24"/>
                <w:szCs w:val="24"/>
              </w:rPr>
            </w:pPr>
            <w:r w:rsidRPr="00B22644">
              <w:rPr>
                <w:rFonts w:ascii="Arial" w:eastAsia="Times New Roman" w:hAnsi="Arial" w:cs="Arial"/>
                <w:sz w:val="24"/>
                <w:szCs w:val="24"/>
                <w:lang w:val="en-GB"/>
              </w:rPr>
              <w:t>Membru de rezerva comisie evaluare</w:t>
            </w:r>
          </w:p>
        </w:tc>
      </w:tr>
      <w:tr w:rsidR="006B5E8A" w:rsidRPr="009433BB" w:rsidTr="008278D0">
        <w:tc>
          <w:tcPr>
            <w:tcW w:w="4752" w:type="dxa"/>
            <w:tcBorders>
              <w:top w:val="single" w:sz="4" w:space="0" w:color="auto"/>
              <w:left w:val="single" w:sz="4" w:space="0" w:color="auto"/>
              <w:bottom w:val="single" w:sz="4" w:space="0" w:color="auto"/>
              <w:right w:val="single" w:sz="4" w:space="0" w:color="auto"/>
            </w:tcBorders>
            <w:shd w:val="clear" w:color="auto" w:fill="auto"/>
          </w:tcPr>
          <w:p w:rsidR="006B5E8A" w:rsidRPr="00B22644" w:rsidRDefault="006B5E8A" w:rsidP="008278D0">
            <w:pPr>
              <w:spacing w:after="0" w:line="240" w:lineRule="auto"/>
              <w:jc w:val="both"/>
              <w:rPr>
                <w:rFonts w:ascii="Arial" w:eastAsia="Times New Roman" w:hAnsi="Arial" w:cs="Arial"/>
                <w:sz w:val="24"/>
                <w:szCs w:val="24"/>
              </w:rPr>
            </w:pPr>
            <w:r w:rsidRPr="00B22644">
              <w:rPr>
                <w:rFonts w:ascii="Arial" w:eastAsia="Times New Roman" w:hAnsi="Arial" w:cs="Arial"/>
                <w:sz w:val="24"/>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B5E8A" w:rsidRPr="00B22644" w:rsidRDefault="006B5E8A" w:rsidP="008278D0">
            <w:pPr>
              <w:spacing w:after="0" w:line="240" w:lineRule="auto"/>
              <w:jc w:val="both"/>
              <w:rPr>
                <w:rFonts w:ascii="Arial" w:eastAsia="Times New Roman" w:hAnsi="Arial" w:cs="Arial"/>
                <w:sz w:val="24"/>
                <w:szCs w:val="24"/>
                <w:lang w:val="en-GB"/>
              </w:rPr>
            </w:pPr>
            <w:r w:rsidRPr="00B22644">
              <w:rPr>
                <w:rFonts w:ascii="Arial" w:eastAsia="Times New Roman" w:hAnsi="Arial" w:cs="Arial"/>
                <w:sz w:val="24"/>
                <w:szCs w:val="24"/>
                <w:lang w:val="en-GB"/>
              </w:rPr>
              <w:t>Membru de rezerva comisie evaluare</w:t>
            </w:r>
          </w:p>
        </w:tc>
      </w:tr>
      <w:tr w:rsidR="006B5E8A" w:rsidRPr="009433BB" w:rsidTr="008278D0">
        <w:tc>
          <w:tcPr>
            <w:tcW w:w="4752" w:type="dxa"/>
            <w:tcBorders>
              <w:top w:val="single" w:sz="4" w:space="0" w:color="auto"/>
              <w:left w:val="single" w:sz="4" w:space="0" w:color="auto"/>
              <w:bottom w:val="single" w:sz="4" w:space="0" w:color="auto"/>
              <w:right w:val="single" w:sz="4" w:space="0" w:color="auto"/>
            </w:tcBorders>
            <w:shd w:val="clear" w:color="auto" w:fill="auto"/>
          </w:tcPr>
          <w:p w:rsidR="006B5E8A" w:rsidRPr="00B22644" w:rsidRDefault="006B5E8A" w:rsidP="008278D0">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Niculescu Alexandru</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B5E8A" w:rsidRPr="00B22644" w:rsidRDefault="006B5E8A" w:rsidP="008278D0">
            <w:pPr>
              <w:spacing w:after="0" w:line="240" w:lineRule="auto"/>
              <w:jc w:val="both"/>
              <w:rPr>
                <w:rFonts w:ascii="Arial" w:eastAsia="Times New Roman" w:hAnsi="Arial" w:cs="Arial"/>
                <w:sz w:val="24"/>
                <w:szCs w:val="24"/>
                <w:lang w:val="it-IT"/>
              </w:rPr>
            </w:pPr>
            <w:r w:rsidRPr="00B22644">
              <w:rPr>
                <w:rFonts w:ascii="Arial" w:eastAsia="Times New Roman" w:hAnsi="Arial" w:cs="Arial"/>
                <w:sz w:val="24"/>
                <w:szCs w:val="24"/>
                <w:lang w:val="en-GB"/>
              </w:rPr>
              <w:t>Membru de rezerva comisie evaluare</w:t>
            </w:r>
          </w:p>
        </w:tc>
      </w:tr>
      <w:tr w:rsidR="006B5E8A" w:rsidRPr="009433BB" w:rsidTr="008278D0">
        <w:tc>
          <w:tcPr>
            <w:tcW w:w="4752" w:type="dxa"/>
            <w:tcBorders>
              <w:top w:val="single" w:sz="4" w:space="0" w:color="auto"/>
              <w:left w:val="single" w:sz="4" w:space="0" w:color="auto"/>
              <w:bottom w:val="single" w:sz="4" w:space="0" w:color="auto"/>
              <w:right w:val="single" w:sz="4" w:space="0" w:color="auto"/>
            </w:tcBorders>
            <w:shd w:val="clear" w:color="auto" w:fill="auto"/>
          </w:tcPr>
          <w:p w:rsidR="006B5E8A" w:rsidRPr="00B22644" w:rsidRDefault="006B5E8A" w:rsidP="008278D0">
            <w:pPr>
              <w:spacing w:after="0" w:line="240" w:lineRule="auto"/>
              <w:jc w:val="both"/>
              <w:rPr>
                <w:rFonts w:ascii="Arial" w:eastAsia="Times New Roman" w:hAnsi="Arial" w:cs="Arial"/>
                <w:sz w:val="24"/>
                <w:szCs w:val="24"/>
              </w:rPr>
            </w:pPr>
            <w:r>
              <w:rPr>
                <w:rFonts w:ascii="Arial" w:eastAsia="Times New Roman" w:hAnsi="Arial" w:cs="Arial"/>
                <w:sz w:val="24"/>
                <w:szCs w:val="24"/>
              </w:rPr>
              <w:t>Pârvu Dan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B5E8A" w:rsidRPr="00B22644" w:rsidRDefault="006B5E8A" w:rsidP="008278D0">
            <w:pPr>
              <w:spacing w:after="0" w:line="240" w:lineRule="auto"/>
              <w:jc w:val="both"/>
              <w:rPr>
                <w:rFonts w:ascii="Arial" w:eastAsia="Times New Roman" w:hAnsi="Arial" w:cs="Arial"/>
                <w:sz w:val="24"/>
                <w:szCs w:val="24"/>
                <w:lang w:val="en-GB"/>
              </w:rPr>
            </w:pPr>
            <w:r w:rsidRPr="00B22644">
              <w:rPr>
                <w:rFonts w:ascii="Arial" w:eastAsia="Times New Roman" w:hAnsi="Arial" w:cs="Arial"/>
                <w:sz w:val="24"/>
                <w:szCs w:val="24"/>
                <w:lang w:val="en-GB"/>
              </w:rPr>
              <w:t>Membru de rezerva comisie evaluare</w:t>
            </w:r>
          </w:p>
        </w:tc>
      </w:tr>
    </w:tbl>
    <w:p w:rsidR="006B5E8A" w:rsidRPr="00E97047" w:rsidRDefault="006B5E8A" w:rsidP="006B5E8A">
      <w:pPr>
        <w:spacing w:after="0" w:line="240" w:lineRule="auto"/>
        <w:jc w:val="both"/>
        <w:rPr>
          <w:rFonts w:ascii="Times New Roman" w:eastAsia="Times New Roman" w:hAnsi="Times New Roman" w:cs="Times New Roman"/>
          <w:i/>
          <w:color w:val="FF0000"/>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color w:val="FF0000"/>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6B5E8A" w:rsidRPr="00E97047" w:rsidRDefault="006B5E8A" w:rsidP="006B5E8A">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6B5E8A" w:rsidRPr="00E97047" w:rsidRDefault="006B5E8A" w:rsidP="006B5E8A">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DECLARATIE privind neincadrarea in art.</w:t>
      </w:r>
      <w:proofErr w:type="gramEnd"/>
      <w:r w:rsidRPr="00E97047">
        <w:rPr>
          <w:rFonts w:ascii="Cambria" w:eastAsia="Times New Roman" w:hAnsi="Cambria" w:cs="Times New Roman"/>
          <w:b/>
          <w:bCs/>
          <w:i/>
          <w:kern w:val="32"/>
          <w:sz w:val="18"/>
          <w:szCs w:val="18"/>
          <w:lang w:val="en-GB" w:eastAsia="x-none"/>
        </w:rPr>
        <w:t xml:space="preserve"> 164, 165, 167</w:t>
      </w:r>
    </w:p>
    <w:p w:rsidR="006B5E8A" w:rsidRPr="00E97047" w:rsidRDefault="006B5E8A" w:rsidP="006B5E8A">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center"/>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center"/>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center"/>
        <w:rPr>
          <w:rFonts w:ascii="Times New Roman" w:eastAsia="Times New Roman" w:hAnsi="Times New Roman" w:cs="Times New Roman"/>
          <w:b/>
          <w:i/>
          <w:sz w:val="18"/>
          <w:szCs w:val="18"/>
          <w:lang w:val="en-GB"/>
        </w:rPr>
      </w:pPr>
    </w:p>
    <w:p w:rsidR="006B5E8A" w:rsidRPr="00E97047" w:rsidRDefault="006B5E8A" w:rsidP="006B5E8A">
      <w:pPr>
        <w:spacing w:after="0" w:line="240" w:lineRule="auto"/>
        <w:jc w:val="center"/>
        <w:rPr>
          <w:rFonts w:ascii="Times New Roman" w:eastAsia="Times New Roman" w:hAnsi="Times New Roman" w:cs="Times New Roman"/>
          <w:b/>
          <w:i/>
          <w:sz w:val="18"/>
          <w:szCs w:val="18"/>
          <w:lang w:val="en-GB"/>
        </w:rPr>
      </w:pPr>
    </w:p>
    <w:p w:rsidR="006B5E8A" w:rsidRPr="00E97047" w:rsidRDefault="006B5E8A" w:rsidP="006B5E8A">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 xml:space="preserve">nu ma aflu in vreuna din situatiile prevazute la art. 164, 165, 167 din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6B5E8A" w:rsidRPr="00E97047" w:rsidRDefault="006B5E8A" w:rsidP="006B5E8A">
      <w:pPr>
        <w:spacing w:after="0" w:line="240" w:lineRule="auto"/>
        <w:ind w:left="3240"/>
        <w:jc w:val="both"/>
        <w:rPr>
          <w:rFonts w:ascii="Times New Roman" w:eastAsia="Times New Roman" w:hAnsi="Times New Roman" w:cs="Times New Roman"/>
          <w:i/>
          <w:sz w:val="18"/>
          <w:szCs w:val="18"/>
          <w:lang w:val="en-GB"/>
        </w:rPr>
      </w:pPr>
    </w:p>
    <w:p w:rsidR="006B5E8A" w:rsidRPr="00E97047" w:rsidRDefault="006B5E8A" w:rsidP="006B5E8A">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6B5E8A" w:rsidRPr="00E97047" w:rsidRDefault="006B5E8A" w:rsidP="006B5E8A">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6B5E8A" w:rsidRPr="00E97047" w:rsidRDefault="006B5E8A" w:rsidP="006B5E8A">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6B5E8A" w:rsidRPr="00E97047" w:rsidRDefault="006B5E8A" w:rsidP="006B5E8A">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6B5E8A" w:rsidRPr="00E97047" w:rsidRDefault="006B5E8A" w:rsidP="006B5E8A">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6B5E8A" w:rsidRDefault="006B5E8A" w:rsidP="006B5E8A">
      <w:pPr>
        <w:spacing w:after="0" w:line="240" w:lineRule="auto"/>
        <w:jc w:val="both"/>
        <w:rPr>
          <w:rFonts w:ascii="Times New Roman" w:eastAsia="Times New Roman" w:hAnsi="Times New Roman" w:cs="Times New Roman"/>
          <w:sz w:val="24"/>
          <w:szCs w:val="24"/>
          <w:lang w:val="en-GB"/>
        </w:rPr>
      </w:pPr>
    </w:p>
    <w:p w:rsidR="006B5E8A" w:rsidRDefault="006B5E8A" w:rsidP="006B5E8A">
      <w:pPr>
        <w:spacing w:after="0" w:line="240" w:lineRule="auto"/>
        <w:jc w:val="both"/>
        <w:rPr>
          <w:rFonts w:ascii="Times New Roman" w:eastAsia="Times New Roman" w:hAnsi="Times New Roman" w:cs="Times New Roman"/>
          <w:sz w:val="24"/>
          <w:szCs w:val="24"/>
          <w:lang w:val="en-GB"/>
        </w:rPr>
      </w:pPr>
    </w:p>
    <w:p w:rsidR="006B5E8A" w:rsidRDefault="006B5E8A" w:rsidP="006B5E8A">
      <w:pPr>
        <w:spacing w:after="0" w:line="240" w:lineRule="auto"/>
        <w:jc w:val="both"/>
        <w:rPr>
          <w:rFonts w:ascii="Times New Roman" w:eastAsia="Times New Roman" w:hAnsi="Times New Roman" w:cs="Times New Roman"/>
          <w:sz w:val="24"/>
          <w:szCs w:val="24"/>
          <w:lang w:val="en-GB"/>
        </w:rPr>
      </w:pPr>
    </w:p>
    <w:p w:rsidR="006B5E8A" w:rsidRDefault="006B5E8A" w:rsidP="006B5E8A">
      <w:pPr>
        <w:spacing w:after="0" w:line="240" w:lineRule="auto"/>
        <w:jc w:val="both"/>
        <w:rPr>
          <w:rFonts w:ascii="Times New Roman" w:eastAsia="Times New Roman" w:hAnsi="Times New Roman" w:cs="Times New Roman"/>
          <w:sz w:val="24"/>
          <w:szCs w:val="24"/>
          <w:lang w:val="en-GB"/>
        </w:rPr>
      </w:pPr>
    </w:p>
    <w:p w:rsidR="006B5E8A" w:rsidRDefault="006B5E8A" w:rsidP="006B5E8A">
      <w:pPr>
        <w:spacing w:after="0" w:line="240" w:lineRule="auto"/>
        <w:jc w:val="both"/>
        <w:rPr>
          <w:rFonts w:ascii="Times New Roman" w:eastAsia="Times New Roman" w:hAnsi="Times New Roman" w:cs="Times New Roman"/>
          <w:sz w:val="24"/>
          <w:szCs w:val="24"/>
          <w:lang w:val="en-GB"/>
        </w:rPr>
      </w:pPr>
    </w:p>
    <w:p w:rsidR="006B5E8A" w:rsidRDefault="006B5E8A" w:rsidP="006B5E8A">
      <w:pPr>
        <w:spacing w:after="0" w:line="240" w:lineRule="auto"/>
        <w:jc w:val="both"/>
        <w:rPr>
          <w:rFonts w:ascii="Times New Roman" w:eastAsia="Times New Roman" w:hAnsi="Times New Roman" w:cs="Times New Roman"/>
          <w:sz w:val="24"/>
          <w:szCs w:val="24"/>
          <w:lang w:val="en-GB"/>
        </w:rPr>
      </w:pPr>
    </w:p>
    <w:p w:rsidR="006B5E8A" w:rsidRDefault="006B5E8A" w:rsidP="006B5E8A">
      <w:pPr>
        <w:spacing w:after="0" w:line="240" w:lineRule="auto"/>
        <w:jc w:val="both"/>
        <w:rPr>
          <w:rFonts w:ascii="Times New Roman" w:eastAsia="Times New Roman" w:hAnsi="Times New Roman" w:cs="Times New Roman"/>
          <w:sz w:val="24"/>
          <w:szCs w:val="24"/>
          <w:lang w:val="en-GB"/>
        </w:rPr>
      </w:pPr>
    </w:p>
    <w:p w:rsidR="006B5E8A" w:rsidRDefault="006B5E8A" w:rsidP="006B5E8A">
      <w:pPr>
        <w:spacing w:after="0" w:line="240" w:lineRule="auto"/>
        <w:jc w:val="both"/>
        <w:rPr>
          <w:rFonts w:ascii="Times New Roman" w:eastAsia="Times New Roman" w:hAnsi="Times New Roman" w:cs="Times New Roman"/>
          <w:sz w:val="24"/>
          <w:szCs w:val="24"/>
          <w:lang w:val="en-GB"/>
        </w:rPr>
      </w:pPr>
    </w:p>
    <w:p w:rsidR="006B5E8A" w:rsidRDefault="006B5E8A" w:rsidP="006B5E8A">
      <w:pPr>
        <w:spacing w:after="0" w:line="240" w:lineRule="auto"/>
        <w:jc w:val="both"/>
        <w:rPr>
          <w:rFonts w:ascii="Times New Roman" w:eastAsia="Times New Roman" w:hAnsi="Times New Roman" w:cs="Times New Roman"/>
          <w:sz w:val="24"/>
          <w:szCs w:val="24"/>
          <w:lang w:val="en-GB"/>
        </w:rPr>
      </w:pPr>
    </w:p>
    <w:p w:rsidR="006B5E8A" w:rsidRPr="00DD3C98"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Pr="00DD3C98" w:rsidRDefault="006B5E8A" w:rsidP="006B5E8A">
      <w:pPr>
        <w:spacing w:after="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Operator Economic      </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p>
    <w:p w:rsidR="006B5E8A" w:rsidRPr="00DD3C98" w:rsidRDefault="006B5E8A" w:rsidP="006B5E8A">
      <w:pPr>
        <w:spacing w:after="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w:t>
      </w:r>
    </w:p>
    <w:p w:rsidR="006B5E8A" w:rsidRPr="00DD3C98"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DD3C98" w:rsidRDefault="006B5E8A" w:rsidP="006B5E8A">
      <w:pPr>
        <w:spacing w:after="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w:t>
      </w:r>
      <w:proofErr w:type="gramStart"/>
      <w:r w:rsidRPr="00DD3C98">
        <w:rPr>
          <w:rFonts w:ascii="Times New Roman" w:eastAsia="Times New Roman" w:hAnsi="Times New Roman" w:cs="Times New Roman"/>
          <w:i/>
          <w:sz w:val="18"/>
          <w:szCs w:val="18"/>
          <w:lang w:val="en-GB"/>
        </w:rPr>
        <w:t>denumirea</w:t>
      </w:r>
      <w:proofErr w:type="gramEnd"/>
      <w:r w:rsidRPr="00DD3C98">
        <w:rPr>
          <w:rFonts w:ascii="Times New Roman" w:eastAsia="Times New Roman" w:hAnsi="Times New Roman" w:cs="Times New Roman"/>
          <w:i/>
          <w:sz w:val="18"/>
          <w:szCs w:val="18"/>
          <w:lang w:val="en-GB"/>
        </w:rPr>
        <w:t>)</w:t>
      </w:r>
    </w:p>
    <w:p w:rsidR="006B5E8A" w:rsidRPr="00DD3C98"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DD3C98"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DD3C98" w:rsidRDefault="006B5E8A" w:rsidP="006B5E8A">
      <w:pPr>
        <w:keepNext/>
        <w:spacing w:before="240" w:after="60"/>
        <w:jc w:val="center"/>
        <w:outlineLvl w:val="1"/>
        <w:rPr>
          <w:rFonts w:ascii="Times New Roman" w:eastAsia="Times New Roman" w:hAnsi="Times New Roman" w:cs="Times New Roman"/>
          <w:b/>
          <w:bCs/>
          <w:caps/>
          <w:noProof/>
          <w:sz w:val="18"/>
          <w:szCs w:val="18"/>
          <w:lang w:val="x-none"/>
        </w:rPr>
      </w:pPr>
      <w:r w:rsidRPr="00DD3C98">
        <w:rPr>
          <w:rFonts w:ascii="Times New Roman" w:eastAsia="Times New Roman" w:hAnsi="Times New Roman" w:cs="Times New Roman"/>
          <w:b/>
          <w:bCs/>
          <w:i/>
          <w:iCs/>
          <w:caps/>
          <w:noProof/>
          <w:sz w:val="18"/>
          <w:szCs w:val="18"/>
          <w:lang w:val="x-none"/>
        </w:rPr>
        <w:t>declaratie privind SANATATE SI SECURITATEA IN muncA</w:t>
      </w:r>
    </w:p>
    <w:p w:rsidR="006B5E8A" w:rsidRPr="00DD3C98"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DD3C98"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DD3C98" w:rsidRDefault="006B5E8A" w:rsidP="006B5E8A">
      <w:pPr>
        <w:spacing w:after="0" w:line="240" w:lineRule="auto"/>
        <w:ind w:firstLine="708"/>
        <w:jc w:val="both"/>
        <w:rPr>
          <w:rFonts w:ascii="Times New Roman" w:eastAsia="Times New Roman" w:hAnsi="Times New Roman" w:cs="Times New Roman"/>
          <w:i/>
          <w:sz w:val="18"/>
          <w:szCs w:val="18"/>
          <w:lang w:val="en-GB"/>
        </w:rPr>
      </w:pPr>
      <w:proofErr w:type="gramStart"/>
      <w:r w:rsidRPr="00DD3C98">
        <w:rPr>
          <w:rFonts w:ascii="Times New Roman" w:eastAsia="Times New Roman" w:hAnsi="Times New Roman" w:cs="Times New Roman"/>
          <w:i/>
          <w:sz w:val="18"/>
          <w:szCs w:val="18"/>
          <w:lang w:val="en-GB"/>
        </w:rPr>
        <w:t>Subsemnatul ...........................</w:t>
      </w:r>
      <w:proofErr w:type="gramEnd"/>
      <w:r w:rsidRPr="00DD3C98">
        <w:rPr>
          <w:rFonts w:ascii="Times New Roman" w:eastAsia="Times New Roman" w:hAnsi="Times New Roman" w:cs="Times New Roman"/>
          <w:i/>
          <w:sz w:val="18"/>
          <w:szCs w:val="18"/>
          <w:lang w:val="en-GB"/>
        </w:rPr>
        <w:t xml:space="preserve"> (</w:t>
      </w:r>
      <w:proofErr w:type="gramStart"/>
      <w:r w:rsidRPr="00DD3C98">
        <w:rPr>
          <w:rFonts w:ascii="Times New Roman" w:eastAsia="Times New Roman" w:hAnsi="Times New Roman" w:cs="Times New Roman"/>
          <w:i/>
          <w:sz w:val="18"/>
          <w:szCs w:val="18"/>
          <w:lang w:val="en-GB"/>
        </w:rPr>
        <w:t>nume</w:t>
      </w:r>
      <w:proofErr w:type="gramEnd"/>
      <w:r w:rsidRPr="00DD3C98">
        <w:rPr>
          <w:rFonts w:ascii="Times New Roman" w:eastAsia="Times New Roman" w:hAnsi="Times New Roman" w:cs="Times New Roman"/>
          <w:i/>
          <w:sz w:val="18"/>
          <w:szCs w:val="18"/>
          <w:lang w:val="en-GB"/>
        </w:rPr>
        <w:t xml:space="preserve"> si prenume), reprezentant imputernicit al ………………………..</w:t>
      </w:r>
      <w:r w:rsidRPr="00DD3C98" w:rsidDel="007C1DA6">
        <w:rPr>
          <w:rFonts w:ascii="Times New Roman" w:eastAsia="Times New Roman" w:hAnsi="Times New Roman" w:cs="Times New Roman"/>
          <w:i/>
          <w:sz w:val="18"/>
          <w:szCs w:val="18"/>
          <w:lang w:val="en-GB"/>
        </w:rPr>
        <w:t xml:space="preserve"> </w:t>
      </w:r>
      <w:r w:rsidRPr="00DD3C98">
        <w:rPr>
          <w:rFonts w:ascii="Times New Roman" w:eastAsia="Times New Roman" w:hAnsi="Times New Roman" w:cs="Times New Roman"/>
          <w:i/>
          <w:sz w:val="18"/>
          <w:szCs w:val="18"/>
          <w:lang w:val="en-GB"/>
        </w:rPr>
        <w:t xml:space="preserve">(denumirea operatorului economic), declar pe propria raspundere ca ma anagajez sa </w:t>
      </w:r>
      <w:r>
        <w:rPr>
          <w:rFonts w:ascii="Times New Roman" w:eastAsia="Times New Roman" w:hAnsi="Times New Roman" w:cs="Times New Roman"/>
          <w:i/>
          <w:sz w:val="18"/>
          <w:szCs w:val="18"/>
          <w:lang w:val="en-GB"/>
        </w:rPr>
        <w:t xml:space="preserve">execut </w:t>
      </w:r>
      <w:r w:rsidRPr="00DD3C98">
        <w:rPr>
          <w:rFonts w:ascii="Times New Roman" w:eastAsia="Times New Roman" w:hAnsi="Times New Roman" w:cs="Times New Roman"/>
          <w:i/>
          <w:sz w:val="18"/>
          <w:szCs w:val="18"/>
          <w:lang w:val="en-GB"/>
        </w:rPr>
        <w:t>....................................... pe parcursul indeplinirii contractului, in conformitate cu regulile obligatorii referitoare la conditiile de munca si de protectie a muncii din legea nr 319/2006- Legea sanatatii si securitatii in munca si din Hotararea nr 1425/2006-Normele metodologice de aplicare a prevederilor legii 319/2006, ambele cu modificarile ulterioare.</w:t>
      </w:r>
    </w:p>
    <w:p w:rsidR="006B5E8A" w:rsidRPr="00DD3C98" w:rsidRDefault="006B5E8A" w:rsidP="006B5E8A">
      <w:pPr>
        <w:spacing w:after="0" w:line="240" w:lineRule="auto"/>
        <w:ind w:firstLine="708"/>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De asemenea, declar pe propria raspundere ca la elaborare ofertei am tinut cont de obligatiile referitoare la conditiile de munca si de protectie a muncii, si am inclus costul pentru indeplinirea acestor obligatii.</w:t>
      </w:r>
    </w:p>
    <w:p w:rsidR="006B5E8A" w:rsidRPr="00DD3C98" w:rsidRDefault="006B5E8A" w:rsidP="006B5E8A">
      <w:pPr>
        <w:tabs>
          <w:tab w:val="center" w:pos="4703"/>
          <w:tab w:val="right" w:pos="9406"/>
        </w:tabs>
        <w:spacing w:after="0" w:line="240" w:lineRule="auto"/>
        <w:rPr>
          <w:rFonts w:ascii="Times New Roman" w:eastAsia="Times New Roman" w:hAnsi="Times New Roman" w:cs="Times New Roman"/>
          <w:i/>
          <w:sz w:val="18"/>
          <w:szCs w:val="18"/>
        </w:rPr>
      </w:pP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Semnătura ofertantului sau a reprezentantului ofertantului                                   .....................................................</w:t>
      </w: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proofErr w:type="gramStart"/>
      <w:r w:rsidRPr="00DD3C98">
        <w:rPr>
          <w:rFonts w:ascii="Times New Roman" w:eastAsia="Times New Roman" w:hAnsi="Times New Roman" w:cs="Times New Roman"/>
          <w:i/>
          <w:sz w:val="18"/>
          <w:szCs w:val="18"/>
          <w:lang w:val="en-GB"/>
        </w:rPr>
        <w:t>Numele  şi</w:t>
      </w:r>
      <w:proofErr w:type="gramEnd"/>
      <w:r w:rsidRPr="00DD3C98">
        <w:rPr>
          <w:rFonts w:ascii="Times New Roman" w:eastAsia="Times New Roman" w:hAnsi="Times New Roman" w:cs="Times New Roman"/>
          <w:i/>
          <w:sz w:val="18"/>
          <w:szCs w:val="18"/>
          <w:lang w:val="en-GB"/>
        </w:rPr>
        <w:t xml:space="preserve"> prenumele semnatarului</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Capacitate de semnătura</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6B5E8A" w:rsidRPr="00DD3C98" w:rsidRDefault="006B5E8A" w:rsidP="006B5E8A">
      <w:pPr>
        <w:autoSpaceDE w:val="0"/>
        <w:spacing w:after="120" w:line="240" w:lineRule="auto"/>
        <w:jc w:val="both"/>
        <w:rPr>
          <w:rFonts w:ascii="Times New Roman" w:eastAsia="Times New Roman" w:hAnsi="Times New Roman" w:cs="Times New Roman"/>
          <w:b/>
          <w:i/>
          <w:sz w:val="18"/>
          <w:szCs w:val="18"/>
          <w:lang w:val="en-GB"/>
        </w:rPr>
      </w:pPr>
      <w:r w:rsidRPr="00DD3C98">
        <w:rPr>
          <w:rFonts w:ascii="Times New Roman" w:eastAsia="Times New Roman" w:hAnsi="Times New Roman" w:cs="Times New Roman"/>
          <w:b/>
          <w:i/>
          <w:sz w:val="18"/>
          <w:szCs w:val="18"/>
          <w:lang w:val="en-GB"/>
        </w:rPr>
        <w:t xml:space="preserve">Detalii despre ofertant </w:t>
      </w: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Numele ofertantului  </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Ţara de reşedinţă</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Adresa</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Adresa de corespondenţă (dacă </w:t>
      </w:r>
      <w:proofErr w:type="gramStart"/>
      <w:r w:rsidRPr="00DD3C98">
        <w:rPr>
          <w:rFonts w:ascii="Times New Roman" w:eastAsia="Times New Roman" w:hAnsi="Times New Roman" w:cs="Times New Roman"/>
          <w:i/>
          <w:sz w:val="18"/>
          <w:szCs w:val="18"/>
          <w:lang w:val="en-GB"/>
        </w:rPr>
        <w:t>este</w:t>
      </w:r>
      <w:proofErr w:type="gramEnd"/>
      <w:r w:rsidRPr="00DD3C98">
        <w:rPr>
          <w:rFonts w:ascii="Times New Roman" w:eastAsia="Times New Roman" w:hAnsi="Times New Roman" w:cs="Times New Roman"/>
          <w:i/>
          <w:sz w:val="18"/>
          <w:szCs w:val="18"/>
          <w:lang w:val="en-GB"/>
        </w:rPr>
        <w:t xml:space="preserve"> diferită)</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Telefon / Fax</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DD3C98">
        <w:rPr>
          <w:rFonts w:ascii="Times New Roman" w:eastAsia="Times New Roman" w:hAnsi="Times New Roman" w:cs="Times New Roman"/>
          <w:i/>
          <w:sz w:val="18"/>
          <w:szCs w:val="18"/>
          <w:lang w:val="en-GB"/>
        </w:rPr>
        <w:t xml:space="preserve">Data </w:t>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r>
      <w:r w:rsidRPr="00DD3C98">
        <w:rPr>
          <w:rFonts w:ascii="Times New Roman" w:eastAsia="Times New Roman" w:hAnsi="Times New Roman" w:cs="Times New Roman"/>
          <w:i/>
          <w:sz w:val="18"/>
          <w:szCs w:val="18"/>
          <w:lang w:val="en-GB"/>
        </w:rPr>
        <w:tab/>
        <w:t xml:space="preserve">                        .....................................................</w:t>
      </w: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p>
    <w:p w:rsidR="006B5E8A" w:rsidRPr="00DD3C98" w:rsidRDefault="006B5E8A" w:rsidP="006B5E8A">
      <w:pPr>
        <w:autoSpaceDE w:val="0"/>
        <w:spacing w:after="120" w:line="240" w:lineRule="auto"/>
        <w:jc w:val="both"/>
        <w:rPr>
          <w:rFonts w:ascii="Times New Roman" w:eastAsia="Times New Roman" w:hAnsi="Times New Roman" w:cs="Times New Roman"/>
          <w:i/>
          <w:sz w:val="18"/>
          <w:szCs w:val="18"/>
          <w:lang w:val="en-GB"/>
        </w:rPr>
      </w:pPr>
    </w:p>
    <w:p w:rsidR="006B5E8A" w:rsidRPr="00DD3C98" w:rsidRDefault="006B5E8A" w:rsidP="006B5E8A">
      <w:pPr>
        <w:spacing w:after="0" w:line="240" w:lineRule="auto"/>
        <w:jc w:val="both"/>
        <w:rPr>
          <w:rFonts w:ascii="Arial" w:eastAsia="Times New Roman" w:hAnsi="Arial" w:cs="Arial"/>
          <w:sz w:val="18"/>
          <w:szCs w:val="18"/>
          <w:lang w:val="en-GB"/>
        </w:rPr>
      </w:pPr>
      <w:r w:rsidRPr="00DD3C98">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B5E8A" w:rsidRPr="00DD3C98" w:rsidRDefault="006B5E8A" w:rsidP="006B5E8A">
      <w:pPr>
        <w:spacing w:after="0" w:line="240" w:lineRule="auto"/>
        <w:jc w:val="both"/>
        <w:rPr>
          <w:rFonts w:ascii="Times New Roman" w:eastAsia="MS Mincho" w:hAnsi="Times New Roman" w:cs="Times New Roman"/>
          <w:sz w:val="18"/>
          <w:szCs w:val="18"/>
          <w:lang w:val="en-GB"/>
        </w:rPr>
      </w:pPr>
    </w:p>
    <w:p w:rsidR="006B5E8A" w:rsidRPr="00DD3C98" w:rsidRDefault="006B5E8A" w:rsidP="006B5E8A">
      <w:pPr>
        <w:keepLines/>
        <w:tabs>
          <w:tab w:val="left" w:pos="720"/>
        </w:tabs>
        <w:spacing w:after="0" w:line="240" w:lineRule="auto"/>
        <w:jc w:val="center"/>
        <w:outlineLvl w:val="1"/>
        <w:rPr>
          <w:rFonts w:ascii="Times New Roman" w:eastAsia="Times New Roman" w:hAnsi="Times New Roman" w:cs="Times New Roman"/>
          <w:b/>
          <w:bCs/>
          <w:iCs/>
          <w:sz w:val="24"/>
          <w:szCs w:val="24"/>
          <w:lang w:val="x-none"/>
        </w:rPr>
      </w:pPr>
    </w:p>
    <w:p w:rsidR="006B5E8A" w:rsidRPr="00DD3C98" w:rsidRDefault="006B5E8A" w:rsidP="006B5E8A">
      <w:pPr>
        <w:spacing w:after="0" w:line="240" w:lineRule="auto"/>
        <w:jc w:val="both"/>
        <w:rPr>
          <w:rFonts w:ascii="TmsR Tehno" w:eastAsia="Times New Roman" w:hAnsi="TmsR Tehno" w:cs="Times New Roman"/>
          <w:sz w:val="24"/>
          <w:szCs w:val="20"/>
          <w:lang w:val="ro-RO"/>
        </w:rPr>
      </w:pPr>
    </w:p>
    <w:p w:rsidR="006B5E8A" w:rsidRPr="00DD3C98" w:rsidRDefault="006B5E8A" w:rsidP="006B5E8A">
      <w:pPr>
        <w:spacing w:after="0" w:line="240" w:lineRule="auto"/>
        <w:jc w:val="both"/>
        <w:rPr>
          <w:rFonts w:ascii="TmsR Tehno" w:eastAsia="Times New Roman" w:hAnsi="TmsR Tehno" w:cs="Times New Roman"/>
          <w:sz w:val="24"/>
          <w:szCs w:val="20"/>
          <w:lang w:val="ro-RO"/>
        </w:rPr>
      </w:pPr>
    </w:p>
    <w:p w:rsidR="006B5E8A" w:rsidRPr="00DD3C98" w:rsidRDefault="006B5E8A" w:rsidP="006B5E8A">
      <w:pPr>
        <w:spacing w:after="0" w:line="240" w:lineRule="auto"/>
        <w:jc w:val="both"/>
        <w:rPr>
          <w:rFonts w:ascii="TmsR Tehno" w:eastAsia="Times New Roman" w:hAnsi="TmsR Tehno" w:cs="Times New Roman"/>
          <w:sz w:val="24"/>
          <w:szCs w:val="20"/>
          <w:lang w:val="ro-RO"/>
        </w:rPr>
      </w:pPr>
    </w:p>
    <w:p w:rsidR="006B5E8A" w:rsidRPr="00DD3C98" w:rsidRDefault="006B5E8A" w:rsidP="006B5E8A">
      <w:pPr>
        <w:spacing w:after="0" w:line="240" w:lineRule="auto"/>
        <w:jc w:val="both"/>
        <w:rPr>
          <w:rFonts w:ascii="TmsR Tehno" w:eastAsia="Times New Roman" w:hAnsi="TmsR Tehno" w:cs="Times New Roman"/>
          <w:sz w:val="24"/>
          <w:szCs w:val="20"/>
          <w:lang w:val="ro-RO"/>
        </w:rPr>
      </w:pPr>
    </w:p>
    <w:p w:rsidR="006B5E8A" w:rsidRPr="00DD3C98" w:rsidRDefault="006B5E8A" w:rsidP="006B5E8A">
      <w:pPr>
        <w:spacing w:after="0" w:line="240" w:lineRule="auto"/>
        <w:jc w:val="both"/>
        <w:rPr>
          <w:rFonts w:ascii="TmsR Tehno" w:eastAsia="Times New Roman" w:hAnsi="TmsR Tehno" w:cs="Times New Roman"/>
          <w:sz w:val="24"/>
          <w:szCs w:val="20"/>
          <w:lang w:val="ro-RO"/>
        </w:rPr>
      </w:pPr>
    </w:p>
    <w:p w:rsidR="006B5E8A" w:rsidRPr="00DD3C98" w:rsidRDefault="006B5E8A" w:rsidP="006B5E8A">
      <w:pPr>
        <w:spacing w:after="0" w:line="240" w:lineRule="auto"/>
        <w:jc w:val="both"/>
        <w:rPr>
          <w:rFonts w:ascii="Times New Roman" w:eastAsia="Times New Roman" w:hAnsi="Times New Roman" w:cs="Times New Roman"/>
          <w:sz w:val="24"/>
          <w:szCs w:val="24"/>
          <w:lang w:val="en-GB"/>
        </w:rPr>
      </w:pPr>
    </w:p>
    <w:p w:rsidR="006B5E8A" w:rsidRPr="00DD3C98" w:rsidRDefault="006B5E8A" w:rsidP="006B5E8A">
      <w:pPr>
        <w:spacing w:after="0" w:line="240" w:lineRule="auto"/>
        <w:jc w:val="both"/>
        <w:rPr>
          <w:rFonts w:ascii="Times New Roman" w:eastAsia="Times New Roman" w:hAnsi="Times New Roman" w:cs="Times New Roman"/>
          <w:sz w:val="24"/>
          <w:szCs w:val="24"/>
          <w:lang w:val="en-GB"/>
        </w:rPr>
      </w:pPr>
    </w:p>
    <w:p w:rsidR="006B5E8A" w:rsidRPr="00DD3C98" w:rsidRDefault="006B5E8A" w:rsidP="006B5E8A">
      <w:pPr>
        <w:spacing w:after="0" w:line="240" w:lineRule="auto"/>
        <w:jc w:val="both"/>
        <w:rPr>
          <w:rFonts w:ascii="Times New Roman" w:eastAsia="Times New Roman" w:hAnsi="Times New Roman" w:cs="Times New Roman"/>
          <w:sz w:val="24"/>
          <w:szCs w:val="24"/>
          <w:lang w:val="en-GB"/>
        </w:rPr>
      </w:pPr>
    </w:p>
    <w:p w:rsidR="006B5E8A" w:rsidRPr="00E97047" w:rsidRDefault="006B5E8A" w:rsidP="006B5E8A">
      <w:pPr>
        <w:spacing w:after="0" w:line="240" w:lineRule="auto"/>
        <w:jc w:val="both"/>
        <w:rPr>
          <w:rFonts w:ascii="Times New Roman" w:eastAsia="Times New Roman" w:hAnsi="Times New Roman" w:cs="Times New Roman"/>
          <w:sz w:val="24"/>
          <w:szCs w:val="24"/>
          <w:lang w:val="en-GB"/>
        </w:rPr>
      </w:pPr>
    </w:p>
    <w:p w:rsidR="006B5E8A" w:rsidRPr="00E97047" w:rsidRDefault="006B5E8A" w:rsidP="006B5E8A">
      <w:pPr>
        <w:spacing w:after="0" w:line="240" w:lineRule="auto"/>
        <w:jc w:val="both"/>
        <w:rPr>
          <w:rFonts w:ascii="Times New Roman" w:eastAsia="Times New Roman" w:hAnsi="Times New Roman" w:cs="Times New Roman"/>
          <w:sz w:val="24"/>
          <w:szCs w:val="24"/>
          <w:lang w:val="en-GB"/>
        </w:rPr>
      </w:pPr>
    </w:p>
    <w:p w:rsidR="006B5E8A" w:rsidRPr="00E97047" w:rsidRDefault="006B5E8A" w:rsidP="006B5E8A">
      <w:pPr>
        <w:spacing w:after="0" w:line="240" w:lineRule="auto"/>
        <w:jc w:val="both"/>
        <w:rPr>
          <w:rFonts w:ascii="Times New Roman" w:eastAsia="Times New Roman" w:hAnsi="Times New Roman" w:cs="Times New Roman"/>
          <w:sz w:val="24"/>
          <w:szCs w:val="24"/>
          <w:lang w:val="en-GB"/>
        </w:rPr>
      </w:pPr>
    </w:p>
    <w:p w:rsidR="006B5E8A" w:rsidRPr="00E97047" w:rsidRDefault="006B5E8A" w:rsidP="006B5E8A">
      <w:pPr>
        <w:spacing w:after="0" w:line="240" w:lineRule="auto"/>
        <w:jc w:val="both"/>
        <w:rPr>
          <w:rFonts w:ascii="Times New Roman" w:eastAsia="Times New Roman" w:hAnsi="Times New Roman" w:cs="Times New Roman"/>
          <w:sz w:val="24"/>
          <w:szCs w:val="24"/>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6B5E8A" w:rsidRPr="00E97047" w:rsidRDefault="006B5E8A" w:rsidP="006B5E8A">
      <w:pPr>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6B5E8A" w:rsidRPr="00E97047" w:rsidRDefault="006B5E8A" w:rsidP="006B5E8A">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6B5E8A" w:rsidRPr="00E97047" w:rsidRDefault="006B5E8A" w:rsidP="006B5E8A">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Pr>
          <w:rFonts w:ascii="Times New Roman" w:eastAsia="Times New Roman" w:hAnsi="Times New Roman" w:cs="Times New Roman"/>
          <w:i/>
          <w:snapToGrid w:val="0"/>
          <w:sz w:val="18"/>
          <w:szCs w:val="18"/>
          <w:lang w:val="en-GB"/>
        </w:rPr>
        <w:t xml:space="preserve">executam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Pr>
          <w:rFonts w:ascii="Times New Roman" w:eastAsia="Times New Roman" w:hAnsi="Times New Roman" w:cs="Times New Roman"/>
          <w:i/>
          <w:sz w:val="18"/>
          <w:szCs w:val="18"/>
          <w:lang w:val="en-GB"/>
        </w:rPr>
        <w:t>lucrarilor</w:t>
      </w:r>
      <w:r w:rsidRPr="00E97047">
        <w:rPr>
          <w:rFonts w:ascii="Times New Roman" w:eastAsia="Times New Roman" w:hAnsi="Times New Roman" w:cs="Times New Roman"/>
          <w:i/>
          <w:sz w:val="18"/>
          <w:szCs w:val="18"/>
          <w:lang w:val="en-GB"/>
        </w:rPr>
        <w:t xml:space="preserve">) pentru suma de .......................................lei platibilă după recepţia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6B5E8A" w:rsidRPr="00E97047" w:rsidRDefault="006B5E8A" w:rsidP="006B5E8A">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6B5E8A" w:rsidRPr="00E97047" w:rsidRDefault="006B5E8A" w:rsidP="006B5E8A">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|x| nu depunem oferta alternativa.</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autoSpaceDN w:val="0"/>
        <w:adjustRightInd w:val="0"/>
        <w:spacing w:after="0" w:line="240" w:lineRule="auto"/>
        <w:jc w:val="both"/>
        <w:rPr>
          <w:rFonts w:ascii="Times New Roman" w:eastAsia="Times New Roman" w:hAnsi="Times New Roman" w:cs="Times New Roman"/>
          <w:i/>
          <w:sz w:val="18"/>
          <w:szCs w:val="18"/>
          <w:lang w:val="en-GB"/>
        </w:rPr>
      </w:pP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6B5E8A" w:rsidRPr="00E97047"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Pr="00E97047"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Pr="00E97047"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Pr="00E97047"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Pr="00E97047"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Pr="00E97047"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Default="006B5E8A" w:rsidP="006B5E8A">
      <w:pPr>
        <w:spacing w:after="0" w:line="240" w:lineRule="auto"/>
        <w:rPr>
          <w:rFonts w:ascii="Times New Roman" w:eastAsia="Times New Roman" w:hAnsi="Times New Roman" w:cs="Times New Roman"/>
          <w:b/>
          <w:i/>
          <w:sz w:val="18"/>
          <w:szCs w:val="18"/>
          <w:lang w:val="en-GB"/>
        </w:rPr>
      </w:pPr>
    </w:p>
    <w:p w:rsidR="006B5E8A" w:rsidRPr="00E97047" w:rsidRDefault="006B5E8A" w:rsidP="006B5E8A">
      <w:pPr>
        <w:spacing w:after="0" w:line="240" w:lineRule="auto"/>
        <w:rPr>
          <w:rFonts w:ascii="Times New Roman" w:eastAsia="Times New Roman" w:hAnsi="Times New Roman" w:cs="Times New Roman"/>
          <w:b/>
          <w:i/>
          <w:sz w:val="18"/>
          <w:szCs w:val="18"/>
          <w:lang w:val="en-GB"/>
        </w:rPr>
      </w:pPr>
    </w:p>
    <w:p w:rsidR="006B5E8A"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Pr="00E97047"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Pr="00E97047" w:rsidRDefault="006B5E8A" w:rsidP="006B5E8A">
      <w:pPr>
        <w:spacing w:after="0" w:line="240" w:lineRule="auto"/>
        <w:jc w:val="right"/>
        <w:rPr>
          <w:rFonts w:ascii="Times New Roman" w:eastAsia="Times New Roman" w:hAnsi="Times New Roman" w:cs="Times New Roman"/>
          <w:b/>
          <w:i/>
          <w:sz w:val="18"/>
          <w:szCs w:val="18"/>
          <w:lang w:val="en-GB"/>
        </w:rPr>
      </w:pPr>
    </w:p>
    <w:p w:rsidR="006B5E8A" w:rsidRDefault="006B5E8A" w:rsidP="006B5E8A">
      <w:pPr>
        <w:spacing w:after="0" w:line="480" w:lineRule="auto"/>
        <w:jc w:val="both"/>
        <w:rPr>
          <w:rFonts w:ascii="Times New Roman" w:eastAsia="Times New Roman" w:hAnsi="Times New Roman" w:cs="Times New Roman"/>
          <w:sz w:val="24"/>
          <w:szCs w:val="24"/>
        </w:rPr>
      </w:pPr>
    </w:p>
    <w:p w:rsidR="006B5E8A" w:rsidRPr="00C4532A" w:rsidRDefault="006B5E8A" w:rsidP="006B5E8A">
      <w:pPr>
        <w:spacing w:after="0" w:line="240" w:lineRule="auto"/>
        <w:jc w:val="center"/>
        <w:rPr>
          <w:rFonts w:ascii="Times New Roman" w:eastAsia="Times New Roman" w:hAnsi="Times New Roman" w:cs="Times New Roman"/>
          <w:b/>
          <w:bCs/>
          <w:sz w:val="24"/>
          <w:szCs w:val="24"/>
          <w:lang w:val="en-GB"/>
        </w:rPr>
      </w:pPr>
      <w:r w:rsidRPr="00C4532A">
        <w:rPr>
          <w:rFonts w:ascii="Times New Roman" w:eastAsia="Times New Roman" w:hAnsi="Times New Roman" w:cs="Times New Roman"/>
          <w:b/>
          <w:bCs/>
          <w:sz w:val="24"/>
          <w:szCs w:val="24"/>
          <w:lang w:val="en-GB"/>
        </w:rPr>
        <w:lastRenderedPageBreak/>
        <w:t>CAIETUL DE SARCINI</w:t>
      </w:r>
    </w:p>
    <w:p w:rsidR="006B5E8A" w:rsidRPr="00C4532A" w:rsidRDefault="006B5E8A" w:rsidP="006B5E8A">
      <w:pPr>
        <w:autoSpaceDE w:val="0"/>
        <w:autoSpaceDN w:val="0"/>
        <w:adjustRightInd w:val="0"/>
        <w:spacing w:after="0" w:line="240" w:lineRule="auto"/>
        <w:rPr>
          <w:rFonts w:ascii="Times New Roman" w:hAnsi="Times New Roman" w:cs="Times New Roman"/>
          <w:color w:val="000000"/>
          <w:sz w:val="24"/>
          <w:szCs w:val="24"/>
        </w:rPr>
      </w:pPr>
    </w:p>
    <w:p w:rsidR="006B5E8A" w:rsidRPr="00C4532A" w:rsidRDefault="006B5E8A" w:rsidP="006B5E8A">
      <w:pPr>
        <w:autoSpaceDE w:val="0"/>
        <w:autoSpaceDN w:val="0"/>
        <w:adjustRightInd w:val="0"/>
        <w:spacing w:after="0" w:line="240" w:lineRule="auto"/>
        <w:rPr>
          <w:rFonts w:ascii="Times New Roman" w:hAnsi="Times New Roman" w:cs="Times New Roman"/>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           Caietul de sarcini face parte integrantă din documentaţia pentru atribuirea contractului şi constituie ansamblul cerinţelor pe baza cărora se elaborează de către fiecare ofertant propunerea tehnică. </w:t>
      </w:r>
      <w:proofErr w:type="gramStart"/>
      <w:r w:rsidRPr="00C4532A">
        <w:rPr>
          <w:rFonts w:ascii="Times New Roman" w:hAnsi="Times New Roman" w:cs="Times New Roman"/>
          <w:color w:val="000000"/>
          <w:sz w:val="24"/>
          <w:szCs w:val="24"/>
        </w:rPr>
        <w:t>Caietul de sarcini conţine, în mod obligatoriu, specificaţii tehnice.</w:t>
      </w:r>
      <w:proofErr w:type="gramEnd"/>
      <w:r w:rsidRPr="00C4532A">
        <w:rPr>
          <w:rFonts w:ascii="Times New Roman" w:hAnsi="Times New Roman" w:cs="Times New Roman"/>
          <w:color w:val="000000"/>
          <w:sz w:val="24"/>
          <w:szCs w:val="24"/>
        </w:rPr>
        <w:t xml:space="preserve"> </w:t>
      </w:r>
      <w:proofErr w:type="gramStart"/>
      <w:r w:rsidRPr="00C4532A">
        <w:rPr>
          <w:rFonts w:ascii="Times New Roman" w:hAnsi="Times New Roman" w:cs="Times New Roman"/>
          <w:b/>
          <w:bCs/>
          <w:color w:val="000000"/>
          <w:sz w:val="24"/>
          <w:szCs w:val="24"/>
        </w:rPr>
        <w:t>Cerinţele impuse vor fi considerate ca fiind minimale.</w:t>
      </w:r>
      <w:proofErr w:type="gramEnd"/>
      <w:r w:rsidRPr="00C4532A">
        <w:rPr>
          <w:rFonts w:ascii="Times New Roman" w:hAnsi="Times New Roman" w:cs="Times New Roman"/>
          <w:b/>
          <w:bCs/>
          <w:color w:val="000000"/>
          <w:sz w:val="24"/>
          <w:szCs w:val="24"/>
        </w:rPr>
        <w:t xml:space="preserve"> </w:t>
      </w: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color w:val="000000"/>
          <w:sz w:val="24"/>
          <w:szCs w:val="24"/>
        </w:rPr>
        <w:t xml:space="preserve">             În acest sens orice ofertă prezentată, care se abate de la prevederile Caietului de sarcini, </w:t>
      </w:r>
      <w:proofErr w:type="gramStart"/>
      <w:r w:rsidRPr="00C4532A">
        <w:rPr>
          <w:rFonts w:ascii="Times New Roman" w:hAnsi="Times New Roman" w:cs="Times New Roman"/>
          <w:color w:val="000000"/>
          <w:sz w:val="24"/>
          <w:szCs w:val="24"/>
        </w:rPr>
        <w:t>va</w:t>
      </w:r>
      <w:proofErr w:type="gramEnd"/>
      <w:r w:rsidRPr="00C4532A">
        <w:rPr>
          <w:rFonts w:ascii="Times New Roman" w:hAnsi="Times New Roman" w:cs="Times New Roman"/>
          <w:color w:val="000000"/>
          <w:sz w:val="24"/>
          <w:szCs w:val="24"/>
        </w:rPr>
        <w:t xml:space="preserve"> fi luată în considerare, dar numai în măsura în care propunerea tehnică presupune asigurarea unui nivel calitativ superior cerinţelor minimale din Caietul de sarcini. </w:t>
      </w:r>
      <w:r w:rsidRPr="00C4532A">
        <w:rPr>
          <w:rFonts w:ascii="Times New Roman" w:hAnsi="Times New Roman" w:cs="Times New Roman"/>
          <w:b/>
          <w:bCs/>
          <w:color w:val="000000"/>
          <w:sz w:val="24"/>
          <w:szCs w:val="24"/>
        </w:rPr>
        <w:t xml:space="preserve">Ofertarea de </w:t>
      </w:r>
      <w:r>
        <w:rPr>
          <w:rFonts w:ascii="Times New Roman" w:hAnsi="Times New Roman" w:cs="Times New Roman"/>
          <w:b/>
          <w:bCs/>
          <w:color w:val="000000"/>
          <w:sz w:val="24"/>
          <w:szCs w:val="24"/>
        </w:rPr>
        <w:t>lucrari</w:t>
      </w:r>
      <w:r w:rsidRPr="00C4532A">
        <w:rPr>
          <w:rFonts w:ascii="Times New Roman" w:hAnsi="Times New Roman" w:cs="Times New Roman"/>
          <w:b/>
          <w:bCs/>
          <w:color w:val="000000"/>
          <w:sz w:val="24"/>
          <w:szCs w:val="24"/>
        </w:rPr>
        <w:t xml:space="preserve"> inferioare celor prevăzute în caietul de sarcini </w:t>
      </w:r>
      <w:proofErr w:type="gramStart"/>
      <w:r w:rsidRPr="00C4532A">
        <w:rPr>
          <w:rFonts w:ascii="Times New Roman" w:hAnsi="Times New Roman" w:cs="Times New Roman"/>
          <w:b/>
          <w:bCs/>
          <w:color w:val="000000"/>
          <w:sz w:val="24"/>
          <w:szCs w:val="24"/>
        </w:rPr>
        <w:t>va</w:t>
      </w:r>
      <w:proofErr w:type="gramEnd"/>
      <w:r w:rsidRPr="00C4532A">
        <w:rPr>
          <w:rFonts w:ascii="Times New Roman" w:hAnsi="Times New Roman" w:cs="Times New Roman"/>
          <w:b/>
          <w:bCs/>
          <w:color w:val="000000"/>
          <w:sz w:val="24"/>
          <w:szCs w:val="24"/>
        </w:rPr>
        <w:t xml:space="preserve"> fi declarată ofertă neconformă şi va fi respinsă. </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p>
    <w:p w:rsidR="006B5E8A" w:rsidRPr="00C4532A" w:rsidRDefault="006B5E8A" w:rsidP="006B5E8A">
      <w:pPr>
        <w:spacing w:after="0" w:line="240" w:lineRule="auto"/>
        <w:jc w:val="both"/>
        <w:rPr>
          <w:rFonts w:ascii="Times New Roman" w:eastAsia="Times New Roman" w:hAnsi="Times New Roman" w:cs="Times New Roman"/>
          <w:sz w:val="24"/>
          <w:szCs w:val="24"/>
          <w:lang w:val="fr-FR"/>
        </w:rPr>
      </w:pPr>
      <w:r w:rsidRPr="00C4532A">
        <w:rPr>
          <w:rFonts w:ascii="Times New Roman" w:eastAsia="Times New Roman" w:hAnsi="Times New Roman" w:cs="Times New Roman"/>
          <w:b/>
          <w:bCs/>
          <w:sz w:val="24"/>
          <w:szCs w:val="24"/>
          <w:lang w:val="en-GB"/>
        </w:rPr>
        <w:t xml:space="preserve">OBIECTUL CONTRACTULUI: </w:t>
      </w:r>
      <w:r w:rsidRPr="00C4532A">
        <w:rPr>
          <w:rFonts w:ascii="Times New Roman" w:eastAsia="Times New Roman" w:hAnsi="Times New Roman" w:cs="Times New Roman"/>
          <w:sz w:val="24"/>
          <w:szCs w:val="24"/>
          <w:lang w:val="en-GB"/>
        </w:rPr>
        <w:t xml:space="preserve">achiziţie </w:t>
      </w:r>
      <w:r w:rsidRPr="00C4532A">
        <w:rPr>
          <w:rFonts w:ascii="Times New Roman" w:eastAsia="Times New Roman" w:hAnsi="Times New Roman" w:cs="Times New Roman"/>
          <w:b/>
          <w:sz w:val="24"/>
          <w:szCs w:val="24"/>
          <w:lang w:val="fr-FR"/>
        </w:rPr>
        <w:t>RK Punct Termic Dr. Leonte</w:t>
      </w:r>
    </w:p>
    <w:p w:rsidR="006B5E8A" w:rsidRPr="00C4532A" w:rsidRDefault="006B5E8A" w:rsidP="006B5E8A">
      <w:pPr>
        <w:spacing w:after="0" w:line="240" w:lineRule="auto"/>
        <w:jc w:val="both"/>
        <w:rPr>
          <w:rFonts w:ascii="Times New Roman" w:eastAsia="Calibri" w:hAnsi="Times New Roman" w:cs="Times New Roman"/>
          <w:b/>
          <w:bCs/>
          <w:noProof/>
          <w:sz w:val="24"/>
          <w:szCs w:val="24"/>
          <w:lang w:val="ro-RO"/>
        </w:rPr>
      </w:pPr>
      <w:r w:rsidRPr="00C4532A">
        <w:rPr>
          <w:rFonts w:ascii="Times New Roman" w:eastAsia="Calibri" w:hAnsi="Times New Roman" w:cs="Times New Roman"/>
          <w:b/>
          <w:bCs/>
          <w:noProof/>
          <w:sz w:val="24"/>
          <w:szCs w:val="24"/>
          <w:lang w:val="ro-RO"/>
        </w:rPr>
        <w:t xml:space="preserve"> </w:t>
      </w:r>
    </w:p>
    <w:p w:rsidR="006B5E8A" w:rsidRPr="00C4532A" w:rsidRDefault="006B5E8A" w:rsidP="006B5E8A">
      <w:pPr>
        <w:autoSpaceDE w:val="0"/>
        <w:autoSpaceDN w:val="0"/>
        <w:adjustRightInd w:val="0"/>
        <w:spacing w:after="0" w:line="240" w:lineRule="auto"/>
        <w:jc w:val="both"/>
        <w:rPr>
          <w:rFonts w:ascii="Times New Roman" w:hAnsi="Times New Roman" w:cs="Times New Roman"/>
          <w:b/>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color w:val="000000"/>
          <w:sz w:val="24"/>
          <w:szCs w:val="24"/>
        </w:rPr>
      </w:pPr>
      <w:r w:rsidRPr="00C4532A">
        <w:rPr>
          <w:rFonts w:ascii="Times New Roman" w:hAnsi="Times New Roman" w:cs="Times New Roman"/>
          <w:b/>
          <w:color w:val="000000"/>
          <w:sz w:val="24"/>
          <w:szCs w:val="24"/>
        </w:rPr>
        <w:t xml:space="preserve">Valoare estimata prestație = </w:t>
      </w:r>
      <w:r w:rsidRPr="00C4532A">
        <w:rPr>
          <w:rFonts w:ascii="Times New Roman" w:hAnsi="Times New Roman" w:cs="Times New Roman"/>
          <w:b/>
          <w:bCs/>
          <w:color w:val="000000"/>
          <w:sz w:val="24"/>
          <w:szCs w:val="24"/>
        </w:rPr>
        <w:t xml:space="preserve">115 966.39 lei </w:t>
      </w:r>
      <w:r w:rsidRPr="00C4532A">
        <w:rPr>
          <w:rFonts w:ascii="Times New Roman" w:hAnsi="Times New Roman" w:cs="Times New Roman"/>
          <w:b/>
          <w:color w:val="000000"/>
          <w:sz w:val="24"/>
          <w:szCs w:val="24"/>
        </w:rPr>
        <w:t xml:space="preserve">fara TVA </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b/>
          <w:bCs/>
          <w:color w:val="000000"/>
          <w:sz w:val="24"/>
          <w:szCs w:val="24"/>
        </w:rPr>
        <w:t>Locaţia</w:t>
      </w:r>
      <w:r w:rsidRPr="00C4532A">
        <w:rPr>
          <w:rFonts w:ascii="Times New Roman" w:hAnsi="Times New Roman" w:cs="Times New Roman"/>
          <w:color w:val="000000"/>
          <w:sz w:val="24"/>
          <w:szCs w:val="24"/>
        </w:rPr>
        <w:t xml:space="preserve">: Institul Național de Sănătate Publică, str.Dr.Leonte, nr.1-3, sector 5, Bucuresti </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b/>
          <w:bCs/>
          <w:color w:val="000000"/>
          <w:sz w:val="24"/>
          <w:szCs w:val="24"/>
        </w:rPr>
        <w:t xml:space="preserve">1. SPECIFCATII TEHNICE </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
          <w:color w:val="000000"/>
          <w:sz w:val="24"/>
          <w:szCs w:val="24"/>
          <w:lang w:val="fr-FR"/>
        </w:rPr>
        <w:t>RK Punct Termic Dr. Leonte</w:t>
      </w:r>
      <w:r w:rsidRPr="00C4532A">
        <w:rPr>
          <w:rFonts w:ascii="Times New Roman" w:hAnsi="Times New Roman" w:cs="Times New Roman"/>
          <w:bCs/>
          <w:color w:val="000000"/>
          <w:sz w:val="24"/>
          <w:szCs w:val="24"/>
        </w:rPr>
        <w:t xml:space="preserve"> consta in:</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Lucrarile </w:t>
      </w:r>
      <w:proofErr w:type="gramStart"/>
      <w:r w:rsidRPr="00C4532A">
        <w:rPr>
          <w:rFonts w:ascii="Times New Roman" w:hAnsi="Times New Roman" w:cs="Times New Roman"/>
          <w:bCs/>
          <w:color w:val="000000"/>
          <w:sz w:val="24"/>
          <w:szCs w:val="24"/>
        </w:rPr>
        <w:t>ce</w:t>
      </w:r>
      <w:proofErr w:type="gramEnd"/>
      <w:r w:rsidRPr="00C4532A">
        <w:rPr>
          <w:rFonts w:ascii="Times New Roman" w:hAnsi="Times New Roman" w:cs="Times New Roman"/>
          <w:bCs/>
          <w:color w:val="000000"/>
          <w:sz w:val="24"/>
          <w:szCs w:val="24"/>
        </w:rPr>
        <w:t xml:space="preserve"> se intentioneaza a se executa sunt de reparatii capitale la punctul termic din INSP, in vederea asigurarii unui confort optim pentru desfasurarea activitatiilor din cadrul acestuia.</w:t>
      </w:r>
    </w:p>
    <w:p w:rsidR="006B5E8A" w:rsidRPr="00C4532A" w:rsidRDefault="006B5E8A" w:rsidP="006B5E8A">
      <w:pPr>
        <w:autoSpaceDE w:val="0"/>
        <w:autoSpaceDN w:val="0"/>
        <w:adjustRightInd w:val="0"/>
        <w:spacing w:after="0" w:line="240" w:lineRule="auto"/>
        <w:ind w:firstLine="567"/>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Se </w:t>
      </w:r>
      <w:proofErr w:type="gramStart"/>
      <w:r w:rsidRPr="00C4532A">
        <w:rPr>
          <w:rFonts w:ascii="Times New Roman" w:hAnsi="Times New Roman" w:cs="Times New Roman"/>
          <w:bCs/>
          <w:color w:val="000000"/>
          <w:sz w:val="24"/>
          <w:szCs w:val="24"/>
        </w:rPr>
        <w:t>va</w:t>
      </w:r>
      <w:proofErr w:type="gramEnd"/>
      <w:r w:rsidRPr="00C4532A">
        <w:rPr>
          <w:rFonts w:ascii="Times New Roman" w:hAnsi="Times New Roman" w:cs="Times New Roman"/>
          <w:bCs/>
          <w:color w:val="000000"/>
          <w:sz w:val="24"/>
          <w:szCs w:val="24"/>
        </w:rPr>
        <w:t xml:space="preserve"> efectua o revizuire a instalatiilor termice si se vor inlocui corpurile de incalzire uzate.</w:t>
      </w:r>
    </w:p>
    <w:p w:rsidR="006B5E8A" w:rsidRPr="00C4532A" w:rsidRDefault="006B5E8A" w:rsidP="006B5E8A">
      <w:pPr>
        <w:autoSpaceDE w:val="0"/>
        <w:autoSpaceDN w:val="0"/>
        <w:adjustRightInd w:val="0"/>
        <w:spacing w:after="0" w:line="240" w:lineRule="auto"/>
        <w:ind w:firstLine="567"/>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Lucrarile se vor face tronsonat, pe fiecare zona sau parte izolata, restul cladirii ramanand functional pe tot parcusul lucrarilor. Pentru buna functionare </w:t>
      </w:r>
      <w:proofErr w:type="gramStart"/>
      <w:r w:rsidRPr="00C4532A">
        <w:rPr>
          <w:rFonts w:ascii="Times New Roman" w:hAnsi="Times New Roman" w:cs="Times New Roman"/>
          <w:bCs/>
          <w:color w:val="000000"/>
          <w:sz w:val="24"/>
          <w:szCs w:val="24"/>
        </w:rPr>
        <w:t>a</w:t>
      </w:r>
      <w:proofErr w:type="gramEnd"/>
      <w:r w:rsidRPr="00C4532A">
        <w:rPr>
          <w:rFonts w:ascii="Times New Roman" w:hAnsi="Times New Roman" w:cs="Times New Roman"/>
          <w:bCs/>
          <w:color w:val="000000"/>
          <w:sz w:val="24"/>
          <w:szCs w:val="24"/>
        </w:rPr>
        <w:t xml:space="preserve"> institutiei, la preluarea fiecarui front de lucru, se vor realiza lucrari provizorii. Instalatiile la care se intervine sunt deconectate de restul instalatiilor functionale si se realizeaza legaturi provizorii care </w:t>
      </w:r>
      <w:proofErr w:type="gramStart"/>
      <w:r w:rsidRPr="00C4532A">
        <w:rPr>
          <w:rFonts w:ascii="Times New Roman" w:hAnsi="Times New Roman" w:cs="Times New Roman"/>
          <w:bCs/>
          <w:color w:val="000000"/>
          <w:sz w:val="24"/>
          <w:szCs w:val="24"/>
        </w:rPr>
        <w:t>sa</w:t>
      </w:r>
      <w:proofErr w:type="gramEnd"/>
      <w:r w:rsidRPr="00C4532A">
        <w:rPr>
          <w:rFonts w:ascii="Times New Roman" w:hAnsi="Times New Roman" w:cs="Times New Roman"/>
          <w:bCs/>
          <w:color w:val="000000"/>
          <w:sz w:val="24"/>
          <w:szCs w:val="24"/>
        </w:rPr>
        <w:t xml:space="preserve"> asigure continuitatea si functionalitatea acestora.</w:t>
      </w:r>
    </w:p>
    <w:p w:rsidR="006B5E8A" w:rsidRPr="00C4532A" w:rsidRDefault="006B5E8A" w:rsidP="006B5E8A">
      <w:pPr>
        <w:autoSpaceDE w:val="0"/>
        <w:autoSpaceDN w:val="0"/>
        <w:adjustRightInd w:val="0"/>
        <w:spacing w:after="0" w:line="240" w:lineRule="auto"/>
        <w:ind w:firstLine="567"/>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Conductele din punctul termic si conductele de distributie din subsolul cladirii se vor inlocui partial cu conducte din PPR. </w:t>
      </w:r>
      <w:proofErr w:type="gramStart"/>
      <w:r w:rsidRPr="00C4532A">
        <w:rPr>
          <w:rFonts w:ascii="Times New Roman" w:hAnsi="Times New Roman" w:cs="Times New Roman"/>
          <w:bCs/>
          <w:color w:val="000000"/>
          <w:sz w:val="24"/>
          <w:szCs w:val="24"/>
        </w:rPr>
        <w:t>Conductele de distributie se vor monta in tavanul fals aferent subsolului.</w:t>
      </w:r>
      <w:proofErr w:type="gramEnd"/>
      <w:r w:rsidRPr="00C4532A">
        <w:rPr>
          <w:rFonts w:ascii="Times New Roman" w:hAnsi="Times New Roman" w:cs="Times New Roman"/>
          <w:bCs/>
          <w:color w:val="000000"/>
          <w:sz w:val="24"/>
          <w:szCs w:val="24"/>
        </w:rPr>
        <w:t xml:space="preserve"> </w:t>
      </w:r>
    </w:p>
    <w:p w:rsidR="006B5E8A" w:rsidRPr="00C4532A" w:rsidRDefault="006B5E8A" w:rsidP="006B5E8A">
      <w:pPr>
        <w:autoSpaceDE w:val="0"/>
        <w:autoSpaceDN w:val="0"/>
        <w:adjustRightInd w:val="0"/>
        <w:spacing w:after="0" w:line="240" w:lineRule="auto"/>
        <w:ind w:firstLine="567"/>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De asemenea se vor inlocui o parte </w:t>
      </w:r>
      <w:proofErr w:type="gramStart"/>
      <w:r w:rsidRPr="00C4532A">
        <w:rPr>
          <w:rFonts w:ascii="Times New Roman" w:hAnsi="Times New Roman" w:cs="Times New Roman"/>
          <w:bCs/>
          <w:color w:val="000000"/>
          <w:sz w:val="24"/>
          <w:szCs w:val="24"/>
        </w:rPr>
        <w:t>din  distribuitoarele</w:t>
      </w:r>
      <w:proofErr w:type="gramEnd"/>
      <w:r w:rsidRPr="00C4532A">
        <w:rPr>
          <w:rFonts w:ascii="Times New Roman" w:hAnsi="Times New Roman" w:cs="Times New Roman"/>
          <w:bCs/>
          <w:color w:val="000000"/>
          <w:sz w:val="24"/>
          <w:szCs w:val="24"/>
        </w:rPr>
        <w:t xml:space="preserve"> si colectoarele aferente instalatiilor de incalzire, apa rece si apa calda menajera. </w:t>
      </w:r>
    </w:p>
    <w:p w:rsidR="006B5E8A" w:rsidRPr="00C4532A" w:rsidRDefault="006B5E8A" w:rsidP="006B5E8A">
      <w:pPr>
        <w:autoSpaceDE w:val="0"/>
        <w:autoSpaceDN w:val="0"/>
        <w:adjustRightInd w:val="0"/>
        <w:spacing w:after="0" w:line="240" w:lineRule="auto"/>
        <w:ind w:firstLine="567"/>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Schimbatoarele de caldura si pompele de circulatie </w:t>
      </w:r>
      <w:proofErr w:type="gramStart"/>
      <w:r w:rsidRPr="00C4532A">
        <w:rPr>
          <w:rFonts w:ascii="Times New Roman" w:hAnsi="Times New Roman" w:cs="Times New Roman"/>
          <w:bCs/>
          <w:color w:val="000000"/>
          <w:sz w:val="24"/>
          <w:szCs w:val="24"/>
        </w:rPr>
        <w:t>a</w:t>
      </w:r>
      <w:proofErr w:type="gramEnd"/>
      <w:r w:rsidRPr="00C4532A">
        <w:rPr>
          <w:rFonts w:ascii="Times New Roman" w:hAnsi="Times New Roman" w:cs="Times New Roman"/>
          <w:bCs/>
          <w:color w:val="000000"/>
          <w:sz w:val="24"/>
          <w:szCs w:val="24"/>
        </w:rPr>
        <w:t xml:space="preserve"> agentului termic se vor curata pentru a se asigura buna functionare a acestora.</w:t>
      </w:r>
    </w:p>
    <w:p w:rsidR="006B5E8A" w:rsidRPr="00C4532A" w:rsidRDefault="006B5E8A" w:rsidP="006B5E8A">
      <w:pPr>
        <w:autoSpaceDE w:val="0"/>
        <w:autoSpaceDN w:val="0"/>
        <w:adjustRightInd w:val="0"/>
        <w:spacing w:after="0" w:line="240" w:lineRule="auto"/>
        <w:ind w:firstLine="567"/>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ind w:firstLine="567"/>
        <w:jc w:val="both"/>
        <w:rPr>
          <w:rFonts w:ascii="Times New Roman" w:hAnsi="Times New Roman" w:cs="Times New Roman"/>
          <w:bCs/>
          <w:color w:val="000000"/>
          <w:sz w:val="24"/>
          <w:szCs w:val="24"/>
        </w:rPr>
      </w:pPr>
      <w:proofErr w:type="gramStart"/>
      <w:r w:rsidRPr="00C4532A">
        <w:rPr>
          <w:rFonts w:ascii="Times New Roman" w:hAnsi="Times New Roman" w:cs="Times New Roman"/>
          <w:b/>
          <w:bCs/>
          <w:color w:val="000000"/>
          <w:sz w:val="24"/>
          <w:szCs w:val="24"/>
        </w:rPr>
        <w:t>Atasat la caietul de sarcini se regaseste lista cu cantitatile de lucrari pe categorii de lucrari.</w:t>
      </w:r>
      <w:proofErr w:type="gramEnd"/>
    </w:p>
    <w:p w:rsidR="006B5E8A" w:rsidRPr="00C4532A" w:rsidRDefault="006B5E8A" w:rsidP="006B5E8A">
      <w:pPr>
        <w:autoSpaceDE w:val="0"/>
        <w:autoSpaceDN w:val="0"/>
        <w:adjustRightInd w:val="0"/>
        <w:spacing w:after="0" w:line="240" w:lineRule="auto"/>
        <w:ind w:firstLine="567"/>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ind w:firstLine="567"/>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Pentru realizarea in bune conditii a lucrarilor, executantul </w:t>
      </w:r>
      <w:proofErr w:type="gramStart"/>
      <w:r w:rsidRPr="00C4532A">
        <w:rPr>
          <w:rFonts w:ascii="Times New Roman" w:hAnsi="Times New Roman" w:cs="Times New Roman"/>
          <w:bCs/>
          <w:color w:val="000000"/>
          <w:sz w:val="24"/>
          <w:szCs w:val="24"/>
        </w:rPr>
        <w:t>va</w:t>
      </w:r>
      <w:proofErr w:type="gramEnd"/>
      <w:r w:rsidRPr="00C4532A">
        <w:rPr>
          <w:rFonts w:ascii="Times New Roman" w:hAnsi="Times New Roman" w:cs="Times New Roman"/>
          <w:bCs/>
          <w:color w:val="000000"/>
          <w:sz w:val="24"/>
          <w:szCs w:val="24"/>
        </w:rPr>
        <w:t xml:space="preserve"> desfasura urmatoarele activitati:</w:t>
      </w:r>
      <w:r w:rsidRPr="00C4532A">
        <w:rPr>
          <w:rFonts w:ascii="Times New Roman" w:hAnsi="Times New Roman" w:cs="Times New Roman"/>
          <w:bCs/>
          <w:color w:val="000000"/>
          <w:sz w:val="24"/>
          <w:szCs w:val="24"/>
        </w:rPr>
        <w:tab/>
      </w:r>
      <w:r w:rsidRPr="00C4532A">
        <w:rPr>
          <w:rFonts w:ascii="Times New Roman" w:hAnsi="Times New Roman" w:cs="Times New Roman"/>
          <w:bCs/>
          <w:color w:val="000000"/>
          <w:sz w:val="24"/>
          <w:szCs w:val="24"/>
        </w:rPr>
        <w:tab/>
      </w:r>
    </w:p>
    <w:p w:rsidR="006B5E8A" w:rsidRPr="00C4532A" w:rsidRDefault="006B5E8A" w:rsidP="006B5E8A">
      <w:pPr>
        <w:numPr>
          <w:ilvl w:val="0"/>
          <w:numId w:val="4"/>
        </w:numPr>
        <w:tabs>
          <w:tab w:val="left" w:pos="1134"/>
        </w:tabs>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lastRenderedPageBreak/>
        <w:t xml:space="preserve">Asigurarea ritmica a necesarului de materiale de instalatii in cantitatile si sortimentele necesare si asigurarea fortei de </w:t>
      </w:r>
      <w:proofErr w:type="gramStart"/>
      <w:r w:rsidRPr="00C4532A">
        <w:rPr>
          <w:rFonts w:ascii="Times New Roman" w:hAnsi="Times New Roman" w:cs="Times New Roman"/>
          <w:bCs/>
          <w:color w:val="000000"/>
          <w:sz w:val="24"/>
          <w:szCs w:val="24"/>
        </w:rPr>
        <w:t>munca ,</w:t>
      </w:r>
      <w:proofErr w:type="gramEnd"/>
      <w:r w:rsidRPr="00C4532A">
        <w:rPr>
          <w:rFonts w:ascii="Times New Roman" w:hAnsi="Times New Roman" w:cs="Times New Roman"/>
          <w:bCs/>
          <w:color w:val="000000"/>
          <w:sz w:val="24"/>
          <w:szCs w:val="24"/>
        </w:rPr>
        <w:t xml:space="preserve"> in concordanta cu graficul de executie.</w:t>
      </w:r>
    </w:p>
    <w:p w:rsidR="006B5E8A" w:rsidRPr="00C4532A" w:rsidRDefault="006B5E8A" w:rsidP="006B5E8A">
      <w:pPr>
        <w:numPr>
          <w:ilvl w:val="0"/>
          <w:numId w:val="4"/>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In timpul executiei </w:t>
      </w:r>
      <w:proofErr w:type="gramStart"/>
      <w:r w:rsidRPr="00C4532A">
        <w:rPr>
          <w:rFonts w:ascii="Times New Roman" w:hAnsi="Times New Roman" w:cs="Times New Roman"/>
          <w:bCs/>
          <w:color w:val="000000"/>
          <w:sz w:val="24"/>
          <w:szCs w:val="24"/>
        </w:rPr>
        <w:t>lucrarilor ,</w:t>
      </w:r>
      <w:proofErr w:type="gramEnd"/>
      <w:r w:rsidRPr="00C4532A">
        <w:rPr>
          <w:rFonts w:ascii="Times New Roman" w:hAnsi="Times New Roman" w:cs="Times New Roman"/>
          <w:bCs/>
          <w:color w:val="000000"/>
          <w:sz w:val="24"/>
          <w:szCs w:val="24"/>
        </w:rPr>
        <w:t xml:space="preserve"> atat executantul cat si beneficiarul vor urmari ca amplasarea utilajelor in centrala termica sa fie in concordanta cu standardele , normativele si prescriptiile care guverneaza executia.</w:t>
      </w:r>
    </w:p>
    <w:p w:rsidR="006B5E8A" w:rsidRPr="00C4532A" w:rsidRDefault="006B5E8A" w:rsidP="006B5E8A">
      <w:pPr>
        <w:numPr>
          <w:ilvl w:val="0"/>
          <w:numId w:val="4"/>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Beneficiarul </w:t>
      </w:r>
      <w:proofErr w:type="gramStart"/>
      <w:r w:rsidRPr="00C4532A">
        <w:rPr>
          <w:rFonts w:ascii="Times New Roman" w:hAnsi="Times New Roman" w:cs="Times New Roman"/>
          <w:bCs/>
          <w:color w:val="000000"/>
          <w:sz w:val="24"/>
          <w:szCs w:val="24"/>
        </w:rPr>
        <w:t>va</w:t>
      </w:r>
      <w:proofErr w:type="gramEnd"/>
      <w:r w:rsidRPr="00C4532A">
        <w:rPr>
          <w:rFonts w:ascii="Times New Roman" w:hAnsi="Times New Roman" w:cs="Times New Roman"/>
          <w:bCs/>
          <w:color w:val="000000"/>
          <w:sz w:val="24"/>
          <w:szCs w:val="24"/>
        </w:rPr>
        <w:t xml:space="preserve"> urmari prin dirigintele de santier, ca executia lucrarilor sa se faca in concordanta cu prevederile legale si va participa la controlul calitaii lucrarilor.</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b/>
          <w:bCs/>
          <w:color w:val="000000"/>
          <w:sz w:val="24"/>
          <w:szCs w:val="24"/>
        </w:rPr>
        <w:t>Standarde, normative si prescriptii</w:t>
      </w:r>
    </w:p>
    <w:p w:rsidR="006B5E8A" w:rsidRPr="00C4532A" w:rsidRDefault="006B5E8A" w:rsidP="006B5E8A">
      <w:pPr>
        <w:autoSpaceDE w:val="0"/>
        <w:autoSpaceDN w:val="0"/>
        <w:adjustRightInd w:val="0"/>
        <w:spacing w:after="0" w:line="240" w:lineRule="auto"/>
        <w:ind w:left="720"/>
        <w:jc w:val="both"/>
        <w:rPr>
          <w:rFonts w:ascii="Times New Roman" w:hAnsi="Times New Roman" w:cs="Times New Roman"/>
          <w:b/>
          <w:bCs/>
          <w:color w:val="000000"/>
          <w:sz w:val="24"/>
          <w:szCs w:val="24"/>
        </w:rPr>
      </w:pPr>
    </w:p>
    <w:p w:rsidR="006B5E8A" w:rsidRPr="00C4532A" w:rsidRDefault="006B5E8A" w:rsidP="006B5E8A">
      <w:pPr>
        <w:numPr>
          <w:ilvl w:val="0"/>
          <w:numId w:val="5"/>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I 13/2015- Normativ pentru proiectarea si executia instalatiilor de incalzire central.</w:t>
      </w:r>
    </w:p>
    <w:p w:rsidR="006B5E8A" w:rsidRPr="00C4532A" w:rsidRDefault="006B5E8A" w:rsidP="006B5E8A">
      <w:pPr>
        <w:numPr>
          <w:ilvl w:val="0"/>
          <w:numId w:val="5"/>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I 7/2011- Normativ pentru proiectarea si executia instalatiilor electrice la consumatori, cu tensiuni pana la 1000 V.</w:t>
      </w:r>
    </w:p>
    <w:p w:rsidR="006B5E8A" w:rsidRPr="00C4532A" w:rsidRDefault="006B5E8A" w:rsidP="006B5E8A">
      <w:pPr>
        <w:numPr>
          <w:ilvl w:val="0"/>
          <w:numId w:val="5"/>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C 56/2002- Normativ pentru verificarea calitatii si receptia lucrarilor de instalatii aferente constructiilor.</w:t>
      </w:r>
    </w:p>
    <w:p w:rsidR="006B5E8A" w:rsidRPr="00C4532A" w:rsidRDefault="006B5E8A" w:rsidP="006B5E8A">
      <w:pPr>
        <w:numPr>
          <w:ilvl w:val="0"/>
          <w:numId w:val="5"/>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C 142/1985- Instructiuni tehnice pentru executarea si receptionarea termoizolatiilor la elementele de instalatii.</w:t>
      </w:r>
    </w:p>
    <w:p w:rsidR="006B5E8A" w:rsidRPr="00C4532A" w:rsidRDefault="006B5E8A" w:rsidP="006B5E8A">
      <w:pPr>
        <w:numPr>
          <w:ilvl w:val="0"/>
          <w:numId w:val="5"/>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C 139/1987- Instructiuni tehnice pentru protectia anticoroziva </w:t>
      </w:r>
      <w:proofErr w:type="gramStart"/>
      <w:r w:rsidRPr="00C4532A">
        <w:rPr>
          <w:rFonts w:ascii="Times New Roman" w:hAnsi="Times New Roman" w:cs="Times New Roman"/>
          <w:bCs/>
          <w:color w:val="000000"/>
          <w:sz w:val="24"/>
          <w:szCs w:val="24"/>
        </w:rPr>
        <w:t>a</w:t>
      </w:r>
      <w:proofErr w:type="gramEnd"/>
      <w:r w:rsidRPr="00C4532A">
        <w:rPr>
          <w:rFonts w:ascii="Times New Roman" w:hAnsi="Times New Roman" w:cs="Times New Roman"/>
          <w:bCs/>
          <w:color w:val="000000"/>
          <w:sz w:val="24"/>
          <w:szCs w:val="24"/>
        </w:rPr>
        <w:t xml:space="preserve"> elementelor de constructii metalice.</w:t>
      </w:r>
    </w:p>
    <w:p w:rsidR="006B5E8A" w:rsidRPr="00C4532A" w:rsidRDefault="006B5E8A" w:rsidP="006B5E8A">
      <w:pPr>
        <w:numPr>
          <w:ilvl w:val="0"/>
          <w:numId w:val="5"/>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C 204/1980- Normativ cadru privind verificarea calitatii lucrarilor de montaj </w:t>
      </w:r>
      <w:proofErr w:type="gramStart"/>
      <w:r w:rsidRPr="00C4532A">
        <w:rPr>
          <w:rFonts w:ascii="Times New Roman" w:hAnsi="Times New Roman" w:cs="Times New Roman"/>
          <w:bCs/>
          <w:color w:val="000000"/>
          <w:sz w:val="24"/>
          <w:szCs w:val="24"/>
        </w:rPr>
        <w:t>a</w:t>
      </w:r>
      <w:proofErr w:type="gramEnd"/>
      <w:r w:rsidRPr="00C4532A">
        <w:rPr>
          <w:rFonts w:ascii="Times New Roman" w:hAnsi="Times New Roman" w:cs="Times New Roman"/>
          <w:bCs/>
          <w:color w:val="000000"/>
          <w:sz w:val="24"/>
          <w:szCs w:val="24"/>
        </w:rPr>
        <w:t xml:space="preserve"> utilajelor si instalatiilor tehnologice pentru obiectivele de investitii.</w:t>
      </w:r>
    </w:p>
    <w:p w:rsidR="006B5E8A" w:rsidRPr="00C4532A" w:rsidRDefault="006B5E8A" w:rsidP="006B5E8A">
      <w:pPr>
        <w:numPr>
          <w:ilvl w:val="0"/>
          <w:numId w:val="5"/>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C 300/1994- Normativ de prevenire si stingere </w:t>
      </w:r>
      <w:proofErr w:type="gramStart"/>
      <w:r w:rsidRPr="00C4532A">
        <w:rPr>
          <w:rFonts w:ascii="Times New Roman" w:hAnsi="Times New Roman" w:cs="Times New Roman"/>
          <w:bCs/>
          <w:color w:val="000000"/>
          <w:sz w:val="24"/>
          <w:szCs w:val="24"/>
        </w:rPr>
        <w:t>a</w:t>
      </w:r>
      <w:proofErr w:type="gramEnd"/>
      <w:r w:rsidRPr="00C4532A">
        <w:rPr>
          <w:rFonts w:ascii="Times New Roman" w:hAnsi="Times New Roman" w:cs="Times New Roman"/>
          <w:bCs/>
          <w:color w:val="000000"/>
          <w:sz w:val="24"/>
          <w:szCs w:val="24"/>
        </w:rPr>
        <w:t xml:space="preserve"> incendiilor pe durata executarii lucrarilor de constructii si instalatii aferente acestora.</w:t>
      </w:r>
    </w:p>
    <w:p w:rsidR="006B5E8A" w:rsidRPr="00C4532A" w:rsidRDefault="006B5E8A" w:rsidP="006B5E8A">
      <w:pPr>
        <w:autoSpaceDE w:val="0"/>
        <w:autoSpaceDN w:val="0"/>
        <w:adjustRightInd w:val="0"/>
        <w:spacing w:after="0" w:line="240" w:lineRule="auto"/>
        <w:ind w:left="720"/>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b/>
          <w:bCs/>
          <w:color w:val="000000"/>
          <w:sz w:val="24"/>
          <w:szCs w:val="24"/>
        </w:rPr>
        <w:tab/>
        <w:t>Solutia Tehnica</w:t>
      </w: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proofErr w:type="gramStart"/>
      <w:r w:rsidRPr="00C4532A">
        <w:rPr>
          <w:rFonts w:ascii="Times New Roman" w:hAnsi="Times New Roman" w:cs="Times New Roman"/>
          <w:bCs/>
          <w:color w:val="000000"/>
          <w:sz w:val="24"/>
          <w:szCs w:val="24"/>
        </w:rPr>
        <w:t>Instalatia termica interioara a fost proiectata in conformitate cu prevederile ''Normativului pentru proiectarea si executarea instalatiilor de incalzire centrala'' – I.13-2015.</w:t>
      </w:r>
      <w:proofErr w:type="gramEnd"/>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Necesarul de caldura pentru incalzirea incaperilor s-a </w:t>
      </w:r>
      <w:proofErr w:type="gramStart"/>
      <w:r w:rsidRPr="00C4532A">
        <w:rPr>
          <w:rFonts w:ascii="Times New Roman" w:hAnsi="Times New Roman" w:cs="Times New Roman"/>
          <w:bCs/>
          <w:color w:val="000000"/>
          <w:sz w:val="24"/>
          <w:szCs w:val="24"/>
        </w:rPr>
        <w:t>calculat  conform</w:t>
      </w:r>
      <w:proofErr w:type="gramEnd"/>
      <w:r w:rsidRPr="00C4532A">
        <w:rPr>
          <w:rFonts w:ascii="Times New Roman" w:hAnsi="Times New Roman" w:cs="Times New Roman"/>
          <w:bCs/>
          <w:color w:val="000000"/>
          <w:sz w:val="24"/>
          <w:szCs w:val="24"/>
        </w:rPr>
        <w:t xml:space="preserve"> SR 1907/1 si SR 1907/2, tinand cont de temperatura aerului exterior (te= -12˚C), viteza de calcul a vantului (v=7 m/s), parametrii aerului interior functie de destinatia incaperilor, de orientare si de elementele constructive de inchidere exterioara a caldurii. </w:t>
      </w:r>
      <w:proofErr w:type="gramStart"/>
      <w:r w:rsidRPr="00C4532A">
        <w:rPr>
          <w:rFonts w:ascii="Times New Roman" w:hAnsi="Times New Roman" w:cs="Times New Roman"/>
          <w:bCs/>
          <w:color w:val="000000"/>
          <w:sz w:val="24"/>
          <w:szCs w:val="24"/>
        </w:rPr>
        <w:t>S-a tinut cont si de necesarul de caldura pentru incalzirea aerului rece intors in incaperi din conditii de igiena.</w:t>
      </w:r>
      <w:proofErr w:type="gramEnd"/>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Solutia de incalzire </w:t>
      </w:r>
      <w:proofErr w:type="gramStart"/>
      <w:r w:rsidRPr="00C4532A">
        <w:rPr>
          <w:rFonts w:ascii="Times New Roman" w:hAnsi="Times New Roman" w:cs="Times New Roman"/>
          <w:bCs/>
          <w:color w:val="000000"/>
          <w:sz w:val="24"/>
          <w:szCs w:val="24"/>
        </w:rPr>
        <w:t>este</w:t>
      </w:r>
      <w:proofErr w:type="gramEnd"/>
      <w:r w:rsidRPr="00C4532A">
        <w:rPr>
          <w:rFonts w:ascii="Times New Roman" w:hAnsi="Times New Roman" w:cs="Times New Roman"/>
          <w:bCs/>
          <w:color w:val="000000"/>
          <w:sz w:val="24"/>
          <w:szCs w:val="24"/>
        </w:rPr>
        <w:t xml:space="preserve"> de tip incalzire clasica, cu corpuri statice. </w:t>
      </w:r>
      <w:proofErr w:type="gramStart"/>
      <w:r w:rsidRPr="00C4532A">
        <w:rPr>
          <w:rFonts w:ascii="Times New Roman" w:hAnsi="Times New Roman" w:cs="Times New Roman"/>
          <w:bCs/>
          <w:color w:val="000000"/>
          <w:sz w:val="24"/>
          <w:szCs w:val="24"/>
        </w:rPr>
        <w:t>Calculul de dimensionare al radiatoarelor s-a facut tinand cont de pierderile de caldura prin elementele de inchidere exterioare.</w:t>
      </w:r>
      <w:proofErr w:type="gramEnd"/>
      <w:r w:rsidRPr="00C4532A">
        <w:rPr>
          <w:rFonts w:ascii="Times New Roman" w:hAnsi="Times New Roman" w:cs="Times New Roman"/>
          <w:bCs/>
          <w:color w:val="000000"/>
          <w:sz w:val="24"/>
          <w:szCs w:val="24"/>
        </w:rPr>
        <w:t xml:space="preserve"> </w:t>
      </w:r>
      <w:proofErr w:type="gramStart"/>
      <w:r w:rsidRPr="00C4532A">
        <w:rPr>
          <w:rFonts w:ascii="Times New Roman" w:hAnsi="Times New Roman" w:cs="Times New Roman"/>
          <w:bCs/>
          <w:color w:val="000000"/>
          <w:sz w:val="24"/>
          <w:szCs w:val="24"/>
        </w:rPr>
        <w:t>Calculele au fost facute pentru temperaturi interioare de 20˚C.</w:t>
      </w:r>
      <w:proofErr w:type="gramEnd"/>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Alegerea corpurilor de incalzire s-a facut tinand seama de pierderile de caldura din fiecare incapere si de </w:t>
      </w:r>
      <w:proofErr w:type="gramStart"/>
      <w:r w:rsidRPr="00C4532A">
        <w:rPr>
          <w:rFonts w:ascii="Times New Roman" w:hAnsi="Times New Roman" w:cs="Times New Roman"/>
          <w:bCs/>
          <w:color w:val="000000"/>
          <w:sz w:val="24"/>
          <w:szCs w:val="24"/>
        </w:rPr>
        <w:t>destinatia  incaperilor</w:t>
      </w:r>
      <w:proofErr w:type="gramEnd"/>
      <w:r w:rsidRPr="00C4532A">
        <w:rPr>
          <w:rFonts w:ascii="Times New Roman" w:hAnsi="Times New Roman" w:cs="Times New Roman"/>
          <w:bCs/>
          <w:color w:val="000000"/>
          <w:sz w:val="24"/>
          <w:szCs w:val="24"/>
        </w:rPr>
        <w:t xml:space="preserve">, astfel incat puterea instalata a acestora sa acopere in totalitate pierderile. Corpurile de incalzire alese sunt de tip suprafete radiante, alimentate de cate </w:t>
      </w:r>
      <w:proofErr w:type="gramStart"/>
      <w:r w:rsidRPr="00C4532A">
        <w:rPr>
          <w:rFonts w:ascii="Times New Roman" w:hAnsi="Times New Roman" w:cs="Times New Roman"/>
          <w:bCs/>
          <w:color w:val="000000"/>
          <w:sz w:val="24"/>
          <w:szCs w:val="24"/>
        </w:rPr>
        <w:t>un</w:t>
      </w:r>
      <w:proofErr w:type="gramEnd"/>
      <w:r w:rsidRPr="00C4532A">
        <w:rPr>
          <w:rFonts w:ascii="Times New Roman" w:hAnsi="Times New Roman" w:cs="Times New Roman"/>
          <w:bCs/>
          <w:color w:val="000000"/>
          <w:sz w:val="24"/>
          <w:szCs w:val="24"/>
        </w:rPr>
        <w:t xml:space="preserve"> element actuator pentru reglarea temperaturii interioare functie de debitul de agent termic. Se </w:t>
      </w:r>
      <w:proofErr w:type="gramStart"/>
      <w:r w:rsidRPr="00C4532A">
        <w:rPr>
          <w:rFonts w:ascii="Times New Roman" w:hAnsi="Times New Roman" w:cs="Times New Roman"/>
          <w:bCs/>
          <w:color w:val="000000"/>
          <w:sz w:val="24"/>
          <w:szCs w:val="24"/>
        </w:rPr>
        <w:t>va</w:t>
      </w:r>
      <w:proofErr w:type="gramEnd"/>
      <w:r w:rsidRPr="00C4532A">
        <w:rPr>
          <w:rFonts w:ascii="Times New Roman" w:hAnsi="Times New Roman" w:cs="Times New Roman"/>
          <w:bCs/>
          <w:color w:val="000000"/>
          <w:sz w:val="24"/>
          <w:szCs w:val="24"/>
        </w:rPr>
        <w:t xml:space="preserve"> folosi aceeasi grila atat pentru racire cat si pentru incalzire, in montaj de plafon.</w:t>
      </w: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Suprafetele radiante vor functiona cu </w:t>
      </w:r>
      <w:proofErr w:type="gramStart"/>
      <w:r w:rsidRPr="00C4532A">
        <w:rPr>
          <w:rFonts w:ascii="Times New Roman" w:hAnsi="Times New Roman" w:cs="Times New Roman"/>
          <w:bCs/>
          <w:color w:val="000000"/>
          <w:sz w:val="24"/>
          <w:szCs w:val="24"/>
        </w:rPr>
        <w:t>apa</w:t>
      </w:r>
      <w:proofErr w:type="gramEnd"/>
      <w:r w:rsidRPr="00C4532A">
        <w:rPr>
          <w:rFonts w:ascii="Times New Roman" w:hAnsi="Times New Roman" w:cs="Times New Roman"/>
          <w:bCs/>
          <w:color w:val="000000"/>
          <w:sz w:val="24"/>
          <w:szCs w:val="24"/>
        </w:rPr>
        <w:t xml:space="preserve"> calda cu temperatura 80˚/60˚C, in punctul termic de la subsolul cladirii, agentul termic primar provenind din reteaua de termoficare a municipiului Bucuresti.</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t xml:space="preserve">Instalatia se </w:t>
      </w:r>
      <w:proofErr w:type="gramStart"/>
      <w:r w:rsidRPr="00C4532A">
        <w:rPr>
          <w:rFonts w:ascii="Times New Roman" w:hAnsi="Times New Roman" w:cs="Times New Roman"/>
          <w:bCs/>
          <w:color w:val="000000"/>
          <w:sz w:val="24"/>
          <w:szCs w:val="24"/>
        </w:rPr>
        <w:t>va</w:t>
      </w:r>
      <w:proofErr w:type="gramEnd"/>
      <w:r w:rsidRPr="00C4532A">
        <w:rPr>
          <w:rFonts w:ascii="Times New Roman" w:hAnsi="Times New Roman" w:cs="Times New Roman"/>
          <w:bCs/>
          <w:color w:val="000000"/>
          <w:sz w:val="24"/>
          <w:szCs w:val="24"/>
        </w:rPr>
        <w:t xml:space="preserve"> executa din teava de PPR. Instalatia </w:t>
      </w:r>
      <w:proofErr w:type="gramStart"/>
      <w:r w:rsidRPr="00C4532A">
        <w:rPr>
          <w:rFonts w:ascii="Times New Roman" w:hAnsi="Times New Roman" w:cs="Times New Roman"/>
          <w:bCs/>
          <w:color w:val="000000"/>
          <w:sz w:val="24"/>
          <w:szCs w:val="24"/>
        </w:rPr>
        <w:t>este</w:t>
      </w:r>
      <w:proofErr w:type="gramEnd"/>
      <w:r w:rsidRPr="00C4532A">
        <w:rPr>
          <w:rFonts w:ascii="Times New Roman" w:hAnsi="Times New Roman" w:cs="Times New Roman"/>
          <w:bCs/>
          <w:color w:val="000000"/>
          <w:sz w:val="24"/>
          <w:szCs w:val="24"/>
        </w:rPr>
        <w:t xml:space="preserve"> de tip arborescent, bitubulara cu circulatie fortata. Conductele se vor imbina prin lipire dupa tehnologia de montaj recomandata de </w:t>
      </w:r>
      <w:r w:rsidRPr="00C4532A">
        <w:rPr>
          <w:rFonts w:ascii="Times New Roman" w:hAnsi="Times New Roman" w:cs="Times New Roman"/>
          <w:bCs/>
          <w:color w:val="000000"/>
          <w:sz w:val="24"/>
          <w:szCs w:val="24"/>
        </w:rPr>
        <w:lastRenderedPageBreak/>
        <w:t>producatorul de materiale</w:t>
      </w:r>
      <w:proofErr w:type="gramStart"/>
      <w:r w:rsidRPr="00C4532A">
        <w:rPr>
          <w:rFonts w:ascii="Times New Roman" w:hAnsi="Times New Roman" w:cs="Times New Roman"/>
          <w:bCs/>
          <w:color w:val="000000"/>
          <w:sz w:val="24"/>
          <w:szCs w:val="24"/>
        </w:rPr>
        <w:t>..</w:t>
      </w:r>
      <w:proofErr w:type="gramEnd"/>
      <w:r w:rsidRPr="00C4532A">
        <w:rPr>
          <w:rFonts w:ascii="Times New Roman" w:hAnsi="Times New Roman" w:cs="Times New Roman"/>
          <w:bCs/>
          <w:color w:val="000000"/>
          <w:sz w:val="24"/>
          <w:szCs w:val="24"/>
        </w:rPr>
        <w:t xml:space="preserve"> Dezaerisirea instalatiei se </w:t>
      </w:r>
      <w:proofErr w:type="gramStart"/>
      <w:r w:rsidRPr="00C4532A">
        <w:rPr>
          <w:rFonts w:ascii="Times New Roman" w:hAnsi="Times New Roman" w:cs="Times New Roman"/>
          <w:bCs/>
          <w:color w:val="000000"/>
          <w:sz w:val="24"/>
          <w:szCs w:val="24"/>
        </w:rPr>
        <w:t>va</w:t>
      </w:r>
      <w:proofErr w:type="gramEnd"/>
      <w:r w:rsidRPr="00C4532A">
        <w:rPr>
          <w:rFonts w:ascii="Times New Roman" w:hAnsi="Times New Roman" w:cs="Times New Roman"/>
          <w:bCs/>
          <w:color w:val="000000"/>
          <w:sz w:val="24"/>
          <w:szCs w:val="24"/>
        </w:rPr>
        <w:t xml:space="preserve"> realiza cu ajutorul dispozitivelor automate de dezaerisire montate conform planului de situatie si a schemei coloanelor si cu ajutorul dispozitivelor manuale de dezaerisire montate pe fiecare corp.</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t>Conductele instalatiilor de incalzire si racire cu apa se vor monta cu panta</w:t>
      </w:r>
      <w:proofErr w:type="gramStart"/>
      <w:r w:rsidRPr="00C4532A">
        <w:rPr>
          <w:rFonts w:ascii="Times New Roman" w:hAnsi="Times New Roman" w:cs="Times New Roman"/>
          <w:bCs/>
          <w:color w:val="000000"/>
          <w:sz w:val="24"/>
          <w:szCs w:val="24"/>
        </w:rPr>
        <w:t>,asigurand</w:t>
      </w:r>
      <w:proofErr w:type="gramEnd"/>
      <w:r w:rsidRPr="00C4532A">
        <w:rPr>
          <w:rFonts w:ascii="Times New Roman" w:hAnsi="Times New Roman" w:cs="Times New Roman"/>
          <w:bCs/>
          <w:color w:val="000000"/>
          <w:sz w:val="24"/>
          <w:szCs w:val="24"/>
        </w:rPr>
        <w:t xml:space="preserve"> dezaerisirea si golirea centralizata a instalatiei.</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t xml:space="preserve">Golirea instalatiei se </w:t>
      </w:r>
      <w:proofErr w:type="gramStart"/>
      <w:r w:rsidRPr="00C4532A">
        <w:rPr>
          <w:rFonts w:ascii="Times New Roman" w:hAnsi="Times New Roman" w:cs="Times New Roman"/>
          <w:bCs/>
          <w:color w:val="000000"/>
          <w:sz w:val="24"/>
          <w:szCs w:val="24"/>
        </w:rPr>
        <w:t>va</w:t>
      </w:r>
      <w:proofErr w:type="gramEnd"/>
      <w:r w:rsidRPr="00C4532A">
        <w:rPr>
          <w:rFonts w:ascii="Times New Roman" w:hAnsi="Times New Roman" w:cs="Times New Roman"/>
          <w:bCs/>
          <w:color w:val="000000"/>
          <w:sz w:val="24"/>
          <w:szCs w:val="24"/>
        </w:rPr>
        <w:t xml:space="preserve"> face prin robineti de golire amplasati pe fiecare coloana si prin robinetii de golire de la punctul termic. Echilibrarea instalatiei se </w:t>
      </w:r>
      <w:proofErr w:type="gramStart"/>
      <w:r w:rsidRPr="00C4532A">
        <w:rPr>
          <w:rFonts w:ascii="Times New Roman" w:hAnsi="Times New Roman" w:cs="Times New Roman"/>
          <w:bCs/>
          <w:color w:val="000000"/>
          <w:sz w:val="24"/>
          <w:szCs w:val="24"/>
        </w:rPr>
        <w:t>va</w:t>
      </w:r>
      <w:proofErr w:type="gramEnd"/>
      <w:r w:rsidRPr="00C4532A">
        <w:rPr>
          <w:rFonts w:ascii="Times New Roman" w:hAnsi="Times New Roman" w:cs="Times New Roman"/>
          <w:bCs/>
          <w:color w:val="000000"/>
          <w:sz w:val="24"/>
          <w:szCs w:val="24"/>
        </w:rPr>
        <w:t xml:space="preserve"> realiza cu mufe de reglaj montate conform schemei coloanelor.</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t xml:space="preserve">In punctele de cota maxima ale conductelor s-au prevazut dispozitive automate de dezaerisire, iar in punctele cu cota minima, robineti de golire. </w:t>
      </w:r>
      <w:proofErr w:type="gramStart"/>
      <w:r w:rsidRPr="00C4532A">
        <w:rPr>
          <w:rFonts w:ascii="Times New Roman" w:hAnsi="Times New Roman" w:cs="Times New Roman"/>
          <w:bCs/>
          <w:color w:val="000000"/>
          <w:sz w:val="24"/>
          <w:szCs w:val="24"/>
        </w:rPr>
        <w:t>De asemenea au fost prevazute manometre si termometre de control in locurile in care informatiile oferite de acestea indica modul de functionare al centralei.</w:t>
      </w:r>
      <w:proofErr w:type="gramEnd"/>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t xml:space="preserve">Conductele se vor poza ''in plasa'' la partea superioara </w:t>
      </w:r>
      <w:proofErr w:type="gramStart"/>
      <w:r w:rsidRPr="00C4532A">
        <w:rPr>
          <w:rFonts w:ascii="Times New Roman" w:hAnsi="Times New Roman" w:cs="Times New Roman"/>
          <w:bCs/>
          <w:color w:val="000000"/>
          <w:sz w:val="24"/>
          <w:szCs w:val="24"/>
        </w:rPr>
        <w:t>a</w:t>
      </w:r>
      <w:proofErr w:type="gramEnd"/>
      <w:r w:rsidRPr="00C4532A">
        <w:rPr>
          <w:rFonts w:ascii="Times New Roman" w:hAnsi="Times New Roman" w:cs="Times New Roman"/>
          <w:bCs/>
          <w:color w:val="000000"/>
          <w:sz w:val="24"/>
          <w:szCs w:val="24"/>
        </w:rPr>
        <w:t xml:space="preserve"> incaperii punctului termic.Conductele din punctul termic se vor executa partial din teava de PPR.</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t xml:space="preserve">De asemenea, se propune inlocuirea distribuitoarelor si colectoarelor aferente instalatiilor de </w:t>
      </w:r>
      <w:proofErr w:type="gramStart"/>
      <w:r w:rsidRPr="00C4532A">
        <w:rPr>
          <w:rFonts w:ascii="Times New Roman" w:hAnsi="Times New Roman" w:cs="Times New Roman"/>
          <w:bCs/>
          <w:color w:val="000000"/>
          <w:sz w:val="24"/>
          <w:szCs w:val="24"/>
        </w:rPr>
        <w:t>apa</w:t>
      </w:r>
      <w:proofErr w:type="gramEnd"/>
      <w:r w:rsidRPr="00C4532A">
        <w:rPr>
          <w:rFonts w:ascii="Times New Roman" w:hAnsi="Times New Roman" w:cs="Times New Roman"/>
          <w:bCs/>
          <w:color w:val="000000"/>
          <w:sz w:val="24"/>
          <w:szCs w:val="24"/>
        </w:rPr>
        <w:t xml:space="preserve"> rece si apa calda menajera.</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t xml:space="preserve">Se propune curatarea schimbatoarelor de caldura existente si a pompelor de circulatie </w:t>
      </w:r>
      <w:proofErr w:type="gramStart"/>
      <w:r w:rsidRPr="00C4532A">
        <w:rPr>
          <w:rFonts w:ascii="Times New Roman" w:hAnsi="Times New Roman" w:cs="Times New Roman"/>
          <w:bCs/>
          <w:color w:val="000000"/>
          <w:sz w:val="24"/>
          <w:szCs w:val="24"/>
        </w:rPr>
        <w:t>a</w:t>
      </w:r>
      <w:proofErr w:type="gramEnd"/>
      <w:r w:rsidRPr="00C4532A">
        <w:rPr>
          <w:rFonts w:ascii="Times New Roman" w:hAnsi="Times New Roman" w:cs="Times New Roman"/>
          <w:bCs/>
          <w:color w:val="000000"/>
          <w:sz w:val="24"/>
          <w:szCs w:val="24"/>
        </w:rPr>
        <w:t xml:space="preserve"> agentului termic.</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t>La executie se vor respecta prevederile normativului pentru proiectarea si executarea instalatiilor de incalzire centrala I. 13/2015, precum si prevederile cuprinse in alte acte normative (''Norme republicane pentru protectia muncii'', '' Instructiuni tehnice ISCIR'' ,  Norme generale de protectie impotriva incendiilor la proiectarea si realizarea constructiilor si instalatiilor).</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b/>
          <w:bCs/>
          <w:color w:val="000000"/>
          <w:sz w:val="24"/>
          <w:szCs w:val="24"/>
        </w:rPr>
        <w:t>TRATAREA CERINTELOR DE CALITATE</w:t>
      </w: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Cerintele de calitate sunt in conformitate cu legea 10/1995 actualizata, privind calitatea in constructii si pentru instalatiile electrice se refera la: </w:t>
      </w: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b/>
          <w:bCs/>
          <w:color w:val="000000"/>
          <w:sz w:val="24"/>
          <w:szCs w:val="24"/>
        </w:rPr>
        <w:t>Rezistenta si stabilitate</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
          <w:bCs/>
          <w:color w:val="000000"/>
          <w:sz w:val="24"/>
          <w:szCs w:val="24"/>
        </w:rPr>
        <w:tab/>
      </w:r>
      <w:r w:rsidRPr="00C4532A">
        <w:rPr>
          <w:rFonts w:ascii="Times New Roman" w:hAnsi="Times New Roman" w:cs="Times New Roman"/>
          <w:bCs/>
          <w:color w:val="000000"/>
          <w:sz w:val="24"/>
          <w:szCs w:val="24"/>
        </w:rPr>
        <w:t xml:space="preserve">Elementele instalatiei electrice interioare se vor alege astfel incat aparatele electrice, tablouri electrice, corpurile de iluminat si dispozitivele de sustinere, tuburile de protectie, conductoarele si cablurile </w:t>
      </w:r>
      <w:proofErr w:type="gramStart"/>
      <w:r w:rsidRPr="00C4532A">
        <w:rPr>
          <w:rFonts w:ascii="Times New Roman" w:hAnsi="Times New Roman" w:cs="Times New Roman"/>
          <w:bCs/>
          <w:color w:val="000000"/>
          <w:sz w:val="24"/>
          <w:szCs w:val="24"/>
        </w:rPr>
        <w:t>sa</w:t>
      </w:r>
      <w:proofErr w:type="gramEnd"/>
      <w:r w:rsidRPr="00C4532A">
        <w:rPr>
          <w:rFonts w:ascii="Times New Roman" w:hAnsi="Times New Roman" w:cs="Times New Roman"/>
          <w:bCs/>
          <w:color w:val="000000"/>
          <w:sz w:val="24"/>
          <w:szCs w:val="24"/>
        </w:rPr>
        <w:t xml:space="preserve"> fie corespunzatoare modului de utilizare specific si conditiilor din spatiile de amplasare, in ceea ce priveste:</w:t>
      </w:r>
    </w:p>
    <w:p w:rsidR="006B5E8A" w:rsidRPr="00C4532A" w:rsidRDefault="006B5E8A" w:rsidP="006B5E8A">
      <w:pPr>
        <w:numPr>
          <w:ilvl w:val="0"/>
          <w:numId w:val="3"/>
        </w:numPr>
        <w:autoSpaceDE w:val="0"/>
        <w:autoSpaceDN w:val="0"/>
        <w:adjustRightInd w:val="0"/>
        <w:spacing w:after="0" w:line="240" w:lineRule="auto"/>
        <w:ind w:left="709" w:hanging="142"/>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Rezistenta organelor de manevra si invelisurilor de protectie impotriva loviturilor;</w:t>
      </w:r>
    </w:p>
    <w:p w:rsidR="006B5E8A" w:rsidRPr="00C4532A" w:rsidRDefault="006B5E8A" w:rsidP="006B5E8A">
      <w:pPr>
        <w:numPr>
          <w:ilvl w:val="0"/>
          <w:numId w:val="3"/>
        </w:numPr>
        <w:autoSpaceDE w:val="0"/>
        <w:autoSpaceDN w:val="0"/>
        <w:adjustRightInd w:val="0"/>
        <w:spacing w:after="0" w:line="240" w:lineRule="auto"/>
        <w:ind w:left="709" w:hanging="142"/>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Fixarea cu dispozitive care sa asigure rezistenta la solicitari mecanice;</w:t>
      </w:r>
    </w:p>
    <w:p w:rsidR="006B5E8A" w:rsidRPr="00C4532A" w:rsidRDefault="006B5E8A" w:rsidP="006B5E8A">
      <w:pPr>
        <w:numPr>
          <w:ilvl w:val="0"/>
          <w:numId w:val="3"/>
        </w:numPr>
        <w:autoSpaceDE w:val="0"/>
        <w:autoSpaceDN w:val="0"/>
        <w:adjustRightInd w:val="0"/>
        <w:spacing w:after="0" w:line="240" w:lineRule="auto"/>
        <w:ind w:left="709" w:hanging="142"/>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Numarul de manevre mecanice si electrice;</w:t>
      </w:r>
    </w:p>
    <w:p w:rsidR="006B5E8A" w:rsidRPr="00C4532A" w:rsidRDefault="006B5E8A" w:rsidP="006B5E8A">
      <w:pPr>
        <w:numPr>
          <w:ilvl w:val="0"/>
          <w:numId w:val="3"/>
        </w:numPr>
        <w:autoSpaceDE w:val="0"/>
        <w:autoSpaceDN w:val="0"/>
        <w:adjustRightInd w:val="0"/>
        <w:spacing w:after="0" w:line="240" w:lineRule="auto"/>
        <w:ind w:left="709" w:hanging="142"/>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Numarul de manevre mecanice si electrice;</w:t>
      </w:r>
    </w:p>
    <w:p w:rsidR="006B5E8A" w:rsidRPr="00C4532A" w:rsidRDefault="006B5E8A" w:rsidP="006B5E8A">
      <w:pPr>
        <w:numPr>
          <w:ilvl w:val="0"/>
          <w:numId w:val="3"/>
        </w:numPr>
        <w:autoSpaceDE w:val="0"/>
        <w:autoSpaceDN w:val="0"/>
        <w:adjustRightInd w:val="0"/>
        <w:spacing w:after="0" w:line="240" w:lineRule="auto"/>
        <w:ind w:left="709" w:hanging="142"/>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Montarea de materiale care suporta temperaturile de functionare;</w:t>
      </w:r>
    </w:p>
    <w:p w:rsidR="006B5E8A" w:rsidRPr="00C4532A" w:rsidRDefault="006B5E8A" w:rsidP="006B5E8A">
      <w:pPr>
        <w:numPr>
          <w:ilvl w:val="0"/>
          <w:numId w:val="3"/>
        </w:numPr>
        <w:autoSpaceDE w:val="0"/>
        <w:autoSpaceDN w:val="0"/>
        <w:adjustRightInd w:val="0"/>
        <w:spacing w:after="0" w:line="240" w:lineRule="auto"/>
        <w:ind w:left="709" w:hanging="142"/>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Sectiunea conductoarelor, in vederea evitarii cresterii temperaturii peste limita admisa care sa produca deteriorari remanete ale izolatiei proprii, a tuburilor de proiecte, a suporturilor de prindere sau asupra partilor active ale aparatoarelor;</w:t>
      </w:r>
    </w:p>
    <w:p w:rsidR="006B5E8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b/>
          <w:bCs/>
          <w:color w:val="000000"/>
          <w:sz w:val="24"/>
          <w:szCs w:val="24"/>
        </w:rPr>
        <w:t>Siguranta in exploatare</w:t>
      </w: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
          <w:bCs/>
          <w:color w:val="000000"/>
          <w:sz w:val="24"/>
          <w:szCs w:val="24"/>
        </w:rPr>
        <w:lastRenderedPageBreak/>
        <w:tab/>
      </w:r>
      <w:r w:rsidRPr="00C4532A">
        <w:rPr>
          <w:rFonts w:ascii="Times New Roman" w:hAnsi="Times New Roman" w:cs="Times New Roman"/>
          <w:bCs/>
          <w:color w:val="000000"/>
          <w:sz w:val="24"/>
          <w:szCs w:val="24"/>
        </w:rPr>
        <w:t xml:space="preserve">Obiectivul nu </w:t>
      </w:r>
      <w:proofErr w:type="gramStart"/>
      <w:r w:rsidRPr="00C4532A">
        <w:rPr>
          <w:rFonts w:ascii="Times New Roman" w:hAnsi="Times New Roman" w:cs="Times New Roman"/>
          <w:bCs/>
          <w:color w:val="000000"/>
          <w:sz w:val="24"/>
          <w:szCs w:val="24"/>
        </w:rPr>
        <w:t>va</w:t>
      </w:r>
      <w:proofErr w:type="gramEnd"/>
      <w:r w:rsidRPr="00C4532A">
        <w:rPr>
          <w:rFonts w:ascii="Times New Roman" w:hAnsi="Times New Roman" w:cs="Times New Roman"/>
          <w:bCs/>
          <w:color w:val="000000"/>
          <w:sz w:val="24"/>
          <w:szCs w:val="24"/>
        </w:rPr>
        <w:t xml:space="preserve"> fi prevazut cu racord asigurat din retelele de gaze naturale de joasa presiune existente in zona.</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b/>
          <w:bCs/>
          <w:color w:val="000000"/>
          <w:sz w:val="24"/>
          <w:szCs w:val="24"/>
        </w:rPr>
        <w:t>Siguranta la foc</w:t>
      </w: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
          <w:bCs/>
          <w:color w:val="000000"/>
          <w:sz w:val="24"/>
          <w:szCs w:val="24"/>
        </w:rPr>
        <w:tab/>
      </w:r>
      <w:r w:rsidRPr="00C4532A">
        <w:rPr>
          <w:rFonts w:ascii="Times New Roman" w:hAnsi="Times New Roman" w:cs="Times New Roman"/>
          <w:bCs/>
          <w:color w:val="000000"/>
          <w:sz w:val="24"/>
          <w:szCs w:val="24"/>
        </w:rPr>
        <w:t xml:space="preserve">Solutiile tehnice vor fi intocmite astfel incat </w:t>
      </w:r>
      <w:proofErr w:type="gramStart"/>
      <w:r w:rsidRPr="00C4532A">
        <w:rPr>
          <w:rFonts w:ascii="Times New Roman" w:hAnsi="Times New Roman" w:cs="Times New Roman"/>
          <w:bCs/>
          <w:color w:val="000000"/>
          <w:sz w:val="24"/>
          <w:szCs w:val="24"/>
        </w:rPr>
        <w:t>sa</w:t>
      </w:r>
      <w:proofErr w:type="gramEnd"/>
      <w:r w:rsidRPr="00C4532A">
        <w:rPr>
          <w:rFonts w:ascii="Times New Roman" w:hAnsi="Times New Roman" w:cs="Times New Roman"/>
          <w:bCs/>
          <w:color w:val="000000"/>
          <w:sz w:val="24"/>
          <w:szCs w:val="24"/>
        </w:rPr>
        <w:t xml:space="preserve"> nu favorizeze declansarea sau extinderea incendiilor datorate instalatiilor.</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t>In acest sens vor fi luate urmatoarele masuri:</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r>
      <w:proofErr w:type="gramStart"/>
      <w:r w:rsidRPr="00C4532A">
        <w:rPr>
          <w:rFonts w:ascii="Times New Roman" w:hAnsi="Times New Roman" w:cs="Times New Roman"/>
          <w:bCs/>
          <w:color w:val="000000"/>
          <w:sz w:val="24"/>
          <w:szCs w:val="24"/>
        </w:rPr>
        <w:t>Instalatiile vor fi adaptate la gradul de rezistenta la foc al elementelor de constructie si la categoria de incendiu a cladirilor.</w:t>
      </w:r>
      <w:proofErr w:type="gramEnd"/>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t xml:space="preserve">Personalul de exploatare </w:t>
      </w:r>
      <w:proofErr w:type="gramStart"/>
      <w:r w:rsidRPr="00C4532A">
        <w:rPr>
          <w:rFonts w:ascii="Times New Roman" w:hAnsi="Times New Roman" w:cs="Times New Roman"/>
          <w:bCs/>
          <w:color w:val="000000"/>
          <w:sz w:val="24"/>
          <w:szCs w:val="24"/>
        </w:rPr>
        <w:t>va</w:t>
      </w:r>
      <w:proofErr w:type="gramEnd"/>
      <w:r w:rsidRPr="00C4532A">
        <w:rPr>
          <w:rFonts w:ascii="Times New Roman" w:hAnsi="Times New Roman" w:cs="Times New Roman"/>
          <w:bCs/>
          <w:color w:val="000000"/>
          <w:sz w:val="24"/>
          <w:szCs w:val="24"/>
        </w:rPr>
        <w:t xml:space="preserve"> fi instruit periodic cu privire la respectarea normelor de P.S.I.</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t>In caz de incendiu, inainte de a se actiona pentru stingerea acestuia se vor scoate de sub tensiune instalatiile electrice afectate si cele periclitate.</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r>
      <w:proofErr w:type="gramStart"/>
      <w:r w:rsidRPr="00C4532A">
        <w:rPr>
          <w:rFonts w:ascii="Times New Roman" w:hAnsi="Times New Roman" w:cs="Times New Roman"/>
          <w:bCs/>
          <w:color w:val="000000"/>
          <w:sz w:val="24"/>
          <w:szCs w:val="24"/>
        </w:rPr>
        <w:t>Pe timpul executiei lucrarilor se vor respecta toate prevederile normativelor in vigoare privind executia instalatiilor termice.</w:t>
      </w:r>
      <w:proofErr w:type="gramEnd"/>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b/>
          <w:bCs/>
          <w:color w:val="000000"/>
          <w:sz w:val="24"/>
          <w:szCs w:val="24"/>
        </w:rPr>
        <w:t>Igiena, sanatatea oamenilor, refacerea si protectia mediului</w:t>
      </w: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Surse de poluanti si protectia factorilor de mediu</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i/>
          <w:color w:val="000000"/>
          <w:sz w:val="24"/>
          <w:szCs w:val="24"/>
        </w:rPr>
      </w:pPr>
      <w:r w:rsidRPr="00C4532A">
        <w:rPr>
          <w:rFonts w:ascii="Times New Roman" w:hAnsi="Times New Roman" w:cs="Times New Roman"/>
          <w:bCs/>
          <w:i/>
          <w:color w:val="000000"/>
          <w:sz w:val="24"/>
          <w:szCs w:val="24"/>
        </w:rPr>
        <w:t>Protectia calitaii apelor</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Instalatiile </w:t>
      </w:r>
      <w:proofErr w:type="gramStart"/>
      <w:r w:rsidRPr="00C4532A">
        <w:rPr>
          <w:rFonts w:ascii="Times New Roman" w:hAnsi="Times New Roman" w:cs="Times New Roman"/>
          <w:bCs/>
          <w:color w:val="000000"/>
          <w:sz w:val="24"/>
          <w:szCs w:val="24"/>
        </w:rPr>
        <w:t>ce</w:t>
      </w:r>
      <w:proofErr w:type="gramEnd"/>
      <w:r w:rsidRPr="00C4532A">
        <w:rPr>
          <w:rFonts w:ascii="Times New Roman" w:hAnsi="Times New Roman" w:cs="Times New Roman"/>
          <w:bCs/>
          <w:color w:val="000000"/>
          <w:sz w:val="24"/>
          <w:szCs w:val="24"/>
        </w:rPr>
        <w:t xml:space="preserve"> fac obiectul prezentei documentatii nu contin surse de poluanti pentru ape.</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Cs/>
          <w:i/>
          <w:color w:val="000000"/>
          <w:sz w:val="24"/>
          <w:szCs w:val="24"/>
        </w:rPr>
      </w:pPr>
      <w:r w:rsidRPr="00C4532A">
        <w:rPr>
          <w:rFonts w:ascii="Times New Roman" w:hAnsi="Times New Roman" w:cs="Times New Roman"/>
          <w:bCs/>
          <w:i/>
          <w:color w:val="000000"/>
          <w:sz w:val="24"/>
          <w:szCs w:val="24"/>
        </w:rPr>
        <w:t>Protectia calitatii aerului</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In cadrul proiectului nu sunt prevazute materiale sau echipamente care </w:t>
      </w:r>
      <w:proofErr w:type="gramStart"/>
      <w:r w:rsidRPr="00C4532A">
        <w:rPr>
          <w:rFonts w:ascii="Times New Roman" w:hAnsi="Times New Roman" w:cs="Times New Roman"/>
          <w:bCs/>
          <w:color w:val="000000"/>
          <w:sz w:val="24"/>
          <w:szCs w:val="24"/>
        </w:rPr>
        <w:t>sa</w:t>
      </w:r>
      <w:proofErr w:type="gramEnd"/>
      <w:r w:rsidRPr="00C4532A">
        <w:rPr>
          <w:rFonts w:ascii="Times New Roman" w:hAnsi="Times New Roman" w:cs="Times New Roman"/>
          <w:bCs/>
          <w:color w:val="000000"/>
          <w:sz w:val="24"/>
          <w:szCs w:val="24"/>
        </w:rPr>
        <w:t xml:space="preserve"> afecteze calitatea aerului.</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Cs/>
          <w:i/>
          <w:color w:val="000000"/>
          <w:sz w:val="24"/>
          <w:szCs w:val="24"/>
        </w:rPr>
      </w:pPr>
      <w:r w:rsidRPr="00C4532A">
        <w:rPr>
          <w:rFonts w:ascii="Times New Roman" w:hAnsi="Times New Roman" w:cs="Times New Roman"/>
          <w:bCs/>
          <w:i/>
          <w:color w:val="000000"/>
          <w:sz w:val="24"/>
          <w:szCs w:val="24"/>
        </w:rPr>
        <w:t>Protectia impotriva zgomotului si a vibratiilor</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Echipamentele </w:t>
      </w:r>
      <w:proofErr w:type="gramStart"/>
      <w:r w:rsidRPr="00C4532A">
        <w:rPr>
          <w:rFonts w:ascii="Times New Roman" w:hAnsi="Times New Roman" w:cs="Times New Roman"/>
          <w:bCs/>
          <w:color w:val="000000"/>
          <w:sz w:val="24"/>
          <w:szCs w:val="24"/>
        </w:rPr>
        <w:t>ce</w:t>
      </w:r>
      <w:proofErr w:type="gramEnd"/>
      <w:r w:rsidRPr="00C4532A">
        <w:rPr>
          <w:rFonts w:ascii="Times New Roman" w:hAnsi="Times New Roman" w:cs="Times New Roman"/>
          <w:bCs/>
          <w:color w:val="000000"/>
          <w:sz w:val="24"/>
          <w:szCs w:val="24"/>
        </w:rPr>
        <w:t xml:space="preserve"> fac parte din instalatiile proiectate nu contin surse de zgomote si vibratii puternice, ci numai surse minore, cu zgomot si vibratii reduse.</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Cs/>
          <w:i/>
          <w:color w:val="000000"/>
          <w:sz w:val="24"/>
          <w:szCs w:val="24"/>
        </w:rPr>
      </w:pPr>
      <w:r w:rsidRPr="00C4532A">
        <w:rPr>
          <w:rFonts w:ascii="Times New Roman" w:hAnsi="Times New Roman" w:cs="Times New Roman"/>
          <w:bCs/>
          <w:i/>
          <w:color w:val="000000"/>
          <w:sz w:val="24"/>
          <w:szCs w:val="24"/>
        </w:rPr>
        <w:t>Protectia solului si a subsolului</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Instalatiile </w:t>
      </w:r>
      <w:proofErr w:type="gramStart"/>
      <w:r w:rsidRPr="00C4532A">
        <w:rPr>
          <w:rFonts w:ascii="Times New Roman" w:hAnsi="Times New Roman" w:cs="Times New Roman"/>
          <w:bCs/>
          <w:color w:val="000000"/>
          <w:sz w:val="24"/>
          <w:szCs w:val="24"/>
        </w:rPr>
        <w:t>ce</w:t>
      </w:r>
      <w:proofErr w:type="gramEnd"/>
      <w:r w:rsidRPr="00C4532A">
        <w:rPr>
          <w:rFonts w:ascii="Times New Roman" w:hAnsi="Times New Roman" w:cs="Times New Roman"/>
          <w:bCs/>
          <w:color w:val="000000"/>
          <w:sz w:val="24"/>
          <w:szCs w:val="24"/>
        </w:rPr>
        <w:t xml:space="preserve"> fac obiectul prezentei documentatii nu contin surse de poluare a solului si a subsolului.</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Cs/>
          <w:i/>
          <w:color w:val="000000"/>
          <w:sz w:val="24"/>
          <w:szCs w:val="24"/>
        </w:rPr>
      </w:pPr>
      <w:r w:rsidRPr="00C4532A">
        <w:rPr>
          <w:rFonts w:ascii="Times New Roman" w:hAnsi="Times New Roman" w:cs="Times New Roman"/>
          <w:bCs/>
          <w:i/>
          <w:color w:val="000000"/>
          <w:sz w:val="24"/>
          <w:szCs w:val="24"/>
        </w:rPr>
        <w:t xml:space="preserve">Protectia asezarilor umane si </w:t>
      </w:r>
      <w:proofErr w:type="gramStart"/>
      <w:r w:rsidRPr="00C4532A">
        <w:rPr>
          <w:rFonts w:ascii="Times New Roman" w:hAnsi="Times New Roman" w:cs="Times New Roman"/>
          <w:bCs/>
          <w:i/>
          <w:color w:val="000000"/>
          <w:sz w:val="24"/>
          <w:szCs w:val="24"/>
        </w:rPr>
        <w:t>a</w:t>
      </w:r>
      <w:proofErr w:type="gramEnd"/>
      <w:r w:rsidRPr="00C4532A">
        <w:rPr>
          <w:rFonts w:ascii="Times New Roman" w:hAnsi="Times New Roman" w:cs="Times New Roman"/>
          <w:bCs/>
          <w:i/>
          <w:color w:val="000000"/>
          <w:sz w:val="24"/>
          <w:szCs w:val="24"/>
        </w:rPr>
        <w:t xml:space="preserve"> altor obiective de interes public</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Instalatiile ce fac obiectul prezentei documentatii nu influenteaza asezarile umane si alte obiective de interes public</w:t>
      </w:r>
      <w:proofErr w:type="gramStart"/>
      <w:r w:rsidRPr="00C4532A">
        <w:rPr>
          <w:rFonts w:ascii="Times New Roman" w:hAnsi="Times New Roman" w:cs="Times New Roman"/>
          <w:bCs/>
          <w:color w:val="000000"/>
          <w:sz w:val="24"/>
          <w:szCs w:val="24"/>
        </w:rPr>
        <w:t>,aflate</w:t>
      </w:r>
      <w:proofErr w:type="gramEnd"/>
      <w:r w:rsidRPr="00C4532A">
        <w:rPr>
          <w:rFonts w:ascii="Times New Roman" w:hAnsi="Times New Roman" w:cs="Times New Roman"/>
          <w:bCs/>
          <w:color w:val="000000"/>
          <w:sz w:val="24"/>
          <w:szCs w:val="24"/>
        </w:rPr>
        <w:t xml:space="preserve"> in imediata apropiere.</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Cs/>
          <w:i/>
          <w:color w:val="000000"/>
          <w:sz w:val="24"/>
          <w:szCs w:val="24"/>
        </w:rPr>
      </w:pPr>
      <w:r w:rsidRPr="00C4532A">
        <w:rPr>
          <w:rFonts w:ascii="Times New Roman" w:hAnsi="Times New Roman" w:cs="Times New Roman"/>
          <w:bCs/>
          <w:i/>
          <w:color w:val="000000"/>
          <w:sz w:val="24"/>
          <w:szCs w:val="24"/>
        </w:rPr>
        <w:t>Gospodarirea deseurilor</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i/>
          <w:color w:val="000000"/>
          <w:sz w:val="24"/>
          <w:szCs w:val="24"/>
        </w:rPr>
      </w:pPr>
      <w:r w:rsidRPr="00C4532A">
        <w:rPr>
          <w:rFonts w:ascii="Times New Roman" w:hAnsi="Times New Roman" w:cs="Times New Roman"/>
          <w:bCs/>
          <w:color w:val="000000"/>
          <w:sz w:val="24"/>
          <w:szCs w:val="24"/>
        </w:rPr>
        <w:t>In timpul executiei instalatiilor se vor colecta toate deseurile de materiale reprezentand resturi de cabluri, mase plastice, ambalaje, fier</w:t>
      </w:r>
      <w:proofErr w:type="gramStart"/>
      <w:r w:rsidRPr="00C4532A">
        <w:rPr>
          <w:rFonts w:ascii="Times New Roman" w:hAnsi="Times New Roman" w:cs="Times New Roman"/>
          <w:bCs/>
          <w:color w:val="000000"/>
          <w:sz w:val="24"/>
          <w:szCs w:val="24"/>
        </w:rPr>
        <w:t>,tabla</w:t>
      </w:r>
      <w:proofErr w:type="gramEnd"/>
      <w:r w:rsidRPr="00C4532A">
        <w:rPr>
          <w:rFonts w:ascii="Times New Roman" w:hAnsi="Times New Roman" w:cs="Times New Roman"/>
          <w:bCs/>
          <w:color w:val="000000"/>
          <w:sz w:val="24"/>
          <w:szCs w:val="24"/>
        </w:rPr>
        <w:t xml:space="preserve">, etc. si vor fi depozitate temporar pana la preluarea lor de societati comerciale specializare in valorificarea deseurilor. </w:t>
      </w:r>
      <w:r w:rsidRPr="00C4532A">
        <w:rPr>
          <w:rFonts w:ascii="Times New Roman" w:hAnsi="Times New Roman" w:cs="Times New Roman"/>
          <w:bCs/>
          <w:i/>
          <w:color w:val="000000"/>
          <w:sz w:val="24"/>
          <w:szCs w:val="24"/>
        </w:rPr>
        <w:t>Gospodarirea substantelor toxice periculoase</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In instalatiile </w:t>
      </w:r>
      <w:proofErr w:type="gramStart"/>
      <w:r w:rsidRPr="00C4532A">
        <w:rPr>
          <w:rFonts w:ascii="Times New Roman" w:hAnsi="Times New Roman" w:cs="Times New Roman"/>
          <w:bCs/>
          <w:color w:val="000000"/>
          <w:sz w:val="24"/>
          <w:szCs w:val="24"/>
        </w:rPr>
        <w:t>ce</w:t>
      </w:r>
      <w:proofErr w:type="gramEnd"/>
      <w:r w:rsidRPr="00C4532A">
        <w:rPr>
          <w:rFonts w:ascii="Times New Roman" w:hAnsi="Times New Roman" w:cs="Times New Roman"/>
          <w:bCs/>
          <w:color w:val="000000"/>
          <w:sz w:val="24"/>
          <w:szCs w:val="24"/>
        </w:rPr>
        <w:t xml:space="preserve"> se vor executa nu se utilizeaza substante toxice periculoase.</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ind w:left="720"/>
        <w:jc w:val="both"/>
        <w:rPr>
          <w:rFonts w:ascii="Times New Roman" w:hAnsi="Times New Roman" w:cs="Times New Roman"/>
          <w:b/>
          <w:bCs/>
          <w:color w:val="000000"/>
          <w:sz w:val="24"/>
          <w:szCs w:val="24"/>
        </w:rPr>
      </w:pPr>
      <w:r w:rsidRPr="00C4532A">
        <w:rPr>
          <w:rFonts w:ascii="Times New Roman" w:hAnsi="Times New Roman" w:cs="Times New Roman"/>
          <w:b/>
          <w:bCs/>
          <w:color w:val="000000"/>
          <w:sz w:val="24"/>
          <w:szCs w:val="24"/>
        </w:rPr>
        <w:t xml:space="preserve">Agent termic Distributie </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lastRenderedPageBreak/>
        <w:t>Materiale principale cu care se executa instalatiile din punctul termic se impart in urmatoarele categorii:</w:t>
      </w:r>
    </w:p>
    <w:p w:rsidR="006B5E8A" w:rsidRPr="00C4532A" w:rsidRDefault="006B5E8A" w:rsidP="006B5E8A">
      <w:pPr>
        <w:numPr>
          <w:ilvl w:val="0"/>
          <w:numId w:val="2"/>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Conducte.</w:t>
      </w:r>
    </w:p>
    <w:p w:rsidR="006B5E8A" w:rsidRPr="00C4532A" w:rsidRDefault="006B5E8A" w:rsidP="006B5E8A">
      <w:pPr>
        <w:numPr>
          <w:ilvl w:val="0"/>
          <w:numId w:val="2"/>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Sustineri, suporti.</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Toate materialele si aparatele folosite vor corespunde tehnic si calitativ conform cerintelor beneficiarului. Inainte de inceperea executiei, materialele vor fi controlate/verificate daca nu au suferit degradari care </w:t>
      </w:r>
      <w:proofErr w:type="gramStart"/>
      <w:r w:rsidRPr="00C4532A">
        <w:rPr>
          <w:rFonts w:ascii="Times New Roman" w:hAnsi="Times New Roman" w:cs="Times New Roman"/>
          <w:bCs/>
          <w:color w:val="000000"/>
          <w:sz w:val="24"/>
          <w:szCs w:val="24"/>
        </w:rPr>
        <w:t>sa</w:t>
      </w:r>
      <w:proofErr w:type="gramEnd"/>
      <w:r w:rsidRPr="00C4532A">
        <w:rPr>
          <w:rFonts w:ascii="Times New Roman" w:hAnsi="Times New Roman" w:cs="Times New Roman"/>
          <w:bCs/>
          <w:color w:val="000000"/>
          <w:sz w:val="24"/>
          <w:szCs w:val="24"/>
        </w:rPr>
        <w:t xml:space="preserve"> compromita tehnic sau calitativ functionarea instalatiei.</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r>
      <w:proofErr w:type="gramStart"/>
      <w:r w:rsidRPr="00C4532A">
        <w:rPr>
          <w:rFonts w:ascii="Times New Roman" w:hAnsi="Times New Roman" w:cs="Times New Roman"/>
          <w:bCs/>
          <w:color w:val="000000"/>
          <w:sz w:val="24"/>
          <w:szCs w:val="24"/>
        </w:rPr>
        <w:t>Conductele montate in punctul termic si la subsolul cladirii vor fi executate partial din teava PPR.</w:t>
      </w:r>
      <w:proofErr w:type="gramEnd"/>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ab/>
      </w:r>
      <w:proofErr w:type="gramStart"/>
      <w:r w:rsidRPr="00C4532A">
        <w:rPr>
          <w:rFonts w:ascii="Times New Roman" w:hAnsi="Times New Roman" w:cs="Times New Roman"/>
          <w:bCs/>
          <w:color w:val="000000"/>
          <w:sz w:val="24"/>
          <w:szCs w:val="24"/>
        </w:rPr>
        <w:t>Conductele de distributie din punctul termic se vor racorda la sistemul de incalzire existent in cladire.</w:t>
      </w:r>
      <w:proofErr w:type="gramEnd"/>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b/>
          <w:bCs/>
          <w:color w:val="000000"/>
          <w:sz w:val="24"/>
          <w:szCs w:val="24"/>
        </w:rPr>
        <w:t xml:space="preserve">Instructiuni de montaj </w:t>
      </w:r>
      <w:r w:rsidRPr="00C4532A">
        <w:rPr>
          <w:rFonts w:ascii="Times New Roman" w:hAnsi="Times New Roman" w:cs="Times New Roman"/>
          <w:b/>
          <w:bCs/>
          <w:color w:val="000000"/>
          <w:sz w:val="24"/>
          <w:szCs w:val="24"/>
        </w:rPr>
        <w:tab/>
      </w:r>
      <w:r w:rsidRPr="00C4532A">
        <w:rPr>
          <w:rFonts w:ascii="Times New Roman" w:hAnsi="Times New Roman" w:cs="Times New Roman"/>
          <w:b/>
          <w:bCs/>
          <w:color w:val="000000"/>
          <w:sz w:val="24"/>
          <w:szCs w:val="24"/>
        </w:rPr>
        <w:tab/>
      </w:r>
      <w:r w:rsidRPr="00C4532A">
        <w:rPr>
          <w:rFonts w:ascii="Times New Roman" w:hAnsi="Times New Roman" w:cs="Times New Roman"/>
          <w:b/>
          <w:bCs/>
          <w:color w:val="000000"/>
          <w:sz w:val="24"/>
          <w:szCs w:val="24"/>
        </w:rPr>
        <w:tab/>
      </w:r>
      <w:r w:rsidRPr="00C4532A">
        <w:rPr>
          <w:rFonts w:ascii="Times New Roman" w:hAnsi="Times New Roman" w:cs="Times New Roman"/>
          <w:b/>
          <w:bCs/>
          <w:color w:val="000000"/>
          <w:sz w:val="24"/>
          <w:szCs w:val="24"/>
        </w:rPr>
        <w:tab/>
      </w:r>
      <w:r w:rsidRPr="00C4532A">
        <w:rPr>
          <w:rFonts w:ascii="Times New Roman" w:hAnsi="Times New Roman" w:cs="Times New Roman"/>
          <w:b/>
          <w:bCs/>
          <w:color w:val="000000"/>
          <w:sz w:val="24"/>
          <w:szCs w:val="24"/>
        </w:rPr>
        <w:tab/>
      </w:r>
      <w:r w:rsidRPr="00C4532A">
        <w:rPr>
          <w:rFonts w:ascii="Times New Roman" w:hAnsi="Times New Roman" w:cs="Times New Roman"/>
          <w:b/>
          <w:bCs/>
          <w:color w:val="000000"/>
          <w:sz w:val="24"/>
          <w:szCs w:val="24"/>
        </w:rPr>
        <w:tab/>
      </w:r>
      <w:r w:rsidRPr="00C4532A">
        <w:rPr>
          <w:rFonts w:ascii="Times New Roman" w:hAnsi="Times New Roman" w:cs="Times New Roman"/>
          <w:b/>
          <w:bCs/>
          <w:color w:val="000000"/>
          <w:sz w:val="24"/>
          <w:szCs w:val="24"/>
        </w:rPr>
        <w:tab/>
      </w:r>
      <w:r w:rsidRPr="00C4532A">
        <w:rPr>
          <w:rFonts w:ascii="Times New Roman" w:hAnsi="Times New Roman" w:cs="Times New Roman"/>
          <w:b/>
          <w:bCs/>
          <w:color w:val="000000"/>
          <w:sz w:val="24"/>
          <w:szCs w:val="24"/>
        </w:rPr>
        <w:tab/>
      </w:r>
      <w:r w:rsidRPr="00C4532A">
        <w:rPr>
          <w:rFonts w:ascii="Times New Roman" w:hAnsi="Times New Roman" w:cs="Times New Roman"/>
          <w:b/>
          <w:bCs/>
          <w:color w:val="000000"/>
          <w:sz w:val="24"/>
          <w:szCs w:val="24"/>
        </w:rPr>
        <w:tab/>
      </w:r>
      <w:r w:rsidRPr="00C4532A">
        <w:rPr>
          <w:rFonts w:ascii="Times New Roman" w:hAnsi="Times New Roman" w:cs="Times New Roman"/>
          <w:b/>
          <w:bCs/>
          <w:color w:val="000000"/>
          <w:sz w:val="24"/>
          <w:szCs w:val="24"/>
        </w:rPr>
        <w:tab/>
      </w:r>
      <w:r w:rsidRPr="00C4532A">
        <w:rPr>
          <w:rFonts w:ascii="Times New Roman" w:hAnsi="Times New Roman" w:cs="Times New Roman"/>
          <w:b/>
          <w:bCs/>
          <w:color w:val="000000"/>
          <w:sz w:val="24"/>
          <w:szCs w:val="24"/>
        </w:rPr>
        <w:tab/>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roofErr w:type="gramStart"/>
      <w:r w:rsidRPr="00C4532A">
        <w:rPr>
          <w:rFonts w:ascii="Times New Roman" w:hAnsi="Times New Roman" w:cs="Times New Roman"/>
          <w:bCs/>
          <w:color w:val="000000"/>
          <w:sz w:val="24"/>
          <w:szCs w:val="24"/>
        </w:rPr>
        <w:t>Se vor respecta tehnologiile specifice fiecarei lucrari in parte.</w:t>
      </w:r>
      <w:proofErr w:type="gramEnd"/>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b/>
          <w:bCs/>
          <w:color w:val="000000"/>
          <w:sz w:val="24"/>
          <w:szCs w:val="24"/>
        </w:rPr>
        <w:t>Probe si verificari</w:t>
      </w:r>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Verificare instalatiei se </w:t>
      </w:r>
      <w:proofErr w:type="gramStart"/>
      <w:r w:rsidRPr="00C4532A">
        <w:rPr>
          <w:rFonts w:ascii="Times New Roman" w:hAnsi="Times New Roman" w:cs="Times New Roman"/>
          <w:bCs/>
          <w:color w:val="000000"/>
          <w:sz w:val="24"/>
          <w:szCs w:val="24"/>
        </w:rPr>
        <w:t>va</w:t>
      </w:r>
      <w:proofErr w:type="gramEnd"/>
      <w:r w:rsidRPr="00C4532A">
        <w:rPr>
          <w:rFonts w:ascii="Times New Roman" w:hAnsi="Times New Roman" w:cs="Times New Roman"/>
          <w:bCs/>
          <w:color w:val="000000"/>
          <w:sz w:val="24"/>
          <w:szCs w:val="24"/>
        </w:rPr>
        <w:t xml:space="preserve"> face supunand-o la urmatoarele probe:</w:t>
      </w:r>
    </w:p>
    <w:p w:rsidR="006B5E8A" w:rsidRPr="00C4532A" w:rsidRDefault="006B5E8A" w:rsidP="006B5E8A">
      <w:pPr>
        <w:numPr>
          <w:ilvl w:val="0"/>
          <w:numId w:val="2"/>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Proba la rece.</w:t>
      </w:r>
    </w:p>
    <w:p w:rsidR="006B5E8A" w:rsidRPr="00C4532A" w:rsidRDefault="006B5E8A" w:rsidP="006B5E8A">
      <w:pPr>
        <w:numPr>
          <w:ilvl w:val="0"/>
          <w:numId w:val="2"/>
        </w:numPr>
        <w:autoSpaceDE w:val="0"/>
        <w:autoSpaceDN w:val="0"/>
        <w:adjustRightInd w:val="0"/>
        <w:spacing w:after="0" w:line="240" w:lineRule="auto"/>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Proba la cald.</w:t>
      </w:r>
    </w:p>
    <w:p w:rsidR="006B5E8A" w:rsidRPr="00C4532A" w:rsidRDefault="006B5E8A" w:rsidP="006B5E8A">
      <w:pPr>
        <w:autoSpaceDE w:val="0"/>
        <w:autoSpaceDN w:val="0"/>
        <w:adjustRightInd w:val="0"/>
        <w:spacing w:after="0" w:line="240" w:lineRule="auto"/>
        <w:ind w:left="1080"/>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r w:rsidRPr="00C4532A">
        <w:rPr>
          <w:rFonts w:ascii="Times New Roman" w:hAnsi="Times New Roman" w:cs="Times New Roman"/>
          <w:b/>
          <w:bCs/>
          <w:color w:val="000000"/>
          <w:sz w:val="24"/>
          <w:szCs w:val="24"/>
        </w:rPr>
        <w:t>Proba la rece</w:t>
      </w:r>
      <w:r w:rsidRPr="00C4532A">
        <w:rPr>
          <w:rFonts w:ascii="Times New Roman" w:hAnsi="Times New Roman" w:cs="Times New Roman"/>
          <w:bCs/>
          <w:color w:val="000000"/>
          <w:sz w:val="24"/>
          <w:szCs w:val="24"/>
        </w:rPr>
        <w:t xml:space="preserve"> se </w:t>
      </w:r>
      <w:proofErr w:type="gramStart"/>
      <w:r w:rsidRPr="00C4532A">
        <w:rPr>
          <w:rFonts w:ascii="Times New Roman" w:hAnsi="Times New Roman" w:cs="Times New Roman"/>
          <w:bCs/>
          <w:color w:val="000000"/>
          <w:sz w:val="24"/>
          <w:szCs w:val="24"/>
        </w:rPr>
        <w:t>efectueaza  in</w:t>
      </w:r>
      <w:proofErr w:type="gramEnd"/>
      <w:r w:rsidRPr="00C4532A">
        <w:rPr>
          <w:rFonts w:ascii="Times New Roman" w:hAnsi="Times New Roman" w:cs="Times New Roman"/>
          <w:bCs/>
          <w:color w:val="000000"/>
          <w:sz w:val="24"/>
          <w:szCs w:val="24"/>
        </w:rPr>
        <w:t xml:space="preserve"> scopul verificarii rezistentei mecanice si etanseitatii elementelor instalatiei. Inainte de efectuarea probei de presiune, instalatia trebuie spalata cu </w:t>
      </w:r>
      <w:proofErr w:type="gramStart"/>
      <w:r w:rsidRPr="00C4532A">
        <w:rPr>
          <w:rFonts w:ascii="Times New Roman" w:hAnsi="Times New Roman" w:cs="Times New Roman"/>
          <w:bCs/>
          <w:color w:val="000000"/>
          <w:sz w:val="24"/>
          <w:szCs w:val="24"/>
        </w:rPr>
        <w:t>apa</w:t>
      </w:r>
      <w:proofErr w:type="gramEnd"/>
      <w:r w:rsidRPr="00C4532A">
        <w:rPr>
          <w:rFonts w:ascii="Times New Roman" w:hAnsi="Times New Roman" w:cs="Times New Roman"/>
          <w:bCs/>
          <w:color w:val="000000"/>
          <w:sz w:val="24"/>
          <w:szCs w:val="24"/>
        </w:rPr>
        <w:t xml:space="preserve"> pana cand la racordul de golire. </w:t>
      </w: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 xml:space="preserve">Pentru efectuarea probei trebuie ca toate echipamentele din punctul termic, retelele de conducte si corpurile de incalzire </w:t>
      </w:r>
      <w:proofErr w:type="gramStart"/>
      <w:r w:rsidRPr="00C4532A">
        <w:rPr>
          <w:rFonts w:ascii="Times New Roman" w:hAnsi="Times New Roman" w:cs="Times New Roman"/>
          <w:bCs/>
          <w:color w:val="000000"/>
          <w:sz w:val="24"/>
          <w:szCs w:val="24"/>
        </w:rPr>
        <w:t>sa</w:t>
      </w:r>
      <w:proofErr w:type="gramEnd"/>
      <w:r w:rsidRPr="00C4532A">
        <w:rPr>
          <w:rFonts w:ascii="Times New Roman" w:hAnsi="Times New Roman" w:cs="Times New Roman"/>
          <w:bCs/>
          <w:color w:val="000000"/>
          <w:sz w:val="24"/>
          <w:szCs w:val="24"/>
        </w:rPr>
        <w:t xml:space="preserve"> fie racordate. Se asigura deschiderea completa a tuturor armaturilor de inchidere si reglaj, dupa care se trece la verificarea punctelor de racordare ale instalatiei la conducta de alimentare cu </w:t>
      </w:r>
      <w:proofErr w:type="gramStart"/>
      <w:r w:rsidRPr="00C4532A">
        <w:rPr>
          <w:rFonts w:ascii="Times New Roman" w:hAnsi="Times New Roman" w:cs="Times New Roman"/>
          <w:bCs/>
          <w:color w:val="000000"/>
          <w:sz w:val="24"/>
          <w:szCs w:val="24"/>
        </w:rPr>
        <w:t>apa</w:t>
      </w:r>
      <w:proofErr w:type="gramEnd"/>
      <w:r w:rsidRPr="00C4532A">
        <w:rPr>
          <w:rFonts w:ascii="Times New Roman" w:hAnsi="Times New Roman" w:cs="Times New Roman"/>
          <w:bCs/>
          <w:color w:val="000000"/>
          <w:sz w:val="24"/>
          <w:szCs w:val="24"/>
        </w:rPr>
        <w:t xml:space="preserve">. </w:t>
      </w: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r w:rsidRPr="00C4532A">
        <w:rPr>
          <w:rFonts w:ascii="Times New Roman" w:hAnsi="Times New Roman" w:cs="Times New Roman"/>
          <w:bCs/>
          <w:color w:val="000000"/>
          <w:sz w:val="24"/>
          <w:szCs w:val="24"/>
        </w:rPr>
        <w:t>Proba se efectueaza la presiune de 1</w:t>
      </w:r>
      <w:proofErr w:type="gramStart"/>
      <w:r w:rsidRPr="00C4532A">
        <w:rPr>
          <w:rFonts w:ascii="Times New Roman" w:hAnsi="Times New Roman" w:cs="Times New Roman"/>
          <w:bCs/>
          <w:color w:val="000000"/>
          <w:sz w:val="24"/>
          <w:szCs w:val="24"/>
        </w:rPr>
        <w:t>,5</w:t>
      </w:r>
      <w:proofErr w:type="gramEnd"/>
      <w:r w:rsidRPr="00C4532A">
        <w:rPr>
          <w:rFonts w:ascii="Times New Roman" w:hAnsi="Times New Roman" w:cs="Times New Roman"/>
          <w:bCs/>
          <w:color w:val="000000"/>
          <w:sz w:val="24"/>
          <w:szCs w:val="24"/>
        </w:rPr>
        <w:t xml:space="preserve"> x presiunea maxima de regim, dar nu mai mica de 5 bari, conform prevederilor Normativului I 13/2015. Proba se considera corespunzatoare daca pe toata durata acesteia nu au </w:t>
      </w:r>
      <w:proofErr w:type="gramStart"/>
      <w:r w:rsidRPr="00C4532A">
        <w:rPr>
          <w:rFonts w:ascii="Times New Roman" w:hAnsi="Times New Roman" w:cs="Times New Roman"/>
          <w:bCs/>
          <w:color w:val="000000"/>
          <w:sz w:val="24"/>
          <w:szCs w:val="24"/>
        </w:rPr>
        <w:t>fost  variatii</w:t>
      </w:r>
      <w:proofErr w:type="gramEnd"/>
      <w:r w:rsidRPr="00C4532A">
        <w:rPr>
          <w:rFonts w:ascii="Times New Roman" w:hAnsi="Times New Roman" w:cs="Times New Roman"/>
          <w:bCs/>
          <w:color w:val="000000"/>
          <w:sz w:val="24"/>
          <w:szCs w:val="24"/>
        </w:rPr>
        <w:t xml:space="preserve"> de presiune, iar la instalatie nu se constata fisuri, scurgeri la imbinari sau la presgarnituri.</w:t>
      </w: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bCs/>
          <w:color w:val="000000"/>
          <w:sz w:val="24"/>
          <w:szCs w:val="24"/>
        </w:rPr>
      </w:pPr>
      <w:r w:rsidRPr="00C4532A">
        <w:rPr>
          <w:rFonts w:ascii="Times New Roman" w:hAnsi="Times New Roman" w:cs="Times New Roman"/>
          <w:b/>
          <w:bCs/>
          <w:color w:val="000000"/>
          <w:sz w:val="24"/>
          <w:szCs w:val="24"/>
        </w:rPr>
        <w:t xml:space="preserve">Proba la cald </w:t>
      </w:r>
      <w:r w:rsidRPr="00C4532A">
        <w:rPr>
          <w:rFonts w:ascii="Times New Roman" w:hAnsi="Times New Roman" w:cs="Times New Roman"/>
          <w:bCs/>
          <w:color w:val="000000"/>
          <w:sz w:val="24"/>
          <w:szCs w:val="24"/>
        </w:rPr>
        <w:t xml:space="preserve">se efectueaza in scopul verificarii etansitatii, a modului de comportare </w:t>
      </w:r>
      <w:proofErr w:type="gramStart"/>
      <w:r w:rsidRPr="00C4532A">
        <w:rPr>
          <w:rFonts w:ascii="Times New Roman" w:hAnsi="Times New Roman" w:cs="Times New Roman"/>
          <w:bCs/>
          <w:color w:val="000000"/>
          <w:sz w:val="24"/>
          <w:szCs w:val="24"/>
        </w:rPr>
        <w:t>a</w:t>
      </w:r>
      <w:proofErr w:type="gramEnd"/>
      <w:r w:rsidRPr="00C4532A">
        <w:rPr>
          <w:rFonts w:ascii="Times New Roman" w:hAnsi="Times New Roman" w:cs="Times New Roman"/>
          <w:bCs/>
          <w:color w:val="000000"/>
          <w:sz w:val="24"/>
          <w:szCs w:val="24"/>
        </w:rPr>
        <w:t xml:space="preserve"> elementelor instalatiei la dilatare si contractare, a circulatiei agentului termic. </w:t>
      </w:r>
      <w:proofErr w:type="gramStart"/>
      <w:r w:rsidRPr="00C4532A">
        <w:rPr>
          <w:rFonts w:ascii="Times New Roman" w:hAnsi="Times New Roman" w:cs="Times New Roman"/>
          <w:bCs/>
          <w:color w:val="000000"/>
          <w:sz w:val="24"/>
          <w:szCs w:val="24"/>
        </w:rPr>
        <w:t>Se verifica dezaerisirea instalatiei.</w:t>
      </w:r>
      <w:proofErr w:type="gramEnd"/>
    </w:p>
    <w:p w:rsidR="006B5E8A" w:rsidRPr="00C4532A" w:rsidRDefault="006B5E8A" w:rsidP="006B5E8A">
      <w:pPr>
        <w:autoSpaceDE w:val="0"/>
        <w:autoSpaceDN w:val="0"/>
        <w:adjustRightInd w:val="0"/>
        <w:spacing w:after="0" w:line="240" w:lineRule="auto"/>
        <w:jc w:val="both"/>
        <w:rPr>
          <w:rFonts w:ascii="Times New Roman" w:hAnsi="Times New Roman" w:cs="Times New Roman"/>
          <w:bCs/>
          <w:color w:val="000000"/>
          <w:sz w:val="24"/>
          <w:szCs w:val="24"/>
        </w:rPr>
      </w:pPr>
    </w:p>
    <w:p w:rsidR="006B5E8A" w:rsidRPr="00C4532A" w:rsidRDefault="006B5E8A" w:rsidP="006B5E8A">
      <w:pPr>
        <w:autoSpaceDE w:val="0"/>
        <w:autoSpaceDN w:val="0"/>
        <w:adjustRightInd w:val="0"/>
        <w:spacing w:after="0" w:line="240" w:lineRule="auto"/>
        <w:rPr>
          <w:rFonts w:ascii="Times New Roman" w:hAnsi="Times New Roman" w:cs="Times New Roman"/>
          <w:b/>
          <w:bCs/>
          <w:color w:val="000000"/>
          <w:sz w:val="24"/>
          <w:szCs w:val="24"/>
        </w:rPr>
      </w:pPr>
      <w:r w:rsidRPr="00C4532A">
        <w:rPr>
          <w:rFonts w:ascii="Times New Roman" w:hAnsi="Times New Roman" w:cs="Times New Roman"/>
          <w:b/>
          <w:color w:val="000000"/>
          <w:sz w:val="24"/>
          <w:szCs w:val="24"/>
        </w:rPr>
        <w:t xml:space="preserve">5. </w:t>
      </w:r>
      <w:r w:rsidRPr="00C4532A">
        <w:rPr>
          <w:rFonts w:ascii="Times New Roman" w:hAnsi="Times New Roman" w:cs="Times New Roman"/>
          <w:b/>
          <w:bCs/>
          <w:color w:val="000000"/>
          <w:sz w:val="24"/>
          <w:szCs w:val="24"/>
        </w:rPr>
        <w:t xml:space="preserve">PROPUNEREA FINANCIARĂ </w:t>
      </w:r>
    </w:p>
    <w:p w:rsidR="006B5E8A" w:rsidRPr="00C4532A" w:rsidRDefault="006B5E8A" w:rsidP="006B5E8A">
      <w:pPr>
        <w:autoSpaceDE w:val="0"/>
        <w:autoSpaceDN w:val="0"/>
        <w:adjustRightInd w:val="0"/>
        <w:spacing w:after="0" w:line="240" w:lineRule="auto"/>
        <w:rPr>
          <w:rFonts w:ascii="Times New Roman" w:hAnsi="Times New Roman" w:cs="Times New Roman"/>
          <w:b/>
          <w:color w:val="000000"/>
          <w:sz w:val="24"/>
          <w:szCs w:val="24"/>
        </w:rPr>
      </w:pP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Ofertantul </w:t>
      </w:r>
      <w:proofErr w:type="gramStart"/>
      <w:r w:rsidRPr="00C4532A">
        <w:rPr>
          <w:rFonts w:ascii="Times New Roman" w:hAnsi="Times New Roman" w:cs="Times New Roman"/>
          <w:color w:val="000000"/>
          <w:sz w:val="24"/>
          <w:szCs w:val="24"/>
        </w:rPr>
        <w:t>va</w:t>
      </w:r>
      <w:proofErr w:type="gramEnd"/>
      <w:r w:rsidRPr="00C4532A">
        <w:rPr>
          <w:rFonts w:ascii="Times New Roman" w:hAnsi="Times New Roman" w:cs="Times New Roman"/>
          <w:color w:val="000000"/>
          <w:sz w:val="24"/>
          <w:szCs w:val="24"/>
        </w:rPr>
        <w:t xml:space="preserve"> elabora propunerea financiară astfel încât aceasta să cuprinda toate informaţiile solicitate (valoarea totală a lucrării ce urmează să fie executată, inclusiv taxa pe valoarea adăugată, care va fi evidenţiată distinct) pentru realizarea lucrărilor de execuţie. </w:t>
      </w:r>
    </w:p>
    <w:p w:rsidR="006B5E8A" w:rsidRPr="00C4532A" w:rsidRDefault="006B5E8A" w:rsidP="006B5E8A">
      <w:pPr>
        <w:autoSpaceDE w:val="0"/>
        <w:autoSpaceDN w:val="0"/>
        <w:adjustRightInd w:val="0"/>
        <w:spacing w:after="0" w:line="240" w:lineRule="auto"/>
        <w:ind w:firstLine="720"/>
        <w:jc w:val="both"/>
        <w:rPr>
          <w:rFonts w:ascii="Times New Roman" w:hAnsi="Times New Roman" w:cs="Times New Roman"/>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Ofertantul îşi </w:t>
      </w:r>
      <w:proofErr w:type="gramStart"/>
      <w:r w:rsidRPr="00C4532A">
        <w:rPr>
          <w:rFonts w:ascii="Times New Roman" w:hAnsi="Times New Roman" w:cs="Times New Roman"/>
          <w:color w:val="000000"/>
          <w:sz w:val="24"/>
          <w:szCs w:val="24"/>
        </w:rPr>
        <w:t>va</w:t>
      </w:r>
      <w:proofErr w:type="gramEnd"/>
      <w:r w:rsidRPr="00C4532A">
        <w:rPr>
          <w:rFonts w:ascii="Times New Roman" w:hAnsi="Times New Roman" w:cs="Times New Roman"/>
          <w:color w:val="000000"/>
          <w:sz w:val="24"/>
          <w:szCs w:val="24"/>
        </w:rPr>
        <w:t xml:space="preserve"> pregăti propunerea financiară ţinând cont de următoarele: </w:t>
      </w:r>
    </w:p>
    <w:p w:rsidR="006B5E8A" w:rsidRPr="00C4532A" w:rsidRDefault="006B5E8A" w:rsidP="006B5E8A">
      <w:pPr>
        <w:autoSpaceDE w:val="0"/>
        <w:autoSpaceDN w:val="0"/>
        <w:adjustRightInd w:val="0"/>
        <w:spacing w:after="33"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a) Preţurile vor fi exprimate în lei. </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lastRenderedPageBreak/>
        <w:t xml:space="preserve">b) Ofertantul </w:t>
      </w:r>
      <w:proofErr w:type="gramStart"/>
      <w:r w:rsidRPr="00C4532A">
        <w:rPr>
          <w:rFonts w:ascii="Times New Roman" w:hAnsi="Times New Roman" w:cs="Times New Roman"/>
          <w:color w:val="000000"/>
          <w:sz w:val="24"/>
          <w:szCs w:val="24"/>
        </w:rPr>
        <w:t>este</w:t>
      </w:r>
      <w:proofErr w:type="gramEnd"/>
      <w:r w:rsidRPr="00C4532A">
        <w:rPr>
          <w:rFonts w:ascii="Times New Roman" w:hAnsi="Times New Roman" w:cs="Times New Roman"/>
          <w:color w:val="000000"/>
          <w:sz w:val="24"/>
          <w:szCs w:val="24"/>
        </w:rPr>
        <w:t xml:space="preserve"> responsabil pentru includerea în oferta financiară a tuturor cantităţilor de lucrări prevăzute în lista de cantităţi pusă la dispoziţie de către autoritatea contractantă. </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c) Ofertantul </w:t>
      </w:r>
      <w:proofErr w:type="gramStart"/>
      <w:r w:rsidRPr="00C4532A">
        <w:rPr>
          <w:rFonts w:ascii="Times New Roman" w:hAnsi="Times New Roman" w:cs="Times New Roman"/>
          <w:color w:val="000000"/>
          <w:sz w:val="24"/>
          <w:szCs w:val="24"/>
        </w:rPr>
        <w:t>va</w:t>
      </w:r>
      <w:proofErr w:type="gramEnd"/>
      <w:r w:rsidRPr="00C4532A">
        <w:rPr>
          <w:rFonts w:ascii="Times New Roman" w:hAnsi="Times New Roman" w:cs="Times New Roman"/>
          <w:color w:val="000000"/>
          <w:sz w:val="24"/>
          <w:szCs w:val="24"/>
        </w:rPr>
        <w:t xml:space="preserve"> prezenta obligatoriu: </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p>
    <w:p w:rsidR="006B5E8A" w:rsidRPr="00C4532A" w:rsidRDefault="006B5E8A" w:rsidP="006B5E8A">
      <w:pPr>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Formularul de ofertă </w:t>
      </w:r>
    </w:p>
    <w:p w:rsidR="006B5E8A" w:rsidRPr="00C4532A" w:rsidRDefault="006B5E8A" w:rsidP="006B5E8A">
      <w:pPr>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Centralizatorul pe categorii de lucrări; </w:t>
      </w:r>
    </w:p>
    <w:p w:rsidR="006B5E8A" w:rsidRPr="00C4532A" w:rsidRDefault="006B5E8A" w:rsidP="006B5E8A">
      <w:pPr>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Lista cuprinzând cantităţile de lucrări pe categorii de lucrări, defalcată pe material, manoperă, utilaj, transport; </w:t>
      </w:r>
    </w:p>
    <w:p w:rsidR="006B5E8A" w:rsidRPr="00C4532A" w:rsidRDefault="006B5E8A" w:rsidP="006B5E8A">
      <w:pPr>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Lista cuprinzând consumurile de resurse materiale; </w:t>
      </w:r>
    </w:p>
    <w:p w:rsidR="006B5E8A" w:rsidRPr="00C4532A" w:rsidRDefault="006B5E8A" w:rsidP="006B5E8A">
      <w:pPr>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Lista cuprinzând consumurile de mână de lucru; </w:t>
      </w:r>
    </w:p>
    <w:p w:rsidR="006B5E8A" w:rsidRPr="00C4532A" w:rsidRDefault="006B5E8A" w:rsidP="006B5E8A">
      <w:pPr>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Lista cuprinzând consumurile de ore de funcţionare a utilajelor de construcţii; </w:t>
      </w:r>
    </w:p>
    <w:p w:rsidR="006B5E8A" w:rsidRPr="00C4532A" w:rsidRDefault="006B5E8A" w:rsidP="006B5E8A">
      <w:pPr>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Lista cuprinzând consumurile privind transporturile;</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p>
    <w:p w:rsidR="006B5E8A" w:rsidRDefault="006B5E8A" w:rsidP="006B5E8A">
      <w:pPr>
        <w:autoSpaceDE w:val="0"/>
        <w:autoSpaceDN w:val="0"/>
        <w:adjustRightInd w:val="0"/>
        <w:spacing w:after="0" w:line="240" w:lineRule="auto"/>
        <w:jc w:val="both"/>
        <w:rPr>
          <w:rFonts w:ascii="Times New Roman" w:hAnsi="Times New Roman" w:cs="Times New Roman"/>
          <w:b/>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color w:val="000000"/>
          <w:sz w:val="24"/>
          <w:szCs w:val="24"/>
        </w:rPr>
      </w:pPr>
      <w:r w:rsidRPr="00C4532A">
        <w:rPr>
          <w:rFonts w:ascii="Times New Roman" w:hAnsi="Times New Roman" w:cs="Times New Roman"/>
          <w:b/>
          <w:color w:val="000000"/>
          <w:sz w:val="24"/>
          <w:szCs w:val="24"/>
        </w:rPr>
        <w:t xml:space="preserve">6. </w:t>
      </w:r>
      <w:r w:rsidRPr="00C4532A">
        <w:rPr>
          <w:rFonts w:ascii="Times New Roman" w:hAnsi="Times New Roman" w:cs="Times New Roman"/>
          <w:b/>
          <w:bCs/>
          <w:color w:val="000000"/>
          <w:sz w:val="24"/>
          <w:szCs w:val="24"/>
        </w:rPr>
        <w:t xml:space="preserve">MODALITĂŢI DE PLATĂ </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 Plata se </w:t>
      </w:r>
      <w:proofErr w:type="gramStart"/>
      <w:r w:rsidRPr="00C4532A">
        <w:rPr>
          <w:rFonts w:ascii="Times New Roman" w:hAnsi="Times New Roman" w:cs="Times New Roman"/>
          <w:color w:val="000000"/>
          <w:sz w:val="24"/>
          <w:szCs w:val="24"/>
        </w:rPr>
        <w:t>va</w:t>
      </w:r>
      <w:proofErr w:type="gramEnd"/>
      <w:r w:rsidRPr="00C4532A">
        <w:rPr>
          <w:rFonts w:ascii="Times New Roman" w:hAnsi="Times New Roman" w:cs="Times New Roman"/>
          <w:color w:val="000000"/>
          <w:sz w:val="24"/>
          <w:szCs w:val="24"/>
        </w:rPr>
        <w:t xml:space="preserve"> efectua în termen de maxim 60 zile de la înregistrarea facturii la Autoritatea Contractantă. </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color w:val="000000"/>
          <w:sz w:val="24"/>
          <w:szCs w:val="24"/>
        </w:rPr>
      </w:pPr>
      <w:r w:rsidRPr="00C4532A">
        <w:rPr>
          <w:rFonts w:ascii="Times New Roman" w:hAnsi="Times New Roman" w:cs="Times New Roman"/>
          <w:b/>
          <w:color w:val="000000"/>
          <w:sz w:val="24"/>
          <w:szCs w:val="24"/>
        </w:rPr>
        <w:t xml:space="preserve">7. </w:t>
      </w:r>
      <w:r w:rsidRPr="00C4532A">
        <w:rPr>
          <w:rFonts w:ascii="Times New Roman" w:hAnsi="Times New Roman" w:cs="Times New Roman"/>
          <w:b/>
          <w:bCs/>
          <w:color w:val="000000"/>
          <w:sz w:val="24"/>
          <w:szCs w:val="24"/>
        </w:rPr>
        <w:t xml:space="preserve">GARANŢIA DE BUNĂ EXECUŢIE A CONTRACTULUI </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 Garanţia de bună execuţie </w:t>
      </w:r>
      <w:proofErr w:type="gramStart"/>
      <w:r w:rsidRPr="00C4532A">
        <w:rPr>
          <w:rFonts w:ascii="Times New Roman" w:hAnsi="Times New Roman" w:cs="Times New Roman"/>
          <w:color w:val="000000"/>
          <w:sz w:val="24"/>
          <w:szCs w:val="24"/>
        </w:rPr>
        <w:t>este</w:t>
      </w:r>
      <w:proofErr w:type="gramEnd"/>
      <w:r w:rsidRPr="00C4532A">
        <w:rPr>
          <w:rFonts w:ascii="Times New Roman" w:hAnsi="Times New Roman" w:cs="Times New Roman"/>
          <w:color w:val="000000"/>
          <w:sz w:val="24"/>
          <w:szCs w:val="24"/>
        </w:rPr>
        <w:t xml:space="preserve"> în cuantum de 10 % din valoarea contractului fără T.V.A. </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bCs/>
          <w:color w:val="000000"/>
          <w:sz w:val="24"/>
          <w:szCs w:val="24"/>
        </w:rPr>
      </w:pPr>
      <w:r w:rsidRPr="00C4532A">
        <w:rPr>
          <w:rFonts w:ascii="Times New Roman" w:hAnsi="Times New Roman" w:cs="Times New Roman"/>
          <w:b/>
          <w:color w:val="000000"/>
          <w:sz w:val="24"/>
          <w:szCs w:val="24"/>
        </w:rPr>
        <w:t xml:space="preserve">8. </w:t>
      </w:r>
      <w:r w:rsidRPr="00C4532A">
        <w:rPr>
          <w:rFonts w:ascii="Times New Roman" w:hAnsi="Times New Roman" w:cs="Times New Roman"/>
          <w:b/>
          <w:bCs/>
          <w:color w:val="000000"/>
          <w:sz w:val="24"/>
          <w:szCs w:val="24"/>
        </w:rPr>
        <w:t xml:space="preserve">PERIOADA DE GARANŢIE ACORDATĂ LUCRĂRILOR </w:t>
      </w:r>
    </w:p>
    <w:p w:rsidR="006B5E8A" w:rsidRPr="00C4532A" w:rsidRDefault="006B5E8A" w:rsidP="006B5E8A">
      <w:pPr>
        <w:autoSpaceDE w:val="0"/>
        <w:autoSpaceDN w:val="0"/>
        <w:adjustRightInd w:val="0"/>
        <w:spacing w:after="0" w:line="240" w:lineRule="auto"/>
        <w:jc w:val="both"/>
        <w:rPr>
          <w:rFonts w:ascii="Times New Roman" w:hAnsi="Times New Roman" w:cs="Times New Roman"/>
          <w:b/>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 Perioada de garanţie a lucrărilor </w:t>
      </w:r>
      <w:proofErr w:type="gramStart"/>
      <w:r w:rsidRPr="00C4532A">
        <w:rPr>
          <w:rFonts w:ascii="Times New Roman" w:hAnsi="Times New Roman" w:cs="Times New Roman"/>
          <w:color w:val="000000"/>
          <w:sz w:val="24"/>
          <w:szCs w:val="24"/>
        </w:rPr>
        <w:t>este</w:t>
      </w:r>
      <w:proofErr w:type="gramEnd"/>
      <w:r w:rsidRPr="00C4532A">
        <w:rPr>
          <w:rFonts w:ascii="Times New Roman" w:hAnsi="Times New Roman" w:cs="Times New Roman"/>
          <w:color w:val="000000"/>
          <w:sz w:val="24"/>
          <w:szCs w:val="24"/>
        </w:rPr>
        <w:t xml:space="preserve"> de 24 luni de la data recepţiei lucrărilor.</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 </w:t>
      </w:r>
    </w:p>
    <w:p w:rsidR="006B5E8A" w:rsidRPr="00C4532A" w:rsidRDefault="006B5E8A" w:rsidP="006B5E8A">
      <w:pPr>
        <w:autoSpaceDE w:val="0"/>
        <w:autoSpaceDN w:val="0"/>
        <w:adjustRightInd w:val="0"/>
        <w:spacing w:after="0" w:line="240" w:lineRule="auto"/>
        <w:jc w:val="both"/>
        <w:rPr>
          <w:rFonts w:ascii="Times New Roman" w:hAnsi="Times New Roman" w:cs="Times New Roman"/>
          <w:i/>
          <w:iCs/>
          <w:color w:val="000000"/>
          <w:sz w:val="24"/>
          <w:szCs w:val="24"/>
        </w:rPr>
      </w:pPr>
      <w:r w:rsidRPr="00C4532A">
        <w:rPr>
          <w:rFonts w:ascii="Times New Roman" w:hAnsi="Times New Roman" w:cs="Times New Roman"/>
          <w:i/>
          <w:iCs/>
          <w:color w:val="000000"/>
          <w:sz w:val="24"/>
          <w:szCs w:val="24"/>
        </w:rPr>
        <w:t>Se vor lua toate masurile de protecţie şi securitate</w:t>
      </w:r>
      <w:r w:rsidRPr="00C4532A">
        <w:rPr>
          <w:rFonts w:ascii="Times New Roman" w:hAnsi="Times New Roman" w:cs="Times New Roman"/>
          <w:color w:val="000000"/>
          <w:sz w:val="24"/>
          <w:szCs w:val="24"/>
        </w:rPr>
        <w:t xml:space="preserve">, </w:t>
      </w:r>
      <w:r w:rsidRPr="00C4532A">
        <w:rPr>
          <w:rFonts w:ascii="Times New Roman" w:hAnsi="Times New Roman" w:cs="Times New Roman"/>
          <w:i/>
          <w:iCs/>
          <w:color w:val="000000"/>
          <w:sz w:val="24"/>
          <w:szCs w:val="24"/>
        </w:rPr>
        <w:t xml:space="preserve">astfel încât </w:t>
      </w:r>
      <w:proofErr w:type="gramStart"/>
      <w:r w:rsidRPr="00C4532A">
        <w:rPr>
          <w:rFonts w:ascii="Times New Roman" w:hAnsi="Times New Roman" w:cs="Times New Roman"/>
          <w:i/>
          <w:iCs/>
          <w:color w:val="000000"/>
          <w:sz w:val="24"/>
          <w:szCs w:val="24"/>
        </w:rPr>
        <w:t>să</w:t>
      </w:r>
      <w:proofErr w:type="gramEnd"/>
      <w:r w:rsidRPr="00C4532A">
        <w:rPr>
          <w:rFonts w:ascii="Times New Roman" w:hAnsi="Times New Roman" w:cs="Times New Roman"/>
          <w:i/>
          <w:iCs/>
          <w:color w:val="000000"/>
          <w:sz w:val="24"/>
          <w:szCs w:val="24"/>
        </w:rPr>
        <w:t xml:space="preserve"> fie exclusă orice posibilitate de accidentare a beneficiarilor si a personalului din cadrul INSP.</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color w:val="000000"/>
          <w:sz w:val="24"/>
          <w:szCs w:val="24"/>
        </w:rPr>
      </w:pPr>
      <w:r w:rsidRPr="00C4532A">
        <w:rPr>
          <w:rFonts w:ascii="Times New Roman" w:hAnsi="Times New Roman" w:cs="Times New Roman"/>
          <w:b/>
          <w:color w:val="000000"/>
          <w:sz w:val="24"/>
          <w:szCs w:val="24"/>
        </w:rPr>
        <w:t>9. TERMENUL DE EXECUTIE</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r w:rsidRPr="00C4532A">
        <w:rPr>
          <w:rFonts w:ascii="Times New Roman" w:hAnsi="Times New Roman" w:cs="Times New Roman"/>
          <w:color w:val="000000"/>
          <w:sz w:val="24"/>
          <w:szCs w:val="24"/>
        </w:rPr>
        <w:t xml:space="preserve">   45 zile</w:t>
      </w:r>
    </w:p>
    <w:p w:rsidR="006B5E8A" w:rsidRPr="00C4532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p>
    <w:p w:rsidR="006B5E8A" w:rsidRDefault="006B5E8A" w:rsidP="006B5E8A">
      <w:pPr>
        <w:autoSpaceDE w:val="0"/>
        <w:autoSpaceDN w:val="0"/>
        <w:adjustRightInd w:val="0"/>
        <w:spacing w:after="0" w:line="240" w:lineRule="auto"/>
        <w:jc w:val="both"/>
        <w:rPr>
          <w:rFonts w:ascii="Times New Roman" w:hAnsi="Times New Roman" w:cs="Times New Roman"/>
          <w:color w:val="000000"/>
          <w:sz w:val="24"/>
          <w:szCs w:val="24"/>
        </w:rPr>
      </w:pPr>
    </w:p>
    <w:p w:rsidR="006B5E8A" w:rsidRPr="00C4532A" w:rsidRDefault="006B5E8A" w:rsidP="006B5E8A">
      <w:pPr>
        <w:autoSpaceDE w:val="0"/>
        <w:autoSpaceDN w:val="0"/>
        <w:adjustRightInd w:val="0"/>
        <w:spacing w:after="0" w:line="240" w:lineRule="auto"/>
        <w:jc w:val="both"/>
        <w:rPr>
          <w:rFonts w:ascii="Times New Roman" w:hAnsi="Times New Roman" w:cs="Times New Roman"/>
          <w:b/>
          <w:color w:val="000000"/>
          <w:sz w:val="28"/>
          <w:szCs w:val="28"/>
        </w:rPr>
      </w:pPr>
      <w:r w:rsidRPr="009B0A08">
        <w:rPr>
          <w:rFonts w:ascii="Times New Roman" w:hAnsi="Times New Roman" w:cs="Times New Roman"/>
          <w:b/>
          <w:color w:val="000000"/>
          <w:sz w:val="28"/>
          <w:szCs w:val="28"/>
        </w:rPr>
        <w:t>Anexa</w:t>
      </w:r>
    </w:p>
    <w:p w:rsidR="006B5E8A" w:rsidRDefault="006B5E8A"/>
    <w:p w:rsidR="006B5E8A" w:rsidRDefault="006B5E8A"/>
    <w:p w:rsidR="006B5E8A" w:rsidRDefault="006B5E8A">
      <w:r>
        <w:rPr>
          <w:rFonts w:ascii="Times New Roman" w:eastAsia="Times New Roman" w:hAnsi="Times New Roman" w:cs="Times New Roman"/>
          <w:noProof/>
          <w:sz w:val="24"/>
          <w:szCs w:val="24"/>
        </w:rPr>
        <w:lastRenderedPageBreak/>
        <w:drawing>
          <wp:inline distT="0" distB="0" distL="0" distR="0" wp14:anchorId="4E5F3ED2" wp14:editId="36F9EA1D">
            <wp:extent cx="5943600" cy="8208261"/>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8208261"/>
                    </a:xfrm>
                    <a:prstGeom prst="rect">
                      <a:avLst/>
                    </a:prstGeom>
                    <a:noFill/>
                    <a:ln>
                      <a:noFill/>
                    </a:ln>
                  </pic:spPr>
                </pic:pic>
              </a:graphicData>
            </a:graphic>
          </wp:inline>
        </w:drawing>
      </w:r>
    </w:p>
    <w:p w:rsidR="006B5E8A" w:rsidRDefault="006B5E8A">
      <w:r>
        <w:rPr>
          <w:rFonts w:ascii="Times New Roman" w:eastAsia="Times New Roman" w:hAnsi="Times New Roman" w:cs="Times New Roman"/>
          <w:noProof/>
          <w:sz w:val="24"/>
          <w:szCs w:val="24"/>
        </w:rPr>
        <w:lastRenderedPageBreak/>
        <w:drawing>
          <wp:inline distT="0" distB="0" distL="0" distR="0" wp14:anchorId="60A66CE8" wp14:editId="6BACF132">
            <wp:extent cx="5943600" cy="839616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8396168"/>
                    </a:xfrm>
                    <a:prstGeom prst="rect">
                      <a:avLst/>
                    </a:prstGeom>
                    <a:noFill/>
                    <a:ln>
                      <a:noFill/>
                    </a:ln>
                  </pic:spPr>
                </pic:pic>
              </a:graphicData>
            </a:graphic>
          </wp:inline>
        </w:drawing>
      </w:r>
    </w:p>
    <w:p w:rsidR="006B5E8A" w:rsidRDefault="006B5E8A">
      <w:r>
        <w:rPr>
          <w:rFonts w:ascii="Times New Roman" w:eastAsia="Times New Roman" w:hAnsi="Times New Roman" w:cs="Times New Roman"/>
          <w:noProof/>
          <w:sz w:val="24"/>
          <w:szCs w:val="24"/>
        </w:rPr>
        <w:lastRenderedPageBreak/>
        <w:drawing>
          <wp:inline distT="0" distB="0" distL="0" distR="0" wp14:anchorId="2E58F467" wp14:editId="25A4CC71">
            <wp:extent cx="5943600" cy="839616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8396168"/>
                    </a:xfrm>
                    <a:prstGeom prst="rect">
                      <a:avLst/>
                    </a:prstGeom>
                    <a:noFill/>
                    <a:ln>
                      <a:noFill/>
                    </a:ln>
                  </pic:spPr>
                </pic:pic>
              </a:graphicData>
            </a:graphic>
          </wp:inline>
        </w:drawing>
      </w:r>
    </w:p>
    <w:p w:rsidR="006B5E8A" w:rsidRDefault="006B5E8A">
      <w:r>
        <w:rPr>
          <w:rFonts w:ascii="Times New Roman" w:eastAsia="Times New Roman" w:hAnsi="Times New Roman" w:cs="Times New Roman"/>
          <w:noProof/>
          <w:sz w:val="24"/>
          <w:szCs w:val="24"/>
        </w:rPr>
        <w:lastRenderedPageBreak/>
        <w:drawing>
          <wp:inline distT="0" distB="0" distL="0" distR="0" wp14:anchorId="2B073183" wp14:editId="4E034236">
            <wp:extent cx="5943600" cy="8396168"/>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8396168"/>
                    </a:xfrm>
                    <a:prstGeom prst="rect">
                      <a:avLst/>
                    </a:prstGeom>
                    <a:noFill/>
                    <a:ln>
                      <a:noFill/>
                    </a:ln>
                  </pic:spPr>
                </pic:pic>
              </a:graphicData>
            </a:graphic>
          </wp:inline>
        </w:drawing>
      </w:r>
    </w:p>
    <w:p w:rsidR="006B5E8A" w:rsidRDefault="006B5E8A">
      <w:r>
        <w:rPr>
          <w:rFonts w:ascii="Times New Roman" w:eastAsia="Times New Roman" w:hAnsi="Times New Roman" w:cs="Times New Roman"/>
          <w:noProof/>
          <w:sz w:val="24"/>
          <w:szCs w:val="24"/>
        </w:rPr>
        <w:lastRenderedPageBreak/>
        <w:drawing>
          <wp:inline distT="0" distB="0" distL="0" distR="0" wp14:anchorId="35BF9512" wp14:editId="11C69EB2">
            <wp:extent cx="5943600" cy="8396168"/>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8396168"/>
                    </a:xfrm>
                    <a:prstGeom prst="rect">
                      <a:avLst/>
                    </a:prstGeom>
                    <a:noFill/>
                    <a:ln>
                      <a:noFill/>
                    </a:ln>
                  </pic:spPr>
                </pic:pic>
              </a:graphicData>
            </a:graphic>
          </wp:inline>
        </w:drawing>
      </w:r>
    </w:p>
    <w:sectPr w:rsidR="006B5E8A">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E35" w:rsidRDefault="006F2E35" w:rsidP="003F7899">
      <w:pPr>
        <w:spacing w:after="0" w:line="240" w:lineRule="auto"/>
      </w:pPr>
      <w:r>
        <w:separator/>
      </w:r>
    </w:p>
  </w:endnote>
  <w:endnote w:type="continuationSeparator" w:id="0">
    <w:p w:rsidR="006F2E35" w:rsidRDefault="006F2E35" w:rsidP="003F7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418654"/>
      <w:docPartObj>
        <w:docPartGallery w:val="Page Numbers (Bottom of Page)"/>
        <w:docPartUnique/>
      </w:docPartObj>
    </w:sdtPr>
    <w:sdtEndPr>
      <w:rPr>
        <w:noProof/>
      </w:rPr>
    </w:sdtEndPr>
    <w:sdtContent>
      <w:p w:rsidR="003F7899" w:rsidRDefault="003F7899">
        <w:pPr>
          <w:pStyle w:val="Footer"/>
          <w:jc w:val="center"/>
        </w:pPr>
        <w:r>
          <w:fldChar w:fldCharType="begin"/>
        </w:r>
        <w:r>
          <w:instrText xml:space="preserve"> PAGE   \* MERGEFORMAT </w:instrText>
        </w:r>
        <w:r>
          <w:fldChar w:fldCharType="separate"/>
        </w:r>
        <w:r w:rsidR="004F4287">
          <w:rPr>
            <w:noProof/>
          </w:rPr>
          <w:t>2</w:t>
        </w:r>
        <w:r>
          <w:rPr>
            <w:noProof/>
          </w:rPr>
          <w:fldChar w:fldCharType="end"/>
        </w:r>
      </w:p>
    </w:sdtContent>
  </w:sdt>
  <w:p w:rsidR="003F7899" w:rsidRDefault="003F78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E35" w:rsidRDefault="006F2E35" w:rsidP="003F7899">
      <w:pPr>
        <w:spacing w:after="0" w:line="240" w:lineRule="auto"/>
      </w:pPr>
      <w:r>
        <w:separator/>
      </w:r>
    </w:p>
  </w:footnote>
  <w:footnote w:type="continuationSeparator" w:id="0">
    <w:p w:rsidR="006F2E35" w:rsidRDefault="006F2E35" w:rsidP="003F78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BA1"/>
    <w:multiLevelType w:val="hybridMultilevel"/>
    <w:tmpl w:val="52A87962"/>
    <w:lvl w:ilvl="0" w:tplc="EF68295E">
      <w:start w:val="3"/>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C0F13A0"/>
    <w:multiLevelType w:val="hybridMultilevel"/>
    <w:tmpl w:val="166EC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0C426F"/>
    <w:multiLevelType w:val="hybridMultilevel"/>
    <w:tmpl w:val="B08425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530D5B"/>
    <w:multiLevelType w:val="hybridMultilevel"/>
    <w:tmpl w:val="101C50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182110"/>
    <w:multiLevelType w:val="hybridMultilevel"/>
    <w:tmpl w:val="56E05B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477"/>
    <w:rsid w:val="00045380"/>
    <w:rsid w:val="00051527"/>
    <w:rsid w:val="000774C4"/>
    <w:rsid w:val="003F7899"/>
    <w:rsid w:val="004F4287"/>
    <w:rsid w:val="006B5E8A"/>
    <w:rsid w:val="006F2E35"/>
    <w:rsid w:val="009A6584"/>
    <w:rsid w:val="00B32477"/>
    <w:rsid w:val="00BB6AA2"/>
    <w:rsid w:val="00FA3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5E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E8A"/>
    <w:rPr>
      <w:rFonts w:ascii="Tahoma" w:hAnsi="Tahoma" w:cs="Tahoma"/>
      <w:sz w:val="16"/>
      <w:szCs w:val="16"/>
    </w:rPr>
  </w:style>
  <w:style w:type="paragraph" w:styleId="Header">
    <w:name w:val="header"/>
    <w:basedOn w:val="Normal"/>
    <w:link w:val="HeaderChar"/>
    <w:uiPriority w:val="99"/>
    <w:unhideWhenUsed/>
    <w:rsid w:val="003F78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899"/>
  </w:style>
  <w:style w:type="paragraph" w:styleId="Footer">
    <w:name w:val="footer"/>
    <w:basedOn w:val="Normal"/>
    <w:link w:val="FooterChar"/>
    <w:uiPriority w:val="99"/>
    <w:unhideWhenUsed/>
    <w:rsid w:val="003F78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8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5E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E8A"/>
    <w:rPr>
      <w:rFonts w:ascii="Tahoma" w:hAnsi="Tahoma" w:cs="Tahoma"/>
      <w:sz w:val="16"/>
      <w:szCs w:val="16"/>
    </w:rPr>
  </w:style>
  <w:style w:type="paragraph" w:styleId="Header">
    <w:name w:val="header"/>
    <w:basedOn w:val="Normal"/>
    <w:link w:val="HeaderChar"/>
    <w:uiPriority w:val="99"/>
    <w:unhideWhenUsed/>
    <w:rsid w:val="003F78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899"/>
  </w:style>
  <w:style w:type="paragraph" w:styleId="Footer">
    <w:name w:val="footer"/>
    <w:basedOn w:val="Normal"/>
    <w:link w:val="FooterChar"/>
    <w:uiPriority w:val="99"/>
    <w:unhideWhenUsed/>
    <w:rsid w:val="003F78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D8385-7AAF-40C4-909D-F0DD4EAE1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4048</Words>
  <Characters>23080</Characters>
  <Application>Microsoft Office Word</Application>
  <DocSecurity>0</DocSecurity>
  <Lines>192</Lines>
  <Paragraphs>54</Paragraphs>
  <ScaleCrop>false</ScaleCrop>
  <Company/>
  <LinksUpToDate>false</LinksUpToDate>
  <CharactersWithSpaces>27074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Achizitii2</dc:creator>
  <cp:keywords/>
  <dc:description/>
  <cp:lastModifiedBy>Achizitii2</cp:lastModifiedBy>
  <cp:revision>6</cp:revision>
  <dcterms:created xsi:type="dcterms:W3CDTF">2020-09-10T13:03:00Z</dcterms:created>
  <dcterms:modified xsi:type="dcterms:W3CDTF">2020-09-10T13:16:00Z</dcterms:modified>
</cp:coreProperties>
</file>