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9BE" w:rsidRPr="006F29BE" w:rsidRDefault="00802143" w:rsidP="006F29BE">
      <w:pPr>
        <w:tabs>
          <w:tab w:val="center" w:pos="6096"/>
          <w:tab w:val="center" w:pos="6379"/>
        </w:tabs>
        <w:spacing w:after="0" w:line="240" w:lineRule="auto"/>
        <w:jc w:val="center"/>
        <w:rPr>
          <w:rFonts w:ascii="Swis721 Ex BT" w:eastAsia="Times New Roman" w:hAnsi="Swis721 Ex BT" w:cs="Times New Roman"/>
          <w:color w:val="333399"/>
          <w:sz w:val="16"/>
          <w:szCs w:val="16"/>
        </w:rPr>
      </w:pPr>
      <w:r>
        <w:rPr>
          <w:rFonts w:ascii="Swis721 Ex BT" w:eastAsia="Times New Roman" w:hAnsi="Swis721 Ex BT" w:cs="Times New Roman"/>
          <w:noProof/>
          <w:color w:val="333399"/>
          <w:sz w:val="16"/>
          <w:szCs w:val="16"/>
        </w:rPr>
        <w:drawing>
          <wp:inline distT="0" distB="0" distL="0" distR="0">
            <wp:extent cx="6000750" cy="804127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20001.jpg"/>
                    <pic:cNvPicPr/>
                  </pic:nvPicPr>
                  <pic:blipFill rotWithShape="1">
                    <a:blip r:embed="rId9">
                      <a:extLst>
                        <a:ext uri="{28A0092B-C50C-407E-A947-70E740481C1C}">
                          <a14:useLocalDpi xmlns:a14="http://schemas.microsoft.com/office/drawing/2010/main" val="0"/>
                        </a:ext>
                      </a:extLst>
                    </a:blip>
                    <a:srcRect l="8719" t="5069" r="8350" b="27459"/>
                    <a:stretch/>
                  </pic:blipFill>
                  <pic:spPr bwMode="auto">
                    <a:xfrm>
                      <a:off x="0" y="0"/>
                      <a:ext cx="6002234" cy="8043262"/>
                    </a:xfrm>
                    <a:prstGeom prst="rect">
                      <a:avLst/>
                    </a:prstGeom>
                    <a:ln>
                      <a:noFill/>
                    </a:ln>
                    <a:extLst>
                      <a:ext uri="{53640926-AAD7-44D8-BBD7-CCE9431645EC}">
                        <a14:shadowObscured xmlns:a14="http://schemas.microsoft.com/office/drawing/2010/main"/>
                      </a:ext>
                    </a:extLst>
                  </pic:spPr>
                </pic:pic>
              </a:graphicData>
            </a:graphic>
          </wp:inline>
        </w:drawing>
      </w:r>
      <w:r w:rsidR="006F29BE" w:rsidRPr="006F29BE">
        <w:rPr>
          <w:rFonts w:ascii="Swis721 Ex BT" w:eastAsia="Times New Roman" w:hAnsi="Swis721 Ex BT" w:cs="Times New Roman"/>
          <w:color w:val="333399"/>
          <w:sz w:val="16"/>
          <w:szCs w:val="16"/>
        </w:rPr>
        <w:tab/>
      </w:r>
    </w:p>
    <w:p w:rsidR="00F66DDC" w:rsidRPr="00F66DDC" w:rsidRDefault="00F66DDC" w:rsidP="00F66DDC">
      <w:pPr>
        <w:spacing w:after="0" w:line="240" w:lineRule="auto"/>
        <w:jc w:val="center"/>
        <w:rPr>
          <w:rFonts w:ascii="Arial" w:eastAsia="Times New Roman" w:hAnsi="Arial" w:cs="Arial"/>
          <w:b/>
          <w:sz w:val="24"/>
          <w:szCs w:val="24"/>
          <w:lang w:val="en-GB"/>
        </w:rPr>
      </w:pPr>
    </w:p>
    <w:p w:rsidR="00802143" w:rsidRDefault="00802143">
      <w:pPr>
        <w:rPr>
          <w:rFonts w:ascii="Arial" w:eastAsia="Times New Roman" w:hAnsi="Arial" w:cs="Arial"/>
          <w:b/>
          <w:bCs/>
          <w:color w:val="000000"/>
          <w:sz w:val="24"/>
          <w:szCs w:val="24"/>
          <w:lang w:val="ro-RO"/>
        </w:rPr>
      </w:pPr>
      <w:r>
        <w:rPr>
          <w:rFonts w:ascii="Arial" w:eastAsia="Times New Roman" w:hAnsi="Arial" w:cs="Arial"/>
          <w:b/>
          <w:bCs/>
          <w:noProof/>
          <w:color w:val="000000"/>
          <w:sz w:val="24"/>
          <w:szCs w:val="24"/>
        </w:rPr>
        <w:lastRenderedPageBreak/>
        <w:drawing>
          <wp:inline distT="0" distB="0" distL="0" distR="0">
            <wp:extent cx="6153150" cy="8583057"/>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20002.jpg"/>
                    <pic:cNvPicPr/>
                  </pic:nvPicPr>
                  <pic:blipFill rotWithShape="1">
                    <a:blip r:embed="rId10" cstate="print">
                      <a:extLst>
                        <a:ext uri="{28A0092B-C50C-407E-A947-70E740481C1C}">
                          <a14:useLocalDpi xmlns:a14="http://schemas.microsoft.com/office/drawing/2010/main" val="0"/>
                        </a:ext>
                      </a:extLst>
                    </a:blip>
                    <a:srcRect l="6864" t="6308" r="5751" b="19688"/>
                    <a:stretch/>
                  </pic:blipFill>
                  <pic:spPr bwMode="auto">
                    <a:xfrm>
                      <a:off x="0" y="0"/>
                      <a:ext cx="6155976" cy="858699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b/>
          <w:bCs/>
          <w:color w:val="000000"/>
          <w:sz w:val="24"/>
          <w:szCs w:val="24"/>
          <w:lang w:val="ro-RO"/>
        </w:rPr>
        <w:br w:type="page"/>
      </w: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C656F2">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C656F2">
              <w:rPr>
                <w:rFonts w:ascii="Times New Roman" w:eastAsia="Times New Roman" w:hAnsi="Times New Roman" w:cs="Times New Roman"/>
                <w:b/>
                <w:i/>
                <w:sz w:val="18"/>
                <w:szCs w:val="18"/>
                <w:lang w:val="en-GB"/>
              </w:rPr>
              <w:t>6</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C656F2">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C656F2">
              <w:rPr>
                <w:rFonts w:ascii="Times New Roman" w:eastAsia="Times New Roman" w:hAnsi="Times New Roman" w:cs="Times New Roman"/>
                <w:b/>
                <w:i/>
                <w:sz w:val="18"/>
                <w:szCs w:val="18"/>
                <w:lang w:val="en-GB"/>
              </w:rPr>
              <w:t>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C656F2">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C656F2">
              <w:rPr>
                <w:rFonts w:ascii="Times New Roman" w:eastAsia="Times New Roman" w:hAnsi="Times New Roman" w:cs="Times New Roman"/>
                <w:b/>
                <w:i/>
                <w:sz w:val="18"/>
                <w:szCs w:val="18"/>
                <w:lang w:val="en-GB"/>
              </w:rPr>
              <w:t>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1B7920" w:rsidRDefault="001B7920" w:rsidP="00E97047">
      <w:pPr>
        <w:spacing w:after="0" w:line="240" w:lineRule="auto"/>
        <w:jc w:val="both"/>
        <w:rPr>
          <w:rFonts w:ascii="Arial" w:eastAsia="Times New Roman" w:hAnsi="Arial" w:cs="Arial"/>
          <w:sz w:val="24"/>
          <w:szCs w:val="24"/>
          <w:lang w:val="en-GB"/>
        </w:rPr>
      </w:pPr>
    </w:p>
    <w:p w:rsidR="00937FA4" w:rsidRDefault="00937FA4" w:rsidP="00E97047">
      <w:pPr>
        <w:spacing w:after="0" w:line="240" w:lineRule="auto"/>
        <w:jc w:val="both"/>
        <w:rPr>
          <w:rFonts w:ascii="Arial" w:eastAsia="Times New Roman" w:hAnsi="Arial" w:cs="Arial"/>
          <w:sz w:val="24"/>
          <w:szCs w:val="24"/>
          <w:lang w:val="en-GB"/>
        </w:rPr>
      </w:pPr>
    </w:p>
    <w:p w:rsidR="006725F0" w:rsidRPr="00E97047" w:rsidRDefault="006725F0"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1B7920" w:rsidRDefault="001B7920" w:rsidP="00E97047">
      <w:pPr>
        <w:spacing w:after="0" w:line="240" w:lineRule="auto"/>
        <w:jc w:val="both"/>
        <w:rPr>
          <w:rFonts w:ascii="Times New Roman" w:eastAsia="Times New Roman" w:hAnsi="Times New Roman" w:cs="Times New Roman"/>
          <w:sz w:val="24"/>
          <w:szCs w:val="24"/>
          <w:lang w:val="en-GB"/>
        </w:rPr>
      </w:pPr>
    </w:p>
    <w:p w:rsidR="001B7920" w:rsidRDefault="001B7920" w:rsidP="00E97047">
      <w:pPr>
        <w:spacing w:after="0" w:line="240" w:lineRule="auto"/>
        <w:jc w:val="both"/>
        <w:rPr>
          <w:rFonts w:ascii="Times New Roman" w:eastAsia="Times New Roman" w:hAnsi="Times New Roman" w:cs="Times New Roman"/>
          <w:sz w:val="24"/>
          <w:szCs w:val="24"/>
          <w:lang w:val="en-GB"/>
        </w:rPr>
      </w:pPr>
    </w:p>
    <w:p w:rsidR="009060B3" w:rsidRPr="00E97047" w:rsidRDefault="009060B3"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lastRenderedPageBreak/>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9433BB" w:rsidRDefault="00E97047" w:rsidP="00E97047">
      <w:pPr>
        <w:spacing w:after="0" w:line="240" w:lineRule="auto"/>
        <w:jc w:val="both"/>
        <w:rPr>
          <w:rFonts w:ascii="Arial" w:eastAsia="Times New Roman" w:hAnsi="Arial" w:cs="Arial"/>
          <w:color w:val="FF0000"/>
          <w:lang w:val="en-GB"/>
        </w:rPr>
      </w:pPr>
    </w:p>
    <w:p w:rsidR="00E97047" w:rsidRPr="009433BB" w:rsidRDefault="00E97047" w:rsidP="00E97047">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9433BB" w:rsidRPr="009433BB" w:rsidTr="00101148">
        <w:tc>
          <w:tcPr>
            <w:tcW w:w="4752" w:type="dxa"/>
            <w:shd w:val="clear" w:color="auto" w:fill="auto"/>
          </w:tcPr>
          <w:p w:rsidR="00E97047" w:rsidRPr="00C740A1" w:rsidRDefault="00E97047" w:rsidP="00E97047">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Nume Prenume</w:t>
            </w:r>
          </w:p>
        </w:tc>
        <w:tc>
          <w:tcPr>
            <w:tcW w:w="4824" w:type="dxa"/>
            <w:shd w:val="clear" w:color="auto" w:fill="auto"/>
          </w:tcPr>
          <w:p w:rsidR="00E97047" w:rsidRPr="00C740A1" w:rsidRDefault="00E97047" w:rsidP="00E97047">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Functie</w:t>
            </w:r>
          </w:p>
        </w:tc>
      </w:tr>
      <w:tr w:rsidR="009433BB" w:rsidRPr="009433BB" w:rsidTr="00101148">
        <w:trPr>
          <w:trHeight w:val="332"/>
        </w:trPr>
        <w:tc>
          <w:tcPr>
            <w:tcW w:w="4752" w:type="dxa"/>
            <w:shd w:val="clear" w:color="auto" w:fill="auto"/>
          </w:tcPr>
          <w:p w:rsidR="00E97047" w:rsidRPr="00C740A1" w:rsidRDefault="007D56E2" w:rsidP="00E97047">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DAN MIHAI MARIUS</w:t>
            </w:r>
          </w:p>
        </w:tc>
        <w:tc>
          <w:tcPr>
            <w:tcW w:w="4824" w:type="dxa"/>
            <w:shd w:val="clear" w:color="auto" w:fill="auto"/>
          </w:tcPr>
          <w:p w:rsidR="00E97047" w:rsidRPr="00C740A1" w:rsidRDefault="00E97047" w:rsidP="00E97047">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Director general</w:t>
            </w:r>
          </w:p>
        </w:tc>
      </w:tr>
      <w:tr w:rsidR="009433BB" w:rsidRPr="009433BB" w:rsidTr="00101148">
        <w:tc>
          <w:tcPr>
            <w:tcW w:w="4752" w:type="dxa"/>
            <w:shd w:val="clear" w:color="auto" w:fill="auto"/>
          </w:tcPr>
          <w:p w:rsidR="00E97047" w:rsidRPr="00C740A1" w:rsidRDefault="00C740A1" w:rsidP="00E97047">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Harabagiu Steluta</w:t>
            </w:r>
          </w:p>
        </w:tc>
        <w:tc>
          <w:tcPr>
            <w:tcW w:w="4824" w:type="dxa"/>
            <w:shd w:val="clear" w:color="auto" w:fill="auto"/>
          </w:tcPr>
          <w:p w:rsidR="00E97047" w:rsidRPr="00C740A1" w:rsidRDefault="00E97047" w:rsidP="00E97047">
            <w:pPr>
              <w:spacing w:after="0" w:line="240" w:lineRule="auto"/>
              <w:jc w:val="both"/>
              <w:rPr>
                <w:rFonts w:ascii="Arial" w:eastAsia="Times New Roman" w:hAnsi="Arial" w:cs="Arial"/>
                <w:color w:val="000000" w:themeColor="text1"/>
                <w:sz w:val="24"/>
                <w:szCs w:val="24"/>
                <w:lang w:val="it-IT"/>
              </w:rPr>
            </w:pPr>
            <w:r w:rsidRPr="00C740A1">
              <w:rPr>
                <w:rFonts w:ascii="Arial" w:eastAsia="Times New Roman" w:hAnsi="Arial" w:cs="Arial"/>
                <w:color w:val="000000" w:themeColor="text1"/>
                <w:sz w:val="24"/>
                <w:szCs w:val="24"/>
                <w:lang w:val="it-IT"/>
              </w:rPr>
              <w:t>Director gen adj. Economic</w:t>
            </w:r>
          </w:p>
        </w:tc>
      </w:tr>
      <w:tr w:rsidR="009433BB" w:rsidRPr="009433BB" w:rsidTr="00101148">
        <w:tc>
          <w:tcPr>
            <w:tcW w:w="4752" w:type="dxa"/>
            <w:shd w:val="clear" w:color="auto" w:fill="auto"/>
          </w:tcPr>
          <w:p w:rsidR="00101148" w:rsidRPr="00C740A1" w:rsidRDefault="00101148" w:rsidP="00954BA5">
            <w:pPr>
              <w:spacing w:after="0" w:line="240" w:lineRule="auto"/>
              <w:jc w:val="both"/>
              <w:rPr>
                <w:rFonts w:ascii="Arial" w:eastAsia="Times New Roman" w:hAnsi="Arial" w:cs="Arial"/>
                <w:bCs/>
                <w:iCs/>
                <w:color w:val="000000" w:themeColor="text1"/>
                <w:sz w:val="24"/>
                <w:szCs w:val="24"/>
              </w:rPr>
            </w:pPr>
            <w:r w:rsidRPr="00C740A1">
              <w:rPr>
                <w:rFonts w:ascii="Arial" w:eastAsia="Times New Roman" w:hAnsi="Arial" w:cs="Arial"/>
                <w:bCs/>
                <w:iCs/>
                <w:color w:val="000000" w:themeColor="text1"/>
                <w:sz w:val="24"/>
                <w:szCs w:val="24"/>
              </w:rPr>
              <w:t>Vintila Daniela</w:t>
            </w:r>
          </w:p>
        </w:tc>
        <w:tc>
          <w:tcPr>
            <w:tcW w:w="4824" w:type="dxa"/>
            <w:shd w:val="clear" w:color="auto" w:fill="auto"/>
          </w:tcPr>
          <w:p w:rsidR="00101148" w:rsidRPr="00C740A1" w:rsidRDefault="00101148" w:rsidP="00954BA5">
            <w:pPr>
              <w:spacing w:after="0" w:line="240" w:lineRule="auto"/>
              <w:jc w:val="both"/>
              <w:rPr>
                <w:rFonts w:ascii="Arial" w:eastAsia="Times New Roman" w:hAnsi="Arial" w:cs="Arial"/>
                <w:bCs/>
                <w:iCs/>
                <w:color w:val="000000" w:themeColor="text1"/>
                <w:sz w:val="24"/>
                <w:szCs w:val="24"/>
              </w:rPr>
            </w:pPr>
            <w:r w:rsidRPr="00C740A1">
              <w:rPr>
                <w:rFonts w:ascii="Arial" w:eastAsia="Times New Roman" w:hAnsi="Arial" w:cs="Arial"/>
                <w:bCs/>
                <w:iCs/>
                <w:color w:val="000000" w:themeColor="text1"/>
                <w:sz w:val="24"/>
                <w:szCs w:val="24"/>
              </w:rPr>
              <w:t>Presedinte comisie evaluare</w:t>
            </w:r>
          </w:p>
        </w:tc>
      </w:tr>
      <w:tr w:rsidR="009433BB" w:rsidRPr="009433BB" w:rsidTr="00101148">
        <w:tc>
          <w:tcPr>
            <w:tcW w:w="4752" w:type="dxa"/>
            <w:shd w:val="clear" w:color="auto" w:fill="auto"/>
          </w:tcPr>
          <w:p w:rsidR="00101148" w:rsidRPr="00B22644" w:rsidRDefault="00101148" w:rsidP="00954BA5">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Sovaroiu Ilona</w:t>
            </w:r>
          </w:p>
        </w:tc>
        <w:tc>
          <w:tcPr>
            <w:tcW w:w="4824" w:type="dxa"/>
            <w:shd w:val="clear" w:color="auto" w:fill="auto"/>
          </w:tcPr>
          <w:p w:rsidR="00101148" w:rsidRPr="00B22644" w:rsidRDefault="00101148" w:rsidP="00954BA5">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Membru comisie evaluare</w:t>
            </w:r>
          </w:p>
        </w:tc>
      </w:tr>
      <w:tr w:rsidR="009433BB" w:rsidRPr="009433BB" w:rsidTr="00101148">
        <w:trPr>
          <w:trHeight w:val="242"/>
        </w:trPr>
        <w:tc>
          <w:tcPr>
            <w:tcW w:w="4752" w:type="dxa"/>
            <w:shd w:val="clear" w:color="auto" w:fill="auto"/>
          </w:tcPr>
          <w:p w:rsidR="00101148" w:rsidRPr="00B22644" w:rsidRDefault="007D56E2" w:rsidP="00E97047">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Zidaru Raluca</w:t>
            </w:r>
          </w:p>
        </w:tc>
        <w:tc>
          <w:tcPr>
            <w:tcW w:w="4824" w:type="dxa"/>
            <w:shd w:val="clear" w:color="auto" w:fill="auto"/>
          </w:tcPr>
          <w:p w:rsidR="00101148" w:rsidRPr="00B22644" w:rsidRDefault="00101148" w:rsidP="00E97047">
            <w:pPr>
              <w:spacing w:after="0" w:line="240" w:lineRule="auto"/>
              <w:jc w:val="both"/>
              <w:rPr>
                <w:rFonts w:ascii="Arial" w:eastAsia="Times New Roman" w:hAnsi="Arial" w:cs="Arial"/>
                <w:sz w:val="24"/>
                <w:szCs w:val="24"/>
                <w:lang w:val="en-GB"/>
              </w:rPr>
            </w:pPr>
            <w:r w:rsidRPr="00B22644">
              <w:rPr>
                <w:rFonts w:ascii="Arial" w:eastAsia="Times New Roman" w:hAnsi="Arial" w:cs="Arial"/>
                <w:bCs/>
                <w:iCs/>
                <w:sz w:val="24"/>
                <w:szCs w:val="24"/>
              </w:rPr>
              <w:t>Membru comisie evaluare</w:t>
            </w:r>
          </w:p>
        </w:tc>
      </w:tr>
      <w:tr w:rsidR="00CD4E8D" w:rsidRPr="009433BB" w:rsidTr="00101148">
        <w:trPr>
          <w:trHeight w:val="242"/>
        </w:trPr>
        <w:tc>
          <w:tcPr>
            <w:tcW w:w="4752" w:type="dxa"/>
            <w:shd w:val="clear" w:color="auto" w:fill="auto"/>
          </w:tcPr>
          <w:p w:rsidR="00CD4E8D" w:rsidRPr="00B22644" w:rsidRDefault="00CD4E8D" w:rsidP="00E97047">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Podaru Luciana</w:t>
            </w:r>
          </w:p>
        </w:tc>
        <w:tc>
          <w:tcPr>
            <w:tcW w:w="4824" w:type="dxa"/>
            <w:shd w:val="clear" w:color="auto" w:fill="auto"/>
          </w:tcPr>
          <w:p w:rsidR="00CD4E8D" w:rsidRPr="00B22644" w:rsidRDefault="00CD4E8D" w:rsidP="00E97047">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Membru comisie evaluare</w:t>
            </w:r>
          </w:p>
        </w:tc>
      </w:tr>
      <w:tr w:rsidR="00CD4E8D" w:rsidRPr="009433BB" w:rsidTr="00101148">
        <w:trPr>
          <w:trHeight w:val="242"/>
        </w:trPr>
        <w:tc>
          <w:tcPr>
            <w:tcW w:w="4752" w:type="dxa"/>
            <w:shd w:val="clear" w:color="auto" w:fill="auto"/>
          </w:tcPr>
          <w:p w:rsidR="00CD4E8D" w:rsidRPr="00B22644" w:rsidRDefault="00CD4E8D" w:rsidP="00E97047">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Ene Daniel</w:t>
            </w:r>
          </w:p>
        </w:tc>
        <w:tc>
          <w:tcPr>
            <w:tcW w:w="4824" w:type="dxa"/>
            <w:shd w:val="clear" w:color="auto" w:fill="auto"/>
          </w:tcPr>
          <w:p w:rsidR="00CD4E8D" w:rsidRPr="00B22644" w:rsidRDefault="00CD4E8D" w:rsidP="00E97047">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Membru comisie evaluare</w:t>
            </w:r>
          </w:p>
        </w:tc>
      </w:tr>
      <w:tr w:rsidR="009433BB"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B22644" w:rsidRDefault="00000390" w:rsidP="00E97047">
            <w:pPr>
              <w:spacing w:after="0" w:line="240" w:lineRule="auto"/>
              <w:jc w:val="both"/>
              <w:rPr>
                <w:rFonts w:ascii="Arial" w:eastAsia="Times New Roman" w:hAnsi="Arial" w:cs="Arial"/>
                <w:sz w:val="24"/>
                <w:szCs w:val="24"/>
              </w:rPr>
            </w:pPr>
            <w:r w:rsidRPr="00B22644">
              <w:rPr>
                <w:rFonts w:ascii="Arial" w:eastAsia="Times New Roman" w:hAnsi="Arial" w:cs="Arial"/>
                <w:sz w:val="24"/>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B22644" w:rsidRDefault="00681E01" w:rsidP="00E97047">
            <w:pPr>
              <w:spacing w:after="0" w:line="240" w:lineRule="auto"/>
              <w:jc w:val="both"/>
              <w:rPr>
                <w:rFonts w:ascii="Arial" w:eastAsia="Times New Roman" w:hAnsi="Arial" w:cs="Arial"/>
                <w:sz w:val="24"/>
                <w:szCs w:val="24"/>
                <w:lang w:val="en-GB"/>
              </w:rPr>
            </w:pPr>
            <w:r w:rsidRPr="00B22644">
              <w:rPr>
                <w:rFonts w:ascii="Arial" w:eastAsia="Times New Roman" w:hAnsi="Arial" w:cs="Arial"/>
                <w:sz w:val="24"/>
                <w:szCs w:val="24"/>
                <w:lang w:val="en-GB"/>
              </w:rPr>
              <w:t>Membru de rezerva comisie evaluare</w:t>
            </w:r>
          </w:p>
        </w:tc>
      </w:tr>
      <w:tr w:rsidR="009433BB"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B22644" w:rsidRDefault="00000390" w:rsidP="00954BA5">
            <w:pPr>
              <w:spacing w:after="0" w:line="240" w:lineRule="auto"/>
              <w:jc w:val="both"/>
              <w:rPr>
                <w:rFonts w:ascii="Arial" w:eastAsia="Times New Roman" w:hAnsi="Arial" w:cs="Arial"/>
                <w:sz w:val="24"/>
                <w:szCs w:val="24"/>
                <w:lang w:val="en-GB"/>
              </w:rPr>
            </w:pPr>
            <w:r w:rsidRPr="00B22644">
              <w:rPr>
                <w:rFonts w:ascii="Arial" w:eastAsia="Times New Roman" w:hAnsi="Arial" w:cs="Arial"/>
                <w:sz w:val="24"/>
                <w:szCs w:val="24"/>
                <w:lang w:val="en-GB"/>
              </w:rPr>
              <w:t>Tomescu Mihnea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B22644" w:rsidRDefault="00681E01" w:rsidP="00954BA5">
            <w:pPr>
              <w:spacing w:after="0" w:line="240" w:lineRule="auto"/>
              <w:jc w:val="both"/>
              <w:rPr>
                <w:rFonts w:ascii="Arial" w:eastAsia="Times New Roman" w:hAnsi="Arial" w:cs="Arial"/>
                <w:sz w:val="24"/>
                <w:szCs w:val="24"/>
                <w:lang w:val="it-IT"/>
              </w:rPr>
            </w:pPr>
            <w:r w:rsidRPr="00B22644">
              <w:rPr>
                <w:rFonts w:ascii="Arial" w:eastAsia="Times New Roman" w:hAnsi="Arial" w:cs="Arial"/>
                <w:sz w:val="24"/>
                <w:szCs w:val="24"/>
                <w:lang w:val="en-GB"/>
              </w:rPr>
              <w:t>Membru de rezerva comisie evaluare</w:t>
            </w:r>
          </w:p>
        </w:tc>
      </w:tr>
      <w:tr w:rsidR="009433BB"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B22644" w:rsidRDefault="00B22644" w:rsidP="00954BA5">
            <w:pPr>
              <w:spacing w:after="0" w:line="240" w:lineRule="auto"/>
              <w:jc w:val="both"/>
              <w:rPr>
                <w:rFonts w:ascii="Arial" w:eastAsia="Times New Roman" w:hAnsi="Arial" w:cs="Arial"/>
                <w:sz w:val="24"/>
                <w:szCs w:val="24"/>
              </w:rPr>
            </w:pPr>
            <w:r w:rsidRPr="00B22644">
              <w:rPr>
                <w:rFonts w:ascii="Arial" w:eastAsia="Times New Roman" w:hAnsi="Arial" w:cs="Arial"/>
                <w:sz w:val="24"/>
                <w:szCs w:val="24"/>
              </w:rPr>
              <w:t xml:space="preserve">Mates Remus </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B22644" w:rsidRDefault="00681E01" w:rsidP="00954BA5">
            <w:pPr>
              <w:spacing w:after="0" w:line="240" w:lineRule="auto"/>
              <w:jc w:val="both"/>
              <w:rPr>
                <w:rFonts w:ascii="Arial" w:eastAsia="Times New Roman" w:hAnsi="Arial" w:cs="Arial"/>
                <w:sz w:val="24"/>
                <w:szCs w:val="24"/>
                <w:lang w:val="en-GB"/>
              </w:rPr>
            </w:pPr>
            <w:r w:rsidRPr="00B22644">
              <w:rPr>
                <w:rFonts w:ascii="Arial" w:eastAsia="Times New Roman" w:hAnsi="Arial" w:cs="Arial"/>
                <w:sz w:val="24"/>
                <w:szCs w:val="24"/>
                <w:lang w:val="en-GB"/>
              </w:rPr>
              <w:t>Membru de rezerva comisie evaluare</w:t>
            </w:r>
          </w:p>
        </w:tc>
      </w:tr>
      <w:tr w:rsidR="00804CCA"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804CCA" w:rsidRPr="00B22644" w:rsidRDefault="00804CCA" w:rsidP="00954BA5">
            <w:pPr>
              <w:spacing w:after="0" w:line="240" w:lineRule="auto"/>
              <w:jc w:val="both"/>
              <w:rPr>
                <w:rFonts w:ascii="Arial" w:eastAsia="Times New Roman" w:hAnsi="Arial" w:cs="Arial"/>
                <w:sz w:val="24"/>
                <w:szCs w:val="24"/>
              </w:rPr>
            </w:pPr>
            <w:r>
              <w:rPr>
                <w:rFonts w:ascii="Arial" w:eastAsia="Times New Roman" w:hAnsi="Arial" w:cs="Arial"/>
                <w:sz w:val="24"/>
                <w:szCs w:val="24"/>
              </w:rPr>
              <w:t>Sementov Gabriel</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804CCA" w:rsidRPr="00B22644" w:rsidRDefault="00804CCA" w:rsidP="00954BA5">
            <w:pPr>
              <w:spacing w:after="0" w:line="240" w:lineRule="auto"/>
              <w:jc w:val="both"/>
              <w:rPr>
                <w:rFonts w:ascii="Arial" w:eastAsia="Times New Roman" w:hAnsi="Arial" w:cs="Arial"/>
                <w:sz w:val="24"/>
                <w:szCs w:val="24"/>
                <w:lang w:val="en-GB"/>
              </w:rPr>
            </w:pPr>
            <w:r w:rsidRPr="00B22644">
              <w:rPr>
                <w:rFonts w:ascii="Arial" w:eastAsia="Times New Roman" w:hAnsi="Arial" w:cs="Arial"/>
                <w:sz w:val="24"/>
                <w:szCs w:val="24"/>
                <w:lang w:val="en-GB"/>
              </w:rPr>
              <w:t>Membru de rezerva comisie evaluare</w:t>
            </w:r>
          </w:p>
        </w:tc>
      </w:tr>
    </w:tbl>
    <w:p w:rsidR="00E97047" w:rsidRPr="006568F3"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C740A1" w:rsidRDefault="00C740A1" w:rsidP="00E97047">
      <w:pPr>
        <w:spacing w:after="0" w:line="240" w:lineRule="auto"/>
        <w:jc w:val="both"/>
        <w:rPr>
          <w:rFonts w:ascii="Times New Roman" w:eastAsia="Times New Roman" w:hAnsi="Times New Roman" w:cs="Times New Roman"/>
          <w:i/>
          <w:sz w:val="18"/>
          <w:szCs w:val="18"/>
          <w:lang w:val="en-GB"/>
        </w:rPr>
      </w:pPr>
    </w:p>
    <w:p w:rsidR="00C740A1" w:rsidRDefault="00C740A1" w:rsidP="00E97047">
      <w:pPr>
        <w:spacing w:after="0" w:line="240" w:lineRule="auto"/>
        <w:jc w:val="both"/>
        <w:rPr>
          <w:rFonts w:ascii="Times New Roman" w:eastAsia="Times New Roman" w:hAnsi="Times New Roman" w:cs="Times New Roman"/>
          <w:i/>
          <w:sz w:val="18"/>
          <w:szCs w:val="18"/>
          <w:lang w:val="en-GB"/>
        </w:rPr>
      </w:pPr>
    </w:p>
    <w:p w:rsidR="00C740A1" w:rsidRDefault="00C740A1" w:rsidP="00E97047">
      <w:pPr>
        <w:spacing w:after="0" w:line="240" w:lineRule="auto"/>
        <w:jc w:val="both"/>
        <w:rPr>
          <w:rFonts w:ascii="Times New Roman" w:eastAsia="Times New Roman" w:hAnsi="Times New Roman" w:cs="Times New Roman"/>
          <w:i/>
          <w:sz w:val="18"/>
          <w:szCs w:val="18"/>
          <w:lang w:val="en-GB"/>
        </w:rPr>
      </w:pPr>
    </w:p>
    <w:p w:rsidR="00C740A1" w:rsidRDefault="00C740A1" w:rsidP="00E97047">
      <w:pPr>
        <w:spacing w:after="0" w:line="240" w:lineRule="auto"/>
        <w:jc w:val="both"/>
        <w:rPr>
          <w:rFonts w:ascii="Times New Roman" w:eastAsia="Times New Roman" w:hAnsi="Times New Roman" w:cs="Times New Roman"/>
          <w:i/>
          <w:sz w:val="18"/>
          <w:szCs w:val="18"/>
          <w:lang w:val="en-GB"/>
        </w:rPr>
      </w:pPr>
    </w:p>
    <w:p w:rsidR="00C740A1" w:rsidRDefault="00C740A1" w:rsidP="00E97047">
      <w:pPr>
        <w:spacing w:after="0" w:line="240" w:lineRule="auto"/>
        <w:jc w:val="both"/>
        <w:rPr>
          <w:rFonts w:ascii="Times New Roman" w:eastAsia="Times New Roman" w:hAnsi="Times New Roman" w:cs="Times New Roman"/>
          <w:i/>
          <w:sz w:val="18"/>
          <w:szCs w:val="18"/>
          <w:lang w:val="en-GB"/>
        </w:rPr>
      </w:pPr>
    </w:p>
    <w:p w:rsidR="00C740A1" w:rsidRDefault="00C740A1" w:rsidP="00E97047">
      <w:pPr>
        <w:spacing w:after="0" w:line="240" w:lineRule="auto"/>
        <w:jc w:val="both"/>
        <w:rPr>
          <w:rFonts w:ascii="Times New Roman" w:eastAsia="Times New Roman" w:hAnsi="Times New Roman" w:cs="Times New Roman"/>
          <w:i/>
          <w:sz w:val="18"/>
          <w:szCs w:val="18"/>
          <w:lang w:val="en-GB"/>
        </w:rPr>
      </w:pPr>
    </w:p>
    <w:p w:rsidR="00C740A1" w:rsidRDefault="00C740A1" w:rsidP="00E97047">
      <w:pPr>
        <w:spacing w:after="0" w:line="240" w:lineRule="auto"/>
        <w:jc w:val="both"/>
        <w:rPr>
          <w:rFonts w:ascii="Times New Roman" w:eastAsia="Times New Roman" w:hAnsi="Times New Roman" w:cs="Times New Roman"/>
          <w:i/>
          <w:sz w:val="18"/>
          <w:szCs w:val="18"/>
          <w:lang w:val="en-GB"/>
        </w:rPr>
      </w:pPr>
    </w:p>
    <w:p w:rsidR="00C740A1" w:rsidRDefault="00C740A1" w:rsidP="00E97047">
      <w:pPr>
        <w:spacing w:after="0" w:line="240" w:lineRule="auto"/>
        <w:jc w:val="both"/>
        <w:rPr>
          <w:rFonts w:ascii="Times New Roman" w:eastAsia="Times New Roman" w:hAnsi="Times New Roman" w:cs="Times New Roman"/>
          <w:i/>
          <w:sz w:val="18"/>
          <w:szCs w:val="18"/>
          <w:lang w:val="en-GB"/>
        </w:rPr>
      </w:pPr>
    </w:p>
    <w:p w:rsidR="00C740A1" w:rsidRDefault="00C740A1" w:rsidP="00E97047">
      <w:pPr>
        <w:spacing w:after="0" w:line="240" w:lineRule="auto"/>
        <w:jc w:val="both"/>
        <w:rPr>
          <w:rFonts w:ascii="Times New Roman" w:eastAsia="Times New Roman" w:hAnsi="Times New Roman" w:cs="Times New Roman"/>
          <w:i/>
          <w:sz w:val="18"/>
          <w:szCs w:val="18"/>
          <w:lang w:val="en-GB"/>
        </w:rPr>
      </w:pPr>
    </w:p>
    <w:p w:rsidR="00C740A1" w:rsidRDefault="00C740A1" w:rsidP="00E97047">
      <w:pPr>
        <w:spacing w:after="0" w:line="240" w:lineRule="auto"/>
        <w:jc w:val="both"/>
        <w:rPr>
          <w:rFonts w:ascii="Times New Roman" w:eastAsia="Times New Roman" w:hAnsi="Times New Roman" w:cs="Times New Roman"/>
          <w:i/>
          <w:sz w:val="18"/>
          <w:szCs w:val="18"/>
          <w:lang w:val="en-GB"/>
        </w:rPr>
      </w:pPr>
    </w:p>
    <w:p w:rsidR="00C740A1" w:rsidRPr="00E97047" w:rsidRDefault="00C740A1"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1B7920" w:rsidRPr="00E97047" w:rsidRDefault="001B7920"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CD4E8D" w:rsidRDefault="00CD4E8D" w:rsidP="00E97047">
      <w:pPr>
        <w:spacing w:after="0" w:line="240" w:lineRule="auto"/>
        <w:jc w:val="both"/>
        <w:rPr>
          <w:rFonts w:ascii="Times New Roman" w:eastAsia="Times New Roman" w:hAnsi="Times New Roman" w:cs="Times New Roman"/>
          <w:i/>
          <w:sz w:val="18"/>
          <w:szCs w:val="18"/>
          <w:lang w:val="en-GB"/>
        </w:rPr>
      </w:pPr>
    </w:p>
    <w:p w:rsidR="00CD4E8D" w:rsidRDefault="00CD4E8D" w:rsidP="00E97047">
      <w:pPr>
        <w:spacing w:after="0" w:line="240" w:lineRule="auto"/>
        <w:jc w:val="both"/>
        <w:rPr>
          <w:rFonts w:ascii="Times New Roman" w:eastAsia="Times New Roman" w:hAnsi="Times New Roman" w:cs="Times New Roman"/>
          <w:i/>
          <w:sz w:val="18"/>
          <w:szCs w:val="18"/>
          <w:lang w:val="en-GB"/>
        </w:rPr>
      </w:pPr>
    </w:p>
    <w:p w:rsidR="00CD4E8D" w:rsidRDefault="00CD4E8D" w:rsidP="00E97047">
      <w:pPr>
        <w:spacing w:after="0" w:line="240" w:lineRule="auto"/>
        <w:jc w:val="both"/>
        <w:rPr>
          <w:rFonts w:ascii="Times New Roman" w:eastAsia="Times New Roman" w:hAnsi="Times New Roman" w:cs="Times New Roman"/>
          <w:i/>
          <w:sz w:val="18"/>
          <w:szCs w:val="18"/>
          <w:lang w:val="en-GB"/>
        </w:rPr>
      </w:pPr>
    </w:p>
    <w:p w:rsidR="00CD4E8D" w:rsidRPr="00E97047" w:rsidRDefault="00CD4E8D"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Default="00DD3C98" w:rsidP="00E97047">
      <w:pPr>
        <w:spacing w:after="0" w:line="240" w:lineRule="auto"/>
        <w:jc w:val="both"/>
        <w:rPr>
          <w:rFonts w:ascii="Times New Roman" w:eastAsia="Times New Roman" w:hAnsi="Times New Roman" w:cs="Times New Roman"/>
          <w:sz w:val="24"/>
          <w:szCs w:val="24"/>
          <w:lang w:val="en-GB"/>
        </w:rPr>
      </w:pPr>
    </w:p>
    <w:p w:rsidR="00DD3C98" w:rsidRPr="00DD3C98" w:rsidRDefault="00DD3C98" w:rsidP="00DD3C98">
      <w:pPr>
        <w:spacing w:after="0" w:line="240" w:lineRule="auto"/>
        <w:jc w:val="right"/>
        <w:rPr>
          <w:rFonts w:ascii="Times New Roman" w:eastAsia="Times New Roman" w:hAnsi="Times New Roman" w:cs="Times New Roman"/>
          <w:b/>
          <w:i/>
          <w:sz w:val="18"/>
          <w:szCs w:val="18"/>
          <w:lang w:val="en-GB"/>
        </w:rPr>
      </w:pPr>
    </w:p>
    <w:p w:rsidR="00DD3C98" w:rsidRPr="00DD3C98" w:rsidRDefault="00DD3C98" w:rsidP="00DD3C98">
      <w:pPr>
        <w:spacing w:after="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Operator Economic      </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p>
    <w:p w:rsidR="00DD3C98" w:rsidRPr="00DD3C98" w:rsidRDefault="00DD3C98" w:rsidP="00DD3C98">
      <w:pPr>
        <w:spacing w:after="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w:t>
      </w:r>
    </w:p>
    <w:p w:rsidR="00DD3C98" w:rsidRPr="00DD3C98" w:rsidRDefault="00DD3C98" w:rsidP="00DD3C98">
      <w:pPr>
        <w:spacing w:after="0" w:line="240" w:lineRule="auto"/>
        <w:jc w:val="both"/>
        <w:rPr>
          <w:rFonts w:ascii="Times New Roman" w:eastAsia="Times New Roman" w:hAnsi="Times New Roman" w:cs="Times New Roman"/>
          <w:i/>
          <w:sz w:val="18"/>
          <w:szCs w:val="18"/>
          <w:lang w:val="en-GB"/>
        </w:rPr>
      </w:pPr>
    </w:p>
    <w:p w:rsidR="00DD3C98" w:rsidRPr="00DD3C98" w:rsidRDefault="00DD3C98" w:rsidP="00DD3C98">
      <w:pPr>
        <w:spacing w:after="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w:t>
      </w:r>
      <w:proofErr w:type="gramStart"/>
      <w:r w:rsidRPr="00DD3C98">
        <w:rPr>
          <w:rFonts w:ascii="Times New Roman" w:eastAsia="Times New Roman" w:hAnsi="Times New Roman" w:cs="Times New Roman"/>
          <w:i/>
          <w:sz w:val="18"/>
          <w:szCs w:val="18"/>
          <w:lang w:val="en-GB"/>
        </w:rPr>
        <w:t>denumirea</w:t>
      </w:r>
      <w:proofErr w:type="gramEnd"/>
      <w:r w:rsidRPr="00DD3C98">
        <w:rPr>
          <w:rFonts w:ascii="Times New Roman" w:eastAsia="Times New Roman" w:hAnsi="Times New Roman" w:cs="Times New Roman"/>
          <w:i/>
          <w:sz w:val="18"/>
          <w:szCs w:val="18"/>
          <w:lang w:val="en-GB"/>
        </w:rPr>
        <w:t>)</w:t>
      </w:r>
    </w:p>
    <w:p w:rsidR="00DD3C98" w:rsidRPr="00DD3C98" w:rsidRDefault="00DD3C98" w:rsidP="00DD3C98">
      <w:pPr>
        <w:spacing w:after="0" w:line="240" w:lineRule="auto"/>
        <w:jc w:val="both"/>
        <w:rPr>
          <w:rFonts w:ascii="Times New Roman" w:eastAsia="Times New Roman" w:hAnsi="Times New Roman" w:cs="Times New Roman"/>
          <w:i/>
          <w:sz w:val="18"/>
          <w:szCs w:val="18"/>
          <w:lang w:val="en-GB"/>
        </w:rPr>
      </w:pPr>
    </w:p>
    <w:p w:rsidR="00DD3C98" w:rsidRPr="00DD3C98" w:rsidRDefault="00DD3C98" w:rsidP="00DD3C98">
      <w:pPr>
        <w:spacing w:after="0" w:line="240" w:lineRule="auto"/>
        <w:jc w:val="both"/>
        <w:rPr>
          <w:rFonts w:ascii="Times New Roman" w:eastAsia="Times New Roman" w:hAnsi="Times New Roman" w:cs="Times New Roman"/>
          <w:i/>
          <w:sz w:val="18"/>
          <w:szCs w:val="18"/>
          <w:lang w:val="en-GB"/>
        </w:rPr>
      </w:pPr>
    </w:p>
    <w:p w:rsidR="00DD3C98" w:rsidRPr="00DD3C98" w:rsidRDefault="00DD3C98" w:rsidP="00DD3C98">
      <w:pPr>
        <w:keepNext/>
        <w:spacing w:before="240" w:after="60"/>
        <w:jc w:val="center"/>
        <w:outlineLvl w:val="1"/>
        <w:rPr>
          <w:rFonts w:ascii="Times New Roman" w:eastAsia="Times New Roman" w:hAnsi="Times New Roman" w:cs="Times New Roman"/>
          <w:b/>
          <w:bCs/>
          <w:caps/>
          <w:noProof/>
          <w:sz w:val="18"/>
          <w:szCs w:val="18"/>
          <w:lang w:val="x-none"/>
        </w:rPr>
      </w:pPr>
      <w:r w:rsidRPr="00DD3C98">
        <w:rPr>
          <w:rFonts w:ascii="Times New Roman" w:eastAsia="Times New Roman" w:hAnsi="Times New Roman" w:cs="Times New Roman"/>
          <w:b/>
          <w:bCs/>
          <w:i/>
          <w:iCs/>
          <w:caps/>
          <w:noProof/>
          <w:sz w:val="18"/>
          <w:szCs w:val="18"/>
          <w:lang w:val="x-none"/>
        </w:rPr>
        <w:t>declaratie privind SANATATE SI SECURITATEA IN muncA</w:t>
      </w:r>
    </w:p>
    <w:p w:rsidR="00DD3C98" w:rsidRPr="00DD3C98" w:rsidRDefault="00DD3C98" w:rsidP="00DD3C98">
      <w:pPr>
        <w:spacing w:after="0" w:line="240" w:lineRule="auto"/>
        <w:jc w:val="both"/>
        <w:rPr>
          <w:rFonts w:ascii="Times New Roman" w:eastAsia="Times New Roman" w:hAnsi="Times New Roman" w:cs="Times New Roman"/>
          <w:i/>
          <w:sz w:val="18"/>
          <w:szCs w:val="18"/>
          <w:lang w:val="en-GB"/>
        </w:rPr>
      </w:pPr>
    </w:p>
    <w:p w:rsidR="00DD3C98" w:rsidRPr="00DD3C98" w:rsidRDefault="00DD3C98" w:rsidP="00DD3C98">
      <w:pPr>
        <w:spacing w:after="0" w:line="240" w:lineRule="auto"/>
        <w:jc w:val="both"/>
        <w:rPr>
          <w:rFonts w:ascii="Times New Roman" w:eastAsia="Times New Roman" w:hAnsi="Times New Roman" w:cs="Times New Roman"/>
          <w:i/>
          <w:sz w:val="18"/>
          <w:szCs w:val="18"/>
          <w:lang w:val="en-GB"/>
        </w:rPr>
      </w:pPr>
    </w:p>
    <w:p w:rsidR="00DD3C98" w:rsidRPr="00DD3C98" w:rsidRDefault="00DD3C98" w:rsidP="00DD3C98">
      <w:pPr>
        <w:spacing w:after="0" w:line="240" w:lineRule="auto"/>
        <w:ind w:firstLine="708"/>
        <w:jc w:val="both"/>
        <w:rPr>
          <w:rFonts w:ascii="Times New Roman" w:eastAsia="Times New Roman" w:hAnsi="Times New Roman" w:cs="Times New Roman"/>
          <w:i/>
          <w:sz w:val="18"/>
          <w:szCs w:val="18"/>
          <w:lang w:val="en-GB"/>
        </w:rPr>
      </w:pPr>
      <w:proofErr w:type="gramStart"/>
      <w:r w:rsidRPr="00DD3C98">
        <w:rPr>
          <w:rFonts w:ascii="Times New Roman" w:eastAsia="Times New Roman" w:hAnsi="Times New Roman" w:cs="Times New Roman"/>
          <w:i/>
          <w:sz w:val="18"/>
          <w:szCs w:val="18"/>
          <w:lang w:val="en-GB"/>
        </w:rPr>
        <w:t>Subsemnatul ...........................</w:t>
      </w:r>
      <w:proofErr w:type="gramEnd"/>
      <w:r w:rsidRPr="00DD3C98">
        <w:rPr>
          <w:rFonts w:ascii="Times New Roman" w:eastAsia="Times New Roman" w:hAnsi="Times New Roman" w:cs="Times New Roman"/>
          <w:i/>
          <w:sz w:val="18"/>
          <w:szCs w:val="18"/>
          <w:lang w:val="en-GB"/>
        </w:rPr>
        <w:t xml:space="preserve"> (</w:t>
      </w:r>
      <w:proofErr w:type="gramStart"/>
      <w:r w:rsidRPr="00DD3C98">
        <w:rPr>
          <w:rFonts w:ascii="Times New Roman" w:eastAsia="Times New Roman" w:hAnsi="Times New Roman" w:cs="Times New Roman"/>
          <w:i/>
          <w:sz w:val="18"/>
          <w:szCs w:val="18"/>
          <w:lang w:val="en-GB"/>
        </w:rPr>
        <w:t>nume</w:t>
      </w:r>
      <w:proofErr w:type="gramEnd"/>
      <w:r w:rsidRPr="00DD3C98">
        <w:rPr>
          <w:rFonts w:ascii="Times New Roman" w:eastAsia="Times New Roman" w:hAnsi="Times New Roman" w:cs="Times New Roman"/>
          <w:i/>
          <w:sz w:val="18"/>
          <w:szCs w:val="18"/>
          <w:lang w:val="en-GB"/>
        </w:rPr>
        <w:t xml:space="preserve"> si prenume), reprezentant imputernicit al ………………………..</w:t>
      </w:r>
      <w:r w:rsidRPr="00DD3C98" w:rsidDel="007C1DA6">
        <w:rPr>
          <w:rFonts w:ascii="Times New Roman" w:eastAsia="Times New Roman" w:hAnsi="Times New Roman" w:cs="Times New Roman"/>
          <w:i/>
          <w:sz w:val="18"/>
          <w:szCs w:val="18"/>
          <w:lang w:val="en-GB"/>
        </w:rPr>
        <w:t xml:space="preserve"> </w:t>
      </w:r>
      <w:r w:rsidRPr="00DD3C98">
        <w:rPr>
          <w:rFonts w:ascii="Times New Roman" w:eastAsia="Times New Roman" w:hAnsi="Times New Roman" w:cs="Times New Roman"/>
          <w:i/>
          <w:sz w:val="18"/>
          <w:szCs w:val="18"/>
          <w:lang w:val="en-GB"/>
        </w:rPr>
        <w:t>(denumirea operatorului economic), declar pe propria raspundere ca ma anagajez sa prestez....................................... pe parcursul indeplinirii contractului, in conformitate cu regulile obligatorii referitoare la conditiile de munca si de protectie a muncii din legea nr 319/2006- Legea sanatatii si securitatii in munca si din Hotararea nr 1425/2006-Normele metodologice de aplicare a prevederilor legii 319/2006, ambele cu modificarile ulterioare.</w:t>
      </w:r>
    </w:p>
    <w:p w:rsidR="00DD3C98" w:rsidRPr="00DD3C98" w:rsidRDefault="00DD3C98" w:rsidP="00DD3C98">
      <w:pPr>
        <w:spacing w:after="0" w:line="240" w:lineRule="auto"/>
        <w:ind w:firstLine="708"/>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De asemenea, declar pe propria raspundere ca la elaborare ofertei am tinut cont de obligatiile referitoare la conditiile de munca si de protectie a muncii, si am inclus costul pentru indeplinirea acestor obligatii.</w:t>
      </w:r>
    </w:p>
    <w:p w:rsidR="00DD3C98" w:rsidRPr="00DD3C98" w:rsidRDefault="00DD3C98" w:rsidP="00DD3C98">
      <w:pPr>
        <w:tabs>
          <w:tab w:val="center" w:pos="4703"/>
          <w:tab w:val="right" w:pos="9406"/>
        </w:tabs>
        <w:spacing w:after="0" w:line="240" w:lineRule="auto"/>
        <w:rPr>
          <w:rFonts w:ascii="Times New Roman" w:eastAsia="Times New Roman" w:hAnsi="Times New Roman" w:cs="Times New Roman"/>
          <w:i/>
          <w:sz w:val="18"/>
          <w:szCs w:val="18"/>
        </w:rPr>
      </w:pP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Semnătura ofertantului sau a reprezentantului ofertantului                                   .....................................................</w:t>
      </w: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proofErr w:type="gramStart"/>
      <w:r w:rsidRPr="00DD3C98">
        <w:rPr>
          <w:rFonts w:ascii="Times New Roman" w:eastAsia="Times New Roman" w:hAnsi="Times New Roman" w:cs="Times New Roman"/>
          <w:i/>
          <w:sz w:val="18"/>
          <w:szCs w:val="18"/>
          <w:lang w:val="en-GB"/>
        </w:rPr>
        <w:t>Numele  şi</w:t>
      </w:r>
      <w:proofErr w:type="gramEnd"/>
      <w:r w:rsidRPr="00DD3C98">
        <w:rPr>
          <w:rFonts w:ascii="Times New Roman" w:eastAsia="Times New Roman" w:hAnsi="Times New Roman" w:cs="Times New Roman"/>
          <w:i/>
          <w:sz w:val="18"/>
          <w:szCs w:val="18"/>
          <w:lang w:val="en-GB"/>
        </w:rPr>
        <w:t xml:space="preserve"> prenumele semnatarului</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Capacitate de semnătura</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DD3C98" w:rsidRPr="00DD3C98" w:rsidRDefault="00DD3C98" w:rsidP="00DD3C98">
      <w:pPr>
        <w:autoSpaceDE w:val="0"/>
        <w:spacing w:after="120" w:line="240" w:lineRule="auto"/>
        <w:jc w:val="both"/>
        <w:rPr>
          <w:rFonts w:ascii="Times New Roman" w:eastAsia="Times New Roman" w:hAnsi="Times New Roman" w:cs="Times New Roman"/>
          <w:b/>
          <w:i/>
          <w:sz w:val="18"/>
          <w:szCs w:val="18"/>
          <w:lang w:val="en-GB"/>
        </w:rPr>
      </w:pPr>
      <w:r w:rsidRPr="00DD3C98">
        <w:rPr>
          <w:rFonts w:ascii="Times New Roman" w:eastAsia="Times New Roman" w:hAnsi="Times New Roman" w:cs="Times New Roman"/>
          <w:b/>
          <w:i/>
          <w:sz w:val="18"/>
          <w:szCs w:val="18"/>
          <w:lang w:val="en-GB"/>
        </w:rPr>
        <w:t xml:space="preserve">Detalii despre ofertant </w:t>
      </w: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Numele ofertantului  </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Ţara de reşedinţă</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Adresa</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Adresa de corespondenţă (dacă </w:t>
      </w:r>
      <w:proofErr w:type="gramStart"/>
      <w:r w:rsidRPr="00DD3C98">
        <w:rPr>
          <w:rFonts w:ascii="Times New Roman" w:eastAsia="Times New Roman" w:hAnsi="Times New Roman" w:cs="Times New Roman"/>
          <w:i/>
          <w:sz w:val="18"/>
          <w:szCs w:val="18"/>
          <w:lang w:val="en-GB"/>
        </w:rPr>
        <w:t>este</w:t>
      </w:r>
      <w:proofErr w:type="gramEnd"/>
      <w:r w:rsidRPr="00DD3C98">
        <w:rPr>
          <w:rFonts w:ascii="Times New Roman" w:eastAsia="Times New Roman" w:hAnsi="Times New Roman" w:cs="Times New Roman"/>
          <w:i/>
          <w:sz w:val="18"/>
          <w:szCs w:val="18"/>
          <w:lang w:val="en-GB"/>
        </w:rPr>
        <w:t xml:space="preserve"> diferită)</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Telefon / Fax</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Data </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p>
    <w:p w:rsidR="00DD3C98" w:rsidRPr="00DD3C98" w:rsidRDefault="00DD3C98" w:rsidP="00DD3C98">
      <w:pPr>
        <w:autoSpaceDE w:val="0"/>
        <w:spacing w:after="120" w:line="240" w:lineRule="auto"/>
        <w:jc w:val="both"/>
        <w:rPr>
          <w:rFonts w:ascii="Times New Roman" w:eastAsia="Times New Roman" w:hAnsi="Times New Roman" w:cs="Times New Roman"/>
          <w:i/>
          <w:sz w:val="18"/>
          <w:szCs w:val="18"/>
          <w:lang w:val="en-GB"/>
        </w:rPr>
      </w:pPr>
    </w:p>
    <w:p w:rsidR="00DD3C98" w:rsidRPr="00DD3C98" w:rsidRDefault="00DD3C98" w:rsidP="00DD3C98">
      <w:pPr>
        <w:spacing w:after="0" w:line="240" w:lineRule="auto"/>
        <w:jc w:val="both"/>
        <w:rPr>
          <w:rFonts w:ascii="Arial" w:eastAsia="Times New Roman" w:hAnsi="Arial" w:cs="Arial"/>
          <w:sz w:val="18"/>
          <w:szCs w:val="18"/>
          <w:lang w:val="en-GB"/>
        </w:rPr>
      </w:pPr>
      <w:r w:rsidRPr="00DD3C98">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DD3C98" w:rsidRPr="00DD3C98" w:rsidRDefault="00DD3C98" w:rsidP="00DD3C98">
      <w:pPr>
        <w:spacing w:after="0" w:line="240" w:lineRule="auto"/>
        <w:jc w:val="both"/>
        <w:rPr>
          <w:rFonts w:ascii="Times New Roman" w:eastAsia="MS Mincho" w:hAnsi="Times New Roman" w:cs="Times New Roman"/>
          <w:sz w:val="18"/>
          <w:szCs w:val="18"/>
          <w:lang w:val="en-GB"/>
        </w:rPr>
      </w:pPr>
    </w:p>
    <w:p w:rsidR="00DD3C98" w:rsidRPr="00DD3C98" w:rsidRDefault="00DD3C98" w:rsidP="00DD3C98">
      <w:pPr>
        <w:keepLines/>
        <w:tabs>
          <w:tab w:val="left" w:pos="720"/>
        </w:tabs>
        <w:spacing w:after="0" w:line="240" w:lineRule="auto"/>
        <w:jc w:val="center"/>
        <w:outlineLvl w:val="1"/>
        <w:rPr>
          <w:rFonts w:ascii="Times New Roman" w:eastAsia="Times New Roman" w:hAnsi="Times New Roman" w:cs="Times New Roman"/>
          <w:b/>
          <w:bCs/>
          <w:iCs/>
          <w:sz w:val="24"/>
          <w:szCs w:val="24"/>
          <w:lang w:val="x-none"/>
        </w:rPr>
      </w:pPr>
    </w:p>
    <w:p w:rsidR="00DD3C98" w:rsidRPr="00DD3C98" w:rsidRDefault="00DD3C98" w:rsidP="00DD3C98">
      <w:pPr>
        <w:spacing w:after="0" w:line="240" w:lineRule="auto"/>
        <w:jc w:val="both"/>
        <w:rPr>
          <w:rFonts w:ascii="TmsR Tehno" w:eastAsia="Times New Roman" w:hAnsi="TmsR Tehno" w:cs="Times New Roman"/>
          <w:sz w:val="24"/>
          <w:szCs w:val="20"/>
          <w:lang w:val="ro-RO"/>
        </w:rPr>
      </w:pPr>
    </w:p>
    <w:p w:rsidR="00DD3C98" w:rsidRPr="00DD3C98" w:rsidRDefault="00DD3C98" w:rsidP="00DD3C98">
      <w:pPr>
        <w:spacing w:after="0" w:line="240" w:lineRule="auto"/>
        <w:jc w:val="both"/>
        <w:rPr>
          <w:rFonts w:ascii="TmsR Tehno" w:eastAsia="Times New Roman" w:hAnsi="TmsR Tehno" w:cs="Times New Roman"/>
          <w:sz w:val="24"/>
          <w:szCs w:val="20"/>
          <w:lang w:val="ro-RO"/>
        </w:rPr>
      </w:pPr>
    </w:p>
    <w:p w:rsidR="00DD3C98" w:rsidRPr="00DD3C98" w:rsidRDefault="00DD3C98" w:rsidP="00DD3C98">
      <w:pPr>
        <w:spacing w:after="0" w:line="240" w:lineRule="auto"/>
        <w:jc w:val="both"/>
        <w:rPr>
          <w:rFonts w:ascii="TmsR Tehno" w:eastAsia="Times New Roman" w:hAnsi="TmsR Tehno" w:cs="Times New Roman"/>
          <w:sz w:val="24"/>
          <w:szCs w:val="20"/>
          <w:lang w:val="ro-RO"/>
        </w:rPr>
      </w:pPr>
    </w:p>
    <w:p w:rsidR="00DD3C98" w:rsidRPr="00DD3C98" w:rsidRDefault="00DD3C98" w:rsidP="00DD3C98">
      <w:pPr>
        <w:spacing w:after="0" w:line="240" w:lineRule="auto"/>
        <w:jc w:val="both"/>
        <w:rPr>
          <w:rFonts w:ascii="TmsR Tehno" w:eastAsia="Times New Roman" w:hAnsi="TmsR Tehno" w:cs="Times New Roman"/>
          <w:sz w:val="24"/>
          <w:szCs w:val="20"/>
          <w:lang w:val="ro-RO"/>
        </w:rPr>
      </w:pPr>
    </w:p>
    <w:p w:rsidR="00DD3C98" w:rsidRPr="00DD3C98" w:rsidRDefault="00DD3C98" w:rsidP="00DD3C98">
      <w:pPr>
        <w:spacing w:after="0" w:line="240" w:lineRule="auto"/>
        <w:jc w:val="both"/>
        <w:rPr>
          <w:rFonts w:ascii="TmsR Tehno" w:eastAsia="Times New Roman" w:hAnsi="TmsR Tehno" w:cs="Times New Roman"/>
          <w:sz w:val="24"/>
          <w:szCs w:val="20"/>
          <w:lang w:val="ro-RO"/>
        </w:rPr>
      </w:pPr>
    </w:p>
    <w:p w:rsidR="00DD3C98" w:rsidRPr="00DD3C98" w:rsidRDefault="00DD3C98" w:rsidP="00DD3C98">
      <w:pPr>
        <w:spacing w:after="0" w:line="240" w:lineRule="auto"/>
        <w:jc w:val="both"/>
        <w:rPr>
          <w:rFonts w:ascii="Times New Roman" w:eastAsia="Times New Roman" w:hAnsi="Times New Roman" w:cs="Times New Roman"/>
          <w:sz w:val="24"/>
          <w:szCs w:val="24"/>
          <w:lang w:val="en-GB"/>
        </w:rPr>
      </w:pPr>
    </w:p>
    <w:p w:rsidR="00DD3C98" w:rsidRPr="00DD3C98" w:rsidRDefault="00DD3C98" w:rsidP="00DD3C98">
      <w:pPr>
        <w:spacing w:after="0" w:line="240" w:lineRule="auto"/>
        <w:jc w:val="both"/>
        <w:rPr>
          <w:rFonts w:ascii="Times New Roman" w:eastAsia="Times New Roman" w:hAnsi="Times New Roman" w:cs="Times New Roman"/>
          <w:sz w:val="24"/>
          <w:szCs w:val="24"/>
          <w:lang w:val="en-GB"/>
        </w:rPr>
      </w:pPr>
    </w:p>
    <w:p w:rsidR="00DD3C98" w:rsidRPr="00DD3C98" w:rsidRDefault="00DD3C98" w:rsidP="00DD3C98">
      <w:pPr>
        <w:spacing w:after="0" w:line="240" w:lineRule="auto"/>
        <w:jc w:val="both"/>
        <w:rPr>
          <w:rFonts w:ascii="Times New Roman" w:eastAsia="Times New Roman" w:hAnsi="Times New Roman" w:cs="Times New Roman"/>
          <w:sz w:val="24"/>
          <w:szCs w:val="24"/>
          <w:lang w:val="en-GB"/>
        </w:rPr>
      </w:pPr>
    </w:p>
    <w:p w:rsidR="00DD3C98" w:rsidRPr="00E97047" w:rsidRDefault="00DD3C98"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986B49">
      <w:pPr>
        <w:spacing w:after="0" w:line="240" w:lineRule="auto"/>
        <w:rPr>
          <w:rFonts w:ascii="Times New Roman" w:eastAsia="Times New Roman" w:hAnsi="Times New Roman" w:cs="Times New Roman"/>
          <w:b/>
          <w:i/>
          <w:sz w:val="18"/>
          <w:szCs w:val="18"/>
          <w:lang w:val="en-GB"/>
        </w:rPr>
      </w:pPr>
    </w:p>
    <w:p w:rsidR="00986B49" w:rsidRPr="00E97047" w:rsidRDefault="00986B49" w:rsidP="00986B49">
      <w:pPr>
        <w:spacing w:after="0" w:line="240" w:lineRule="auto"/>
        <w:rPr>
          <w:rFonts w:ascii="Times New Roman" w:eastAsia="Times New Roman" w:hAnsi="Times New Roman" w:cs="Times New Roman"/>
          <w:b/>
          <w:i/>
          <w:sz w:val="18"/>
          <w:szCs w:val="18"/>
          <w:lang w:val="en-GB"/>
        </w:rPr>
      </w:pPr>
    </w:p>
    <w:p w:rsidR="00E97047" w:rsidRDefault="00E97047" w:rsidP="00E97047">
      <w:pPr>
        <w:spacing w:after="0" w:line="240" w:lineRule="auto"/>
        <w:jc w:val="right"/>
        <w:rPr>
          <w:rFonts w:ascii="Times New Roman" w:eastAsia="Times New Roman" w:hAnsi="Times New Roman" w:cs="Times New Roman"/>
          <w:b/>
          <w:i/>
          <w:sz w:val="18"/>
          <w:szCs w:val="18"/>
          <w:lang w:val="en-GB"/>
        </w:rPr>
      </w:pPr>
    </w:p>
    <w:p w:rsidR="00DD3C98" w:rsidRDefault="00DD3C98" w:rsidP="00E97047">
      <w:pPr>
        <w:spacing w:after="0" w:line="240" w:lineRule="auto"/>
        <w:jc w:val="right"/>
        <w:rPr>
          <w:rFonts w:ascii="Times New Roman" w:eastAsia="Times New Roman" w:hAnsi="Times New Roman" w:cs="Times New Roman"/>
          <w:b/>
          <w:i/>
          <w:sz w:val="18"/>
          <w:szCs w:val="18"/>
          <w:lang w:val="en-GB"/>
        </w:rPr>
      </w:pPr>
    </w:p>
    <w:p w:rsidR="00DD3C98" w:rsidRDefault="00DD3C98" w:rsidP="00E97047">
      <w:pPr>
        <w:spacing w:after="0" w:line="240" w:lineRule="auto"/>
        <w:jc w:val="right"/>
        <w:rPr>
          <w:rFonts w:ascii="Times New Roman" w:eastAsia="Times New Roman" w:hAnsi="Times New Roman" w:cs="Times New Roman"/>
          <w:b/>
          <w:i/>
          <w:sz w:val="18"/>
          <w:szCs w:val="18"/>
          <w:lang w:val="en-GB"/>
        </w:rPr>
      </w:pPr>
    </w:p>
    <w:p w:rsidR="00DD3C98" w:rsidRPr="00E97047" w:rsidRDefault="00DD3C98"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E97047">
      <w:pPr>
        <w:spacing w:after="0" w:line="240" w:lineRule="auto"/>
        <w:jc w:val="right"/>
        <w:rPr>
          <w:rFonts w:ascii="Times New Roman" w:eastAsia="Times New Roman" w:hAnsi="Times New Roman" w:cs="Times New Roman"/>
          <w:b/>
          <w:i/>
          <w:sz w:val="18"/>
          <w:szCs w:val="18"/>
          <w:lang w:val="en-GB"/>
        </w:rPr>
      </w:pPr>
    </w:p>
    <w:p w:rsidR="002446F9" w:rsidRPr="00E97047" w:rsidRDefault="002446F9" w:rsidP="00E97047">
      <w:pPr>
        <w:spacing w:after="0" w:line="240" w:lineRule="auto"/>
        <w:jc w:val="right"/>
        <w:rPr>
          <w:rFonts w:ascii="Times New Roman" w:eastAsia="Times New Roman" w:hAnsi="Times New Roman" w:cs="Times New Roman"/>
          <w:b/>
          <w:i/>
          <w:sz w:val="18"/>
          <w:szCs w:val="18"/>
          <w:lang w:val="en-GB"/>
        </w:rPr>
      </w:pPr>
    </w:p>
    <w:p w:rsidR="006F29BE" w:rsidRDefault="006F29BE" w:rsidP="00F66DDC">
      <w:pPr>
        <w:spacing w:after="0" w:line="240" w:lineRule="auto"/>
        <w:jc w:val="center"/>
        <w:rPr>
          <w:rFonts w:ascii="Times New Roman" w:eastAsia="Times New Roman" w:hAnsi="Times New Roman" w:cs="Times New Roman"/>
          <w:b/>
          <w:sz w:val="24"/>
          <w:szCs w:val="24"/>
          <w:lang w:val="en-GB"/>
        </w:rPr>
      </w:pPr>
    </w:p>
    <w:p w:rsidR="009B0EE4" w:rsidRPr="007F729F" w:rsidRDefault="009B0EE4" w:rsidP="009B0EE4">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lastRenderedPageBreak/>
        <w:t>CAIETUL DE SARCINI</w:t>
      </w:r>
    </w:p>
    <w:p w:rsidR="009B0EE4" w:rsidRPr="007F729F" w:rsidRDefault="009B0EE4" w:rsidP="009B0EE4">
      <w:pPr>
        <w:spacing w:after="0" w:line="240" w:lineRule="auto"/>
        <w:jc w:val="center"/>
        <w:rPr>
          <w:rFonts w:ascii="Times New Roman" w:eastAsia="Times New Roman" w:hAnsi="Times New Roman" w:cs="Times New Roman"/>
          <w:b/>
          <w:sz w:val="24"/>
          <w:szCs w:val="24"/>
          <w:lang w:val="en-GB"/>
        </w:rPr>
      </w:pPr>
    </w:p>
    <w:p w:rsidR="009B0EE4" w:rsidRPr="007F729F" w:rsidRDefault="009B0EE4" w:rsidP="009B0EE4">
      <w:pPr>
        <w:spacing w:after="0" w:line="240" w:lineRule="auto"/>
        <w:jc w:val="center"/>
        <w:rPr>
          <w:rFonts w:ascii="Times New Roman" w:eastAsia="Times New Roman" w:hAnsi="Times New Roman" w:cs="Times New Roman"/>
          <w:b/>
          <w:sz w:val="24"/>
          <w:szCs w:val="24"/>
          <w:lang w:val="en-GB"/>
        </w:rPr>
      </w:pPr>
    </w:p>
    <w:p w:rsidR="009B0EE4" w:rsidRPr="007F729F" w:rsidRDefault="009B0EE4" w:rsidP="009B0EE4">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9B0EE4" w:rsidRPr="00093AA1" w:rsidRDefault="009B0EE4" w:rsidP="009B0EE4">
      <w:pPr>
        <w:spacing w:before="360" w:after="240"/>
        <w:jc w:val="center"/>
        <w:rPr>
          <w:rFonts w:ascii="Times New Roman" w:hAnsi="Times New Roman" w:cs="Times New Roman"/>
          <w:b/>
          <w:sz w:val="24"/>
          <w:szCs w:val="24"/>
        </w:rPr>
      </w:pPr>
      <w:proofErr w:type="gramStart"/>
      <w:r w:rsidRPr="00093AA1">
        <w:rPr>
          <w:rFonts w:ascii="Times New Roman" w:eastAsia="Times New Roman" w:hAnsi="Times New Roman" w:cs="Times New Roman"/>
          <w:b/>
          <w:sz w:val="24"/>
          <w:szCs w:val="24"/>
          <w:lang w:val="en-GB"/>
        </w:rPr>
        <w:t>OBIECTUL  CONTRACTULUI</w:t>
      </w:r>
      <w:proofErr w:type="gramEnd"/>
      <w:r w:rsidRPr="00093AA1">
        <w:rPr>
          <w:rFonts w:ascii="Times New Roman" w:eastAsia="Times New Roman" w:hAnsi="Times New Roman" w:cs="Times New Roman"/>
          <w:b/>
          <w:sz w:val="24"/>
          <w:szCs w:val="24"/>
          <w:lang w:val="en-GB"/>
        </w:rPr>
        <w:t xml:space="preserve">: ACHIZITIE </w:t>
      </w:r>
      <w:r w:rsidRPr="00093AA1">
        <w:rPr>
          <w:rFonts w:ascii="Times New Roman" w:hAnsi="Times New Roman" w:cs="Times New Roman"/>
          <w:b/>
          <w:caps/>
          <w:sz w:val="24"/>
          <w:szCs w:val="24"/>
        </w:rPr>
        <w:t xml:space="preserve">Sisteme tehnice antiefracție, semnalizare și supraveghere vide - </w:t>
      </w:r>
      <w:r w:rsidRPr="00093AA1">
        <w:rPr>
          <w:rFonts w:ascii="Times New Roman" w:hAnsi="Times New Roman" w:cs="Times New Roman"/>
          <w:b/>
          <w:sz w:val="24"/>
          <w:szCs w:val="24"/>
        </w:rPr>
        <w:t xml:space="preserve">4 CENTRE REGIONALE de SANATATE PUBLICA - INSP </w:t>
      </w:r>
    </w:p>
    <w:p w:rsidR="009B0EE4" w:rsidRPr="007F729F" w:rsidRDefault="009B0EE4" w:rsidP="009B0EE4">
      <w:pPr>
        <w:spacing w:after="0" w:line="240" w:lineRule="auto"/>
        <w:ind w:left="720"/>
        <w:jc w:val="both"/>
        <w:rPr>
          <w:rFonts w:ascii="Times New Roman" w:eastAsia="Times New Roman" w:hAnsi="Times New Roman" w:cs="Times New Roman"/>
          <w:sz w:val="24"/>
          <w:szCs w:val="24"/>
          <w:lang w:val="fr-FR"/>
        </w:rPr>
      </w:pPr>
    </w:p>
    <w:p w:rsidR="009B0EE4" w:rsidRPr="00D70F1C" w:rsidRDefault="009B0EE4" w:rsidP="009B0EE4">
      <w:pPr>
        <w:spacing w:after="0" w:line="240" w:lineRule="auto"/>
        <w:rPr>
          <w:rFonts w:ascii="Times New Roman" w:eastAsia="Times New Roman" w:hAnsi="Times New Roman" w:cs="Times New Roman"/>
          <w:sz w:val="24"/>
          <w:szCs w:val="24"/>
          <w:lang w:val="ro-RO" w:eastAsia="ro-RO"/>
        </w:rPr>
      </w:pPr>
    </w:p>
    <w:p w:rsidR="009B0EE4" w:rsidRDefault="009B0EE4" w:rsidP="009B0EE4">
      <w:pPr>
        <w:spacing w:after="0" w:line="240" w:lineRule="auto"/>
        <w:jc w:val="center"/>
        <w:rPr>
          <w:rFonts w:ascii="Times New Roman" w:eastAsia="Times New Roman" w:hAnsi="Times New Roman" w:cs="Times New Roman"/>
          <w:b/>
          <w:bCs/>
          <w:i/>
          <w:noProof/>
          <w:sz w:val="28"/>
          <w:szCs w:val="28"/>
          <w:u w:val="single"/>
          <w:lang w:val="ro-RO" w:eastAsia="ro-RO"/>
        </w:rPr>
      </w:pPr>
      <w:r w:rsidRPr="00702ECA">
        <w:rPr>
          <w:rFonts w:ascii="Times New Roman" w:eastAsia="Times New Roman" w:hAnsi="Times New Roman" w:cs="Times New Roman"/>
          <w:b/>
          <w:i/>
          <w:sz w:val="28"/>
          <w:szCs w:val="28"/>
          <w:u w:val="single"/>
          <w:lang w:val="ro-RO" w:eastAsia="ro-RO"/>
        </w:rPr>
        <w:t>LOT 1</w:t>
      </w:r>
      <w:r w:rsidRPr="00702ECA">
        <w:rPr>
          <w:rFonts w:ascii="Times New Roman" w:eastAsia="Times New Roman" w:hAnsi="Times New Roman" w:cs="Times New Roman"/>
          <w:b/>
          <w:i/>
          <w:sz w:val="28"/>
          <w:szCs w:val="28"/>
          <w:u w:val="single"/>
          <w:lang w:val="fr-FR" w:eastAsia="ro-RO"/>
        </w:rPr>
        <w:t xml:space="preserve"> </w:t>
      </w:r>
      <w:r>
        <w:rPr>
          <w:rFonts w:ascii="Times New Roman" w:eastAsia="Times New Roman" w:hAnsi="Times New Roman" w:cs="Times New Roman"/>
          <w:b/>
          <w:i/>
          <w:sz w:val="28"/>
          <w:szCs w:val="28"/>
          <w:u w:val="single"/>
          <w:lang w:val="fr-FR" w:eastAsia="ro-RO"/>
        </w:rPr>
        <w:t xml:space="preserve">- </w:t>
      </w:r>
      <w:r w:rsidRPr="00D70F1C">
        <w:rPr>
          <w:rFonts w:ascii="Times New Roman" w:eastAsia="Times New Roman" w:hAnsi="Times New Roman" w:cs="Times New Roman"/>
          <w:b/>
          <w:bCs/>
          <w:i/>
          <w:noProof/>
          <w:sz w:val="28"/>
          <w:szCs w:val="28"/>
          <w:u w:val="single"/>
          <w:lang w:val="ro-RO" w:eastAsia="ro-RO"/>
        </w:rPr>
        <w:t xml:space="preserve">CRSP </w:t>
      </w:r>
      <w:r>
        <w:rPr>
          <w:rFonts w:ascii="Times New Roman" w:eastAsia="Times New Roman" w:hAnsi="Times New Roman" w:cs="Times New Roman"/>
          <w:b/>
          <w:bCs/>
          <w:i/>
          <w:noProof/>
          <w:sz w:val="28"/>
          <w:szCs w:val="28"/>
          <w:u w:val="single"/>
          <w:lang w:val="ro-RO" w:eastAsia="ro-RO"/>
        </w:rPr>
        <w:t>TG MURES</w:t>
      </w:r>
    </w:p>
    <w:p w:rsidR="009B0EE4" w:rsidRPr="00E45839" w:rsidRDefault="009B0EE4" w:rsidP="009B0EE4">
      <w:pPr>
        <w:ind w:firstLine="720"/>
        <w:jc w:val="both"/>
        <w:rPr>
          <w:rFonts w:ascii="Times New Roman" w:hAnsi="Times New Roman" w:cs="Times New Roman"/>
          <w:b/>
          <w:i/>
          <w:sz w:val="24"/>
          <w:szCs w:val="24"/>
          <w:lang w:val="fr-FR"/>
        </w:rPr>
      </w:pPr>
      <w:r>
        <w:rPr>
          <w:rFonts w:ascii="Times New Roman" w:hAnsi="Times New Roman" w:cs="Times New Roman"/>
          <w:b/>
          <w:i/>
          <w:sz w:val="24"/>
          <w:szCs w:val="24"/>
          <w:lang w:val="fr-FR"/>
        </w:rPr>
        <w:t>I. PREVEDERI GENERALE:</w:t>
      </w:r>
    </w:p>
    <w:p w:rsidR="009B0EE4" w:rsidRPr="00E45839" w:rsidRDefault="009B0EE4" w:rsidP="009B0EE4">
      <w:pPr>
        <w:ind w:right="252" w:firstLine="720"/>
        <w:jc w:val="both"/>
        <w:rPr>
          <w:rFonts w:ascii="Times New Roman" w:hAnsi="Times New Roman" w:cs="Times New Roman"/>
          <w:sz w:val="24"/>
          <w:szCs w:val="24"/>
          <w:lang w:val="fr-FR"/>
        </w:rPr>
      </w:pPr>
      <w:r w:rsidRPr="00E45839">
        <w:rPr>
          <w:rFonts w:ascii="Times New Roman" w:hAnsi="Times New Roman" w:cs="Times New Roman"/>
          <w:sz w:val="24"/>
          <w:szCs w:val="24"/>
          <w:lang w:val="fr-FR"/>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E45839">
        <w:rPr>
          <w:rFonts w:ascii="Times New Roman" w:hAnsi="Times New Roman" w:cs="Times New Roman"/>
          <w:b/>
          <w:iCs/>
          <w:sz w:val="24"/>
          <w:szCs w:val="24"/>
          <w:lang w:val="fr-FR"/>
        </w:rPr>
        <w:t>Cerinţele impuse vor fi considerate ca fiind minimale</w:t>
      </w:r>
      <w:r w:rsidRPr="00E45839">
        <w:rPr>
          <w:rFonts w:ascii="Times New Roman" w:hAnsi="Times New Roman" w:cs="Times New Roman"/>
          <w:b/>
          <w:sz w:val="24"/>
          <w:szCs w:val="24"/>
          <w:lang w:val="fr-FR"/>
        </w:rPr>
        <w:t>.</w:t>
      </w:r>
      <w:r w:rsidRPr="00E45839">
        <w:rPr>
          <w:rFonts w:ascii="Times New Roman" w:hAnsi="Times New Roman" w:cs="Times New Roman"/>
          <w:sz w:val="24"/>
          <w:szCs w:val="24"/>
          <w:lang w:val="fr-FR"/>
        </w:rPr>
        <w:t xml:space="preserve">          </w:t>
      </w:r>
    </w:p>
    <w:p w:rsidR="009B0EE4" w:rsidRPr="00E45839" w:rsidRDefault="009B0EE4" w:rsidP="009B0EE4">
      <w:pPr>
        <w:ind w:right="252"/>
        <w:jc w:val="both"/>
        <w:rPr>
          <w:rFonts w:ascii="Times New Roman" w:hAnsi="Times New Roman" w:cs="Times New Roman"/>
          <w:b/>
          <w:sz w:val="24"/>
          <w:szCs w:val="24"/>
          <w:lang w:val="fr-FR"/>
        </w:rPr>
      </w:pPr>
      <w:r w:rsidRPr="00E45839">
        <w:rPr>
          <w:rFonts w:ascii="Times New Roman" w:hAnsi="Times New Roman" w:cs="Times New Roman"/>
          <w:sz w:val="24"/>
          <w:szCs w:val="24"/>
          <w:lang w:val="fr-FR"/>
        </w:rPr>
        <w:t xml:space="preserve">          </w:t>
      </w:r>
      <w:r w:rsidRPr="00E45839">
        <w:rPr>
          <w:rFonts w:ascii="Times New Roman" w:hAnsi="Times New Roman" w:cs="Times New Roman"/>
          <w:sz w:val="24"/>
          <w:szCs w:val="24"/>
          <w:lang w:val="fr-FR"/>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E45839">
        <w:rPr>
          <w:rFonts w:ascii="Times New Roman" w:hAnsi="Times New Roman" w:cs="Times New Roman"/>
          <w:b/>
          <w:sz w:val="24"/>
          <w:szCs w:val="24"/>
          <w:lang w:val="fr-FR"/>
        </w:rPr>
        <w:t>Ofertarea de produse cu caracteristici tehnice inferioare celor prevăzute în caietul de sarcini va fi declarată ofertă neconformă şi va fi respinsă.</w:t>
      </w:r>
    </w:p>
    <w:p w:rsidR="009B0EE4" w:rsidRPr="000D66A2" w:rsidRDefault="009B0EE4" w:rsidP="009B0EE4">
      <w:pPr>
        <w:spacing w:before="240"/>
        <w:rPr>
          <w:rFonts w:ascii="Times New Roman" w:hAnsi="Times New Roman" w:cs="Times New Roman"/>
          <w:b/>
          <w:sz w:val="28"/>
          <w:szCs w:val="28"/>
          <w:u w:val="single"/>
        </w:rPr>
      </w:pPr>
      <w:r w:rsidRPr="000D66A2">
        <w:rPr>
          <w:rFonts w:ascii="Times New Roman" w:hAnsi="Times New Roman" w:cs="Times New Roman"/>
          <w:b/>
          <w:sz w:val="28"/>
          <w:szCs w:val="28"/>
          <w:u w:val="single"/>
        </w:rPr>
        <w:t xml:space="preserve">Valoare estimata: </w:t>
      </w:r>
      <w:r w:rsidRPr="000D66A2">
        <w:rPr>
          <w:rFonts w:ascii="Times New Roman" w:hAnsi="Times New Roman" w:cs="Times New Roman"/>
          <w:b/>
          <w:color w:val="000000"/>
          <w:sz w:val="28"/>
          <w:szCs w:val="28"/>
          <w:u w:val="single"/>
        </w:rPr>
        <w:t xml:space="preserve"> </w:t>
      </w:r>
      <w:r w:rsidRPr="000D66A2">
        <w:rPr>
          <w:rFonts w:ascii="Times New Roman" w:hAnsi="Times New Roman" w:cs="Times New Roman"/>
          <w:b/>
          <w:sz w:val="28"/>
          <w:szCs w:val="28"/>
          <w:u w:val="single"/>
        </w:rPr>
        <w:t>13.445,3</w:t>
      </w:r>
      <w:r w:rsidR="00D71C3C">
        <w:rPr>
          <w:rFonts w:ascii="Times New Roman" w:hAnsi="Times New Roman" w:cs="Times New Roman"/>
          <w:b/>
          <w:sz w:val="28"/>
          <w:szCs w:val="28"/>
          <w:u w:val="single"/>
        </w:rPr>
        <w:t>7</w:t>
      </w:r>
      <w:r w:rsidRPr="000D66A2">
        <w:rPr>
          <w:rFonts w:ascii="Times New Roman" w:hAnsi="Times New Roman" w:cs="Times New Roman"/>
          <w:b/>
          <w:sz w:val="28"/>
          <w:szCs w:val="28"/>
          <w:u w:val="single"/>
        </w:rPr>
        <w:t xml:space="preserve"> lei fără TVA</w:t>
      </w:r>
    </w:p>
    <w:p w:rsidR="009B0EE4" w:rsidRPr="009065CD" w:rsidRDefault="009B0EE4" w:rsidP="009B0EE4">
      <w:pPr>
        <w:ind w:firstLine="709"/>
        <w:rPr>
          <w:rFonts w:ascii="Times New Roman" w:hAnsi="Times New Roman" w:cs="Times New Roman"/>
          <w:b/>
          <w:sz w:val="24"/>
          <w:szCs w:val="24"/>
        </w:rPr>
      </w:pPr>
      <w:r w:rsidRPr="009065CD">
        <w:rPr>
          <w:rFonts w:ascii="Times New Roman" w:hAnsi="Times New Roman" w:cs="Times New Roman"/>
          <w:sz w:val="24"/>
          <w:szCs w:val="24"/>
        </w:rPr>
        <w:t>O</w:t>
      </w:r>
      <w:r w:rsidRPr="009065CD">
        <w:rPr>
          <w:rFonts w:ascii="Times New Roman" w:hAnsi="Times New Roman" w:cs="Times New Roman"/>
          <w:b/>
          <w:sz w:val="24"/>
          <w:szCs w:val="24"/>
        </w:rPr>
        <w:t>biectul achiziției:</w:t>
      </w:r>
    </w:p>
    <w:p w:rsidR="009B0EE4" w:rsidRPr="009065CD" w:rsidRDefault="009B0EE4" w:rsidP="009B0EE4">
      <w:pPr>
        <w:ind w:firstLine="720"/>
        <w:rPr>
          <w:rFonts w:ascii="Times New Roman" w:hAnsi="Times New Roman" w:cs="Times New Roman"/>
          <w:smallCaps/>
          <w:sz w:val="24"/>
          <w:szCs w:val="24"/>
        </w:rPr>
      </w:pPr>
      <w:proofErr w:type="gramStart"/>
      <w:r w:rsidRPr="009065CD">
        <w:rPr>
          <w:rFonts w:ascii="Times New Roman" w:hAnsi="Times New Roman" w:cs="Times New Roman"/>
          <w:sz w:val="24"/>
          <w:szCs w:val="24"/>
        </w:rPr>
        <w:t xml:space="preserve">Achiziţia pentru furnizarea, instalarea și punerea în funcţiune a unui sistem de supraveghere video, respectiv antiefracție, adaptate funcţionalităţilor specifice ale spaţiilor închise, amenajate în incinta </w:t>
      </w:r>
      <w:r w:rsidRPr="009065CD">
        <w:rPr>
          <w:rFonts w:ascii="Times New Roman" w:hAnsi="Times New Roman" w:cs="Times New Roman"/>
          <w:smallCaps/>
          <w:sz w:val="24"/>
          <w:szCs w:val="24"/>
        </w:rPr>
        <w:t>Centrului Regional de Sănătate Publică Târgu Mureș.</w:t>
      </w:r>
      <w:proofErr w:type="gramEnd"/>
    </w:p>
    <w:p w:rsidR="009B0EE4" w:rsidRPr="004B1690" w:rsidRDefault="009B0EE4" w:rsidP="009B0EE4">
      <w:pPr>
        <w:pStyle w:val="NoSpacing"/>
        <w:ind w:firstLine="360"/>
        <w:jc w:val="both"/>
        <w:rPr>
          <w:rFonts w:ascii="Times New Roman" w:hAnsi="Times New Roman" w:cs="Times New Roman"/>
          <w:sz w:val="24"/>
          <w:szCs w:val="24"/>
        </w:rPr>
      </w:pPr>
      <w:r w:rsidRPr="004B1690">
        <w:rPr>
          <w:rFonts w:ascii="Times New Roman" w:hAnsi="Times New Roman" w:cs="Times New Roman"/>
          <w:sz w:val="24"/>
          <w:szCs w:val="24"/>
        </w:rPr>
        <w:t xml:space="preserve">Furnizarea produsului- Sistem tehnic antiefracție, semnalizare și supraveghere video ale CRSP Mureș, cât și a servicilor conexe </w:t>
      </w:r>
      <w:proofErr w:type="gramStart"/>
      <w:r w:rsidRPr="004B1690">
        <w:rPr>
          <w:rFonts w:ascii="Times New Roman" w:hAnsi="Times New Roman" w:cs="Times New Roman"/>
          <w:sz w:val="24"/>
          <w:szCs w:val="24"/>
        </w:rPr>
        <w:t>presupune  următoarele</w:t>
      </w:r>
      <w:proofErr w:type="gramEnd"/>
      <w:r w:rsidRPr="004B1690">
        <w:rPr>
          <w:rFonts w:ascii="Times New Roman" w:hAnsi="Times New Roman" w:cs="Times New Roman"/>
          <w:sz w:val="24"/>
          <w:szCs w:val="24"/>
        </w:rPr>
        <w:t xml:space="preserve">: </w:t>
      </w:r>
    </w:p>
    <w:p w:rsidR="009B0EE4" w:rsidRPr="004B1690" w:rsidRDefault="009B0EE4" w:rsidP="009B0EE4">
      <w:pPr>
        <w:pStyle w:val="NoSpacing"/>
        <w:ind w:firstLine="708"/>
        <w:jc w:val="both"/>
        <w:rPr>
          <w:rFonts w:ascii="Times New Roman" w:hAnsi="Times New Roman" w:cs="Times New Roman"/>
          <w:i/>
          <w:sz w:val="24"/>
          <w:szCs w:val="24"/>
        </w:rPr>
      </w:pPr>
      <w:r w:rsidRPr="004B1690">
        <w:rPr>
          <w:rFonts w:ascii="Times New Roman" w:hAnsi="Times New Roman" w:cs="Times New Roman"/>
          <w:sz w:val="24"/>
          <w:szCs w:val="24"/>
        </w:rPr>
        <w:t xml:space="preserve">- </w:t>
      </w:r>
      <w:r w:rsidRPr="004B1690">
        <w:rPr>
          <w:rFonts w:ascii="Times New Roman" w:hAnsi="Times New Roman" w:cs="Times New Roman"/>
          <w:i/>
          <w:sz w:val="24"/>
          <w:szCs w:val="24"/>
        </w:rPr>
        <w:t xml:space="preserve">Furnizarea unui număr de 8 camere cu </w:t>
      </w:r>
      <w:proofErr w:type="gramStart"/>
      <w:r w:rsidRPr="004B1690">
        <w:rPr>
          <w:rFonts w:ascii="Times New Roman" w:hAnsi="Times New Roman" w:cs="Times New Roman"/>
          <w:i/>
          <w:sz w:val="24"/>
          <w:szCs w:val="24"/>
        </w:rPr>
        <w:t>diferite  caracteristici</w:t>
      </w:r>
      <w:proofErr w:type="gramEnd"/>
      <w:r w:rsidRPr="004B1690">
        <w:rPr>
          <w:rFonts w:ascii="Times New Roman" w:hAnsi="Times New Roman" w:cs="Times New Roman"/>
          <w:i/>
          <w:sz w:val="24"/>
          <w:szCs w:val="24"/>
        </w:rPr>
        <w:t xml:space="preserve"> tehnice și a echipamentelor și materialelor principale din compunerea acestora;</w:t>
      </w:r>
    </w:p>
    <w:p w:rsidR="009B0EE4" w:rsidRPr="004B1690" w:rsidRDefault="009B0EE4" w:rsidP="009B0EE4">
      <w:pPr>
        <w:pStyle w:val="NoSpacing"/>
        <w:ind w:firstLine="708"/>
        <w:jc w:val="both"/>
        <w:rPr>
          <w:rFonts w:ascii="Times New Roman" w:hAnsi="Times New Roman" w:cs="Times New Roman"/>
          <w:i/>
          <w:sz w:val="24"/>
          <w:szCs w:val="24"/>
        </w:rPr>
      </w:pPr>
      <w:r w:rsidRPr="004B1690">
        <w:rPr>
          <w:rFonts w:ascii="Times New Roman" w:hAnsi="Times New Roman" w:cs="Times New Roman"/>
          <w:i/>
          <w:sz w:val="24"/>
          <w:szCs w:val="24"/>
        </w:rPr>
        <w:t xml:space="preserve">- Servicii de  proiectare tehnică de  securitate și de avizare  a proiectului  privind  sistemul de supraveghere video, în circuit închis, cu monitorizare centralizată, conform  cerințelor beneficiarului  și-n conformitate cu prevederile HG nr. </w:t>
      </w:r>
      <w:proofErr w:type="gramStart"/>
      <w:r w:rsidRPr="004B1690">
        <w:rPr>
          <w:rFonts w:ascii="Times New Roman" w:hAnsi="Times New Roman" w:cs="Times New Roman"/>
          <w:i/>
          <w:sz w:val="24"/>
          <w:szCs w:val="24"/>
        </w:rPr>
        <w:t>301/2012 și ale Legii nr.</w:t>
      </w:r>
      <w:proofErr w:type="gramEnd"/>
      <w:r w:rsidRPr="004B1690">
        <w:rPr>
          <w:rFonts w:ascii="Times New Roman" w:hAnsi="Times New Roman" w:cs="Times New Roman"/>
          <w:i/>
          <w:sz w:val="24"/>
          <w:szCs w:val="24"/>
        </w:rPr>
        <w:t xml:space="preserve"> 333/2003;</w:t>
      </w:r>
    </w:p>
    <w:p w:rsidR="009B0EE4" w:rsidRPr="004B1690" w:rsidRDefault="009B0EE4" w:rsidP="009B0EE4">
      <w:pPr>
        <w:pStyle w:val="NoSpacing"/>
        <w:ind w:firstLine="708"/>
        <w:jc w:val="both"/>
        <w:rPr>
          <w:rFonts w:ascii="Times New Roman" w:hAnsi="Times New Roman" w:cs="Times New Roman"/>
          <w:i/>
          <w:sz w:val="24"/>
          <w:szCs w:val="24"/>
        </w:rPr>
      </w:pPr>
      <w:r w:rsidRPr="004B1690">
        <w:rPr>
          <w:rFonts w:ascii="Times New Roman" w:hAnsi="Times New Roman" w:cs="Times New Roman"/>
          <w:i/>
          <w:sz w:val="24"/>
          <w:szCs w:val="24"/>
        </w:rPr>
        <w:t xml:space="preserve">- Servicii de montaj și configurare </w:t>
      </w:r>
      <w:proofErr w:type="gramStart"/>
      <w:r w:rsidRPr="004B1690">
        <w:rPr>
          <w:rFonts w:ascii="Times New Roman" w:hAnsi="Times New Roman" w:cs="Times New Roman"/>
          <w:i/>
          <w:sz w:val="24"/>
          <w:szCs w:val="24"/>
        </w:rPr>
        <w:t>a</w:t>
      </w:r>
      <w:proofErr w:type="gramEnd"/>
      <w:r w:rsidRPr="004B1690">
        <w:rPr>
          <w:rFonts w:ascii="Times New Roman" w:hAnsi="Times New Roman" w:cs="Times New Roman"/>
          <w:i/>
          <w:sz w:val="24"/>
          <w:szCs w:val="24"/>
        </w:rPr>
        <w:t xml:space="preserve"> echipamentelor;</w:t>
      </w:r>
    </w:p>
    <w:p w:rsidR="009B0EE4" w:rsidRPr="004B1690" w:rsidRDefault="009B0EE4" w:rsidP="009B0EE4">
      <w:pPr>
        <w:pStyle w:val="NoSpacing"/>
        <w:ind w:firstLine="708"/>
        <w:jc w:val="both"/>
        <w:rPr>
          <w:rFonts w:ascii="Times New Roman" w:hAnsi="Times New Roman" w:cs="Times New Roman"/>
          <w:i/>
          <w:sz w:val="24"/>
          <w:szCs w:val="24"/>
        </w:rPr>
      </w:pPr>
      <w:r w:rsidRPr="004B1690">
        <w:rPr>
          <w:rFonts w:ascii="Times New Roman" w:hAnsi="Times New Roman" w:cs="Times New Roman"/>
          <w:i/>
          <w:sz w:val="24"/>
          <w:szCs w:val="24"/>
        </w:rPr>
        <w:t xml:space="preserve">- Servicii de </w:t>
      </w:r>
      <w:proofErr w:type="gramStart"/>
      <w:r w:rsidRPr="004B1690">
        <w:rPr>
          <w:rFonts w:ascii="Times New Roman" w:hAnsi="Times New Roman" w:cs="Times New Roman"/>
          <w:i/>
          <w:sz w:val="24"/>
          <w:szCs w:val="24"/>
        </w:rPr>
        <w:t>probe  tehnologice</w:t>
      </w:r>
      <w:proofErr w:type="gramEnd"/>
      <w:r w:rsidRPr="004B1690">
        <w:rPr>
          <w:rFonts w:ascii="Times New Roman" w:hAnsi="Times New Roman" w:cs="Times New Roman"/>
          <w:i/>
          <w:sz w:val="24"/>
          <w:szCs w:val="24"/>
        </w:rPr>
        <w:t xml:space="preserve"> și verificări pentru  punerea în funcțiune a echipamentului;</w:t>
      </w:r>
    </w:p>
    <w:p w:rsidR="009B0EE4" w:rsidRPr="004B1690" w:rsidRDefault="009B0EE4" w:rsidP="009B0EE4">
      <w:pPr>
        <w:pStyle w:val="NoSpacing"/>
        <w:ind w:firstLine="691"/>
        <w:jc w:val="both"/>
        <w:rPr>
          <w:rFonts w:ascii="Times New Roman" w:hAnsi="Times New Roman" w:cs="Times New Roman"/>
          <w:sz w:val="24"/>
          <w:szCs w:val="24"/>
        </w:rPr>
      </w:pPr>
      <w:r w:rsidRPr="004B1690">
        <w:rPr>
          <w:rFonts w:ascii="Times New Roman" w:hAnsi="Times New Roman" w:cs="Times New Roman"/>
          <w:i/>
          <w:sz w:val="24"/>
          <w:szCs w:val="24"/>
        </w:rPr>
        <w:t>- Instruirea, la finalizarea sistemului, a personalului beneficiarului</w:t>
      </w:r>
      <w:r w:rsidRPr="004B1690">
        <w:rPr>
          <w:rFonts w:ascii="Times New Roman" w:hAnsi="Times New Roman" w:cs="Times New Roman"/>
          <w:sz w:val="24"/>
          <w:szCs w:val="24"/>
        </w:rPr>
        <w:t>.</w:t>
      </w:r>
    </w:p>
    <w:p w:rsidR="009B0EE4" w:rsidRPr="004B1690" w:rsidRDefault="009B0EE4" w:rsidP="009B0EE4">
      <w:pPr>
        <w:pStyle w:val="NoSpacing"/>
        <w:ind w:firstLine="708"/>
        <w:jc w:val="both"/>
        <w:rPr>
          <w:rFonts w:ascii="Times New Roman" w:hAnsi="Times New Roman" w:cs="Times New Roman"/>
          <w:b/>
          <w:i/>
          <w:sz w:val="24"/>
          <w:szCs w:val="24"/>
        </w:rPr>
      </w:pPr>
      <w:r w:rsidRPr="004B1690">
        <w:rPr>
          <w:rFonts w:ascii="Times New Roman" w:hAnsi="Times New Roman" w:cs="Times New Roman"/>
          <w:b/>
          <w:i/>
          <w:sz w:val="24"/>
          <w:szCs w:val="24"/>
        </w:rPr>
        <w:t xml:space="preserve">Furnizorul </w:t>
      </w:r>
      <w:proofErr w:type="gramStart"/>
      <w:r w:rsidRPr="004B1690">
        <w:rPr>
          <w:rFonts w:ascii="Times New Roman" w:hAnsi="Times New Roman" w:cs="Times New Roman"/>
          <w:b/>
          <w:i/>
          <w:sz w:val="24"/>
          <w:szCs w:val="24"/>
        </w:rPr>
        <w:t>va</w:t>
      </w:r>
      <w:proofErr w:type="gramEnd"/>
      <w:r w:rsidRPr="004B1690">
        <w:rPr>
          <w:rFonts w:ascii="Times New Roman" w:hAnsi="Times New Roman" w:cs="Times New Roman"/>
          <w:b/>
          <w:i/>
          <w:sz w:val="24"/>
          <w:szCs w:val="24"/>
        </w:rPr>
        <w:t xml:space="preserve"> elabora şi obţine aprobarea proiectului "</w:t>
      </w:r>
      <w:r w:rsidRPr="004B1690">
        <w:rPr>
          <w:rFonts w:ascii="Times New Roman" w:hAnsi="Times New Roman" w:cs="Times New Roman"/>
          <w:sz w:val="24"/>
          <w:szCs w:val="24"/>
        </w:rPr>
        <w:t xml:space="preserve">Sistem tehnic antiefracție, semnalizare și supraveghere video </w:t>
      </w:r>
      <w:r w:rsidRPr="004B1690">
        <w:rPr>
          <w:rFonts w:ascii="Times New Roman" w:hAnsi="Times New Roman" w:cs="Times New Roman"/>
          <w:b/>
          <w:i/>
          <w:sz w:val="24"/>
          <w:szCs w:val="24"/>
          <w:lang w:val="pt-BR"/>
        </w:rPr>
        <w:t xml:space="preserve">la obiectivul </w:t>
      </w:r>
      <w:r w:rsidRPr="004B1690">
        <w:rPr>
          <w:rFonts w:ascii="Times New Roman" w:hAnsi="Times New Roman" w:cs="Times New Roman"/>
          <w:b/>
          <w:i/>
          <w:sz w:val="24"/>
          <w:szCs w:val="24"/>
          <w:u w:val="single"/>
          <w:lang w:val="pt-BR"/>
        </w:rPr>
        <w:t>CRSP Mureș, Str. Gh. Marinescu, nr. 40, Tg-</w:t>
      </w:r>
      <w:r w:rsidRPr="004B1690">
        <w:rPr>
          <w:rFonts w:ascii="Times New Roman" w:hAnsi="Times New Roman" w:cs="Times New Roman"/>
          <w:b/>
          <w:i/>
          <w:sz w:val="24"/>
          <w:szCs w:val="24"/>
          <w:u w:val="single"/>
          <w:lang w:val="pt-BR"/>
        </w:rPr>
        <w:lastRenderedPageBreak/>
        <w:t>Mureș</w:t>
      </w:r>
      <w:r w:rsidRPr="004B1690">
        <w:rPr>
          <w:rFonts w:ascii="Times New Roman" w:hAnsi="Times New Roman" w:cs="Times New Roman"/>
          <w:b/>
          <w:i/>
          <w:sz w:val="24"/>
          <w:szCs w:val="24"/>
          <w:u w:val="single"/>
        </w:rPr>
        <w:t>, județul Mureș</w:t>
      </w:r>
      <w:r w:rsidRPr="004B1690">
        <w:rPr>
          <w:rFonts w:ascii="Times New Roman" w:hAnsi="Times New Roman" w:cs="Times New Roman"/>
          <w:b/>
          <w:i/>
          <w:sz w:val="24"/>
          <w:szCs w:val="24"/>
        </w:rPr>
        <w:t>" de către Inspectoratul General al Poliţiei Române, în conformitate cu prevederile Legii 333/2003 privind paza obiectivelor, bunurilor, valorilor şi protecţia persoanelor.</w:t>
      </w:r>
    </w:p>
    <w:p w:rsidR="009B0EE4" w:rsidRPr="009065CD" w:rsidRDefault="009B0EE4" w:rsidP="009B0EE4">
      <w:pPr>
        <w:ind w:firstLine="720"/>
        <w:jc w:val="both"/>
        <w:rPr>
          <w:rFonts w:ascii="Times New Roman" w:hAnsi="Times New Roman" w:cs="Times New Roman"/>
          <w:sz w:val="24"/>
          <w:szCs w:val="24"/>
        </w:rPr>
      </w:pPr>
      <w:r w:rsidRPr="004B1690">
        <w:rPr>
          <w:rFonts w:ascii="Times New Roman" w:hAnsi="Times New Roman" w:cs="Times New Roman"/>
          <w:sz w:val="24"/>
          <w:szCs w:val="24"/>
        </w:rPr>
        <w:t>Prezentul Caiet de sarcini are ca scop stabilirea condițiilor de realizare a serviciului de proiectare a sistemului de securitate, de furnizarea, instalarea și punerea în funcţiune a acestui sistem, pentru sediul Centrului Regional de Sănătate Publică Târgu Mureș (denumit în continuare "obiectiv</w:t>
      </w:r>
      <w:r w:rsidRPr="009065CD">
        <w:rPr>
          <w:rFonts w:ascii="Times New Roman" w:hAnsi="Times New Roman" w:cs="Times New Roman"/>
          <w:sz w:val="24"/>
          <w:szCs w:val="24"/>
        </w:rPr>
        <w:t xml:space="preserve">"), cu respectarea întocmai și în principal a prevederilor normelor legale aferente acestui domeniu, respectiv a Legii nr. 333 din 8 iulie 2003 privind paza obiectivelor, bunurilor, valorilor și protecția persoanelor (numita în continuare Legea nr. 333/2003), </w:t>
      </w:r>
      <w:proofErr w:type="gramStart"/>
      <w:r w:rsidRPr="009065CD">
        <w:rPr>
          <w:rFonts w:ascii="Times New Roman" w:hAnsi="Times New Roman" w:cs="Times New Roman"/>
          <w:sz w:val="24"/>
          <w:szCs w:val="24"/>
        </w:rPr>
        <w:t>a</w:t>
      </w:r>
      <w:proofErr w:type="gramEnd"/>
      <w:r w:rsidRPr="009065CD">
        <w:rPr>
          <w:rFonts w:ascii="Times New Roman" w:hAnsi="Times New Roman" w:cs="Times New Roman"/>
          <w:sz w:val="24"/>
          <w:szCs w:val="24"/>
        </w:rPr>
        <w:t xml:space="preserve"> Hotărârii de Guvern nr. 301 din 11 aprilie 2012 pentru aprobarea Normelor metodologice de aplicare a Legii nr. 333/2003 (numită în continuare HG nr. 301/2012) și </w:t>
      </w:r>
      <w:proofErr w:type="gramStart"/>
      <w:r w:rsidRPr="009065CD">
        <w:rPr>
          <w:rFonts w:ascii="Times New Roman" w:hAnsi="Times New Roman" w:cs="Times New Roman"/>
          <w:sz w:val="24"/>
          <w:szCs w:val="24"/>
        </w:rPr>
        <w:t>a</w:t>
      </w:r>
      <w:proofErr w:type="gramEnd"/>
      <w:r w:rsidRPr="009065CD">
        <w:rPr>
          <w:rFonts w:ascii="Times New Roman" w:hAnsi="Times New Roman" w:cs="Times New Roman"/>
          <w:sz w:val="24"/>
          <w:szCs w:val="24"/>
        </w:rPr>
        <w:t xml:space="preserve"> Instrucțiunilor Ministerului Afacerilor Interne nr. 9 din 1 martie 2013 privind efectuarea analizelor de risc la securitatea fizica a unităților </w:t>
      </w:r>
      <w:proofErr w:type="gramStart"/>
      <w:r w:rsidRPr="009065CD">
        <w:rPr>
          <w:rFonts w:ascii="Times New Roman" w:hAnsi="Times New Roman" w:cs="Times New Roman"/>
          <w:sz w:val="24"/>
          <w:szCs w:val="24"/>
        </w:rPr>
        <w:t>ce</w:t>
      </w:r>
      <w:proofErr w:type="gramEnd"/>
      <w:r w:rsidRPr="009065CD">
        <w:rPr>
          <w:rFonts w:ascii="Times New Roman" w:hAnsi="Times New Roman" w:cs="Times New Roman"/>
          <w:sz w:val="24"/>
          <w:szCs w:val="24"/>
        </w:rPr>
        <w:t xml:space="preserve"> fac obiectul Legii nr. </w:t>
      </w:r>
      <w:proofErr w:type="gramStart"/>
      <w:r w:rsidRPr="009065CD">
        <w:rPr>
          <w:rFonts w:ascii="Times New Roman" w:hAnsi="Times New Roman" w:cs="Times New Roman"/>
          <w:sz w:val="24"/>
          <w:szCs w:val="24"/>
        </w:rPr>
        <w:t>333/2003 (numită în continuare Instrucțiunea nr. 9/2013), precum și a celorlalte norme legale incidente domeniului la data contractării serviciului.</w:t>
      </w:r>
      <w:proofErr w:type="gramEnd"/>
    </w:p>
    <w:p w:rsidR="009B0EE4" w:rsidRPr="009065CD" w:rsidRDefault="009B0EE4" w:rsidP="009B0EE4">
      <w:pPr>
        <w:rPr>
          <w:rFonts w:ascii="Times New Roman" w:hAnsi="Times New Roman" w:cs="Times New Roman"/>
          <w:sz w:val="24"/>
          <w:szCs w:val="24"/>
        </w:rPr>
      </w:pPr>
      <w:proofErr w:type="gramStart"/>
      <w:r w:rsidRPr="009065CD">
        <w:rPr>
          <w:rFonts w:ascii="Times New Roman" w:hAnsi="Times New Roman" w:cs="Times New Roman"/>
          <w:sz w:val="24"/>
          <w:szCs w:val="24"/>
        </w:rPr>
        <w:t>Conform</w:t>
      </w:r>
      <w:proofErr w:type="gramEnd"/>
      <w:r w:rsidRPr="009065CD">
        <w:rPr>
          <w:rFonts w:ascii="Times New Roman" w:hAnsi="Times New Roman" w:cs="Times New Roman"/>
          <w:sz w:val="24"/>
          <w:szCs w:val="24"/>
        </w:rPr>
        <w:t xml:space="preserve"> prevederilor actului normativ HG nr. 301/2012:</w:t>
      </w:r>
    </w:p>
    <w:p w:rsidR="009B0EE4" w:rsidRPr="009065CD" w:rsidRDefault="009B0EE4" w:rsidP="009B0EE4">
      <w:pPr>
        <w:ind w:firstLine="720"/>
        <w:jc w:val="both"/>
        <w:rPr>
          <w:rFonts w:ascii="Times New Roman" w:hAnsi="Times New Roman" w:cs="Times New Roman"/>
          <w:sz w:val="24"/>
          <w:szCs w:val="24"/>
        </w:rPr>
      </w:pPr>
      <w:r w:rsidRPr="009065CD">
        <w:rPr>
          <w:rFonts w:ascii="Times New Roman" w:hAnsi="Times New Roman" w:cs="Times New Roman"/>
          <w:sz w:val="24"/>
          <w:szCs w:val="24"/>
        </w:rPr>
        <w:t xml:space="preserve">Analiza de risc la securitate fizică </w:t>
      </w:r>
      <w:proofErr w:type="gramStart"/>
      <w:r w:rsidRPr="009065CD">
        <w:rPr>
          <w:rFonts w:ascii="Times New Roman" w:hAnsi="Times New Roman" w:cs="Times New Roman"/>
          <w:sz w:val="24"/>
          <w:szCs w:val="24"/>
        </w:rPr>
        <w:t>este</w:t>
      </w:r>
      <w:proofErr w:type="gramEnd"/>
      <w:r w:rsidRPr="009065CD">
        <w:rPr>
          <w:rFonts w:ascii="Times New Roman" w:hAnsi="Times New Roman" w:cs="Times New Roman"/>
          <w:sz w:val="24"/>
          <w:szCs w:val="24"/>
        </w:rPr>
        <w:t xml:space="preserve"> documentul care fundamentează şi însoţeşte proiectul sistemului tehnic de securitate şi/sau planul de pază trimis spre avizare, după caz, la I.J Poliţie sau D.G. a Poliţiei Municipiului Bucureşti. Sub acest aspect, Hotărârea de Guvern menţionează că:</w:t>
      </w:r>
    </w:p>
    <w:p w:rsidR="009B0EE4" w:rsidRPr="009065CD" w:rsidRDefault="009B0EE4" w:rsidP="009B0EE4">
      <w:pPr>
        <w:ind w:firstLine="720"/>
        <w:jc w:val="both"/>
        <w:rPr>
          <w:rFonts w:ascii="Times New Roman" w:hAnsi="Times New Roman" w:cs="Times New Roman"/>
          <w:sz w:val="24"/>
          <w:szCs w:val="24"/>
        </w:rPr>
      </w:pPr>
      <w:r w:rsidRPr="009065CD">
        <w:rPr>
          <w:rFonts w:ascii="Times New Roman" w:hAnsi="Times New Roman" w:cs="Times New Roman"/>
          <w:sz w:val="24"/>
          <w:szCs w:val="24"/>
        </w:rPr>
        <w:t xml:space="preserve">- </w:t>
      </w:r>
      <w:proofErr w:type="gramStart"/>
      <w:r w:rsidRPr="009065CD">
        <w:rPr>
          <w:rFonts w:ascii="Times New Roman" w:hAnsi="Times New Roman" w:cs="Times New Roman"/>
          <w:sz w:val="24"/>
          <w:szCs w:val="24"/>
        </w:rPr>
        <w:t>sunt</w:t>
      </w:r>
      <w:proofErr w:type="gramEnd"/>
      <w:r w:rsidRPr="009065CD">
        <w:rPr>
          <w:rFonts w:ascii="Times New Roman" w:hAnsi="Times New Roman" w:cs="Times New Roman"/>
          <w:sz w:val="24"/>
          <w:szCs w:val="24"/>
        </w:rPr>
        <w:t xml:space="preserve"> supuse avizării poliţiei proiectele sistemelor de alarmare destinate unităţilor de interes strategic şi aparţinând infrastructurilor critice, unităţilor de interes public, obiectivelor industriale, depozitelor, instalațiilor tehnologice.</w:t>
      </w:r>
    </w:p>
    <w:p w:rsidR="009B0EE4" w:rsidRPr="009065CD" w:rsidRDefault="009B0EE4" w:rsidP="009B0EE4">
      <w:pPr>
        <w:ind w:firstLine="720"/>
        <w:jc w:val="both"/>
        <w:rPr>
          <w:rFonts w:ascii="Times New Roman" w:hAnsi="Times New Roman" w:cs="Times New Roman"/>
          <w:sz w:val="24"/>
          <w:szCs w:val="24"/>
        </w:rPr>
      </w:pPr>
      <w:r w:rsidRPr="009065CD">
        <w:rPr>
          <w:rFonts w:ascii="Times New Roman" w:hAnsi="Times New Roman" w:cs="Times New Roman"/>
          <w:sz w:val="24"/>
          <w:szCs w:val="24"/>
        </w:rPr>
        <w:t>Potrivit terminologiei utilizate în normele arătate mai sus, furnizorul serviciului de proiectare realizare sisteme de securitate a obiectivului va fi numit "Prestator'', iar proprietarul (utilizatorul) obiectivului va fi numit "Beneficiar".</w:t>
      </w:r>
    </w:p>
    <w:p w:rsidR="009B0EE4" w:rsidRPr="009065CD" w:rsidRDefault="009B0EE4" w:rsidP="009B0EE4">
      <w:pPr>
        <w:ind w:firstLine="720"/>
        <w:jc w:val="both"/>
        <w:rPr>
          <w:rFonts w:ascii="Times New Roman" w:hAnsi="Times New Roman" w:cs="Times New Roman"/>
          <w:sz w:val="24"/>
          <w:szCs w:val="24"/>
        </w:rPr>
      </w:pPr>
      <w:proofErr w:type="gramStart"/>
      <w:r w:rsidRPr="009065CD">
        <w:rPr>
          <w:rFonts w:ascii="Times New Roman" w:hAnsi="Times New Roman" w:cs="Times New Roman"/>
          <w:sz w:val="24"/>
          <w:szCs w:val="24"/>
        </w:rPr>
        <w:t>Conform</w:t>
      </w:r>
      <w:proofErr w:type="gramEnd"/>
      <w:r w:rsidRPr="009065CD">
        <w:rPr>
          <w:rFonts w:ascii="Times New Roman" w:hAnsi="Times New Roman" w:cs="Times New Roman"/>
          <w:sz w:val="24"/>
          <w:szCs w:val="24"/>
        </w:rPr>
        <w:t xml:space="preserve"> deciziei nr. 37 din 2018 al Bordului de Management al Agenției Europene de Substanțe Chimice (ECHA în continuare) Anexa nr. 3 Cerințe Standard de Securitate cu privire la aspectele de securitate la accesarea sistemelor informatice ECHA, punctul 2 Cerințe de securitate fizică a birourilor, camerelor de securitate, aceste premise trebuiesc prevăzute cu sistem de acces controlat, sistem antiefracție și sistem de monitorizare video. De asemenea trebuiesc implementate măsuri reactive de securitate în cazul în care </w:t>
      </w:r>
      <w:proofErr w:type="gramStart"/>
      <w:r w:rsidRPr="009065CD">
        <w:rPr>
          <w:rFonts w:ascii="Times New Roman" w:hAnsi="Times New Roman" w:cs="Times New Roman"/>
          <w:sz w:val="24"/>
          <w:szCs w:val="24"/>
        </w:rPr>
        <w:t>este</w:t>
      </w:r>
      <w:proofErr w:type="gramEnd"/>
      <w:r w:rsidRPr="009065CD">
        <w:rPr>
          <w:rFonts w:ascii="Times New Roman" w:hAnsi="Times New Roman" w:cs="Times New Roman"/>
          <w:sz w:val="24"/>
          <w:szCs w:val="24"/>
        </w:rPr>
        <w:t xml:space="preserve"> declanșată alarma antiefracție sau de acces neautorizat în incinta birourilor/camerelor securizate și al sistemelor informatice.</w:t>
      </w:r>
    </w:p>
    <w:p w:rsidR="009B0EE4" w:rsidRPr="009065CD" w:rsidRDefault="009B0EE4" w:rsidP="009B0EE4">
      <w:pPr>
        <w:ind w:firstLine="720"/>
        <w:rPr>
          <w:rFonts w:ascii="Times New Roman" w:hAnsi="Times New Roman" w:cs="Times New Roman"/>
          <w:sz w:val="24"/>
          <w:szCs w:val="24"/>
        </w:rPr>
      </w:pPr>
      <w:r w:rsidRPr="009065CD">
        <w:rPr>
          <w:rFonts w:ascii="Times New Roman" w:hAnsi="Times New Roman" w:cs="Times New Roman"/>
          <w:sz w:val="24"/>
          <w:szCs w:val="24"/>
        </w:rPr>
        <w:t>Fiecare ofertant va prezenta documentul (licenţă, atestat, autorizaţie) emis de Inspectoratul General al Poliţei Române (valabil la data depunerii ofertei) prin care se dovedeşte faptul că ofertantul este autorizat/atestat să presteze serviciile care fac obiectul achiziţiei. (</w:t>
      </w:r>
      <w:proofErr w:type="gramStart"/>
      <w:r w:rsidRPr="009065CD">
        <w:rPr>
          <w:rFonts w:ascii="Times New Roman" w:hAnsi="Times New Roman" w:cs="Times New Roman"/>
          <w:sz w:val="24"/>
          <w:szCs w:val="24"/>
        </w:rPr>
        <w:t>copie</w:t>
      </w:r>
      <w:proofErr w:type="gramEnd"/>
      <w:r w:rsidRPr="009065CD">
        <w:rPr>
          <w:rFonts w:ascii="Times New Roman" w:hAnsi="Times New Roman" w:cs="Times New Roman"/>
          <w:sz w:val="24"/>
          <w:szCs w:val="24"/>
        </w:rPr>
        <w:t xml:space="preserve"> cu menţiunea „conform cu originalul”, semnată şi parafată), respectiv documentul care să ateste că proiectantul deţine competențe profesionale de proiectant de sisteme de securitate.</w:t>
      </w:r>
    </w:p>
    <w:p w:rsidR="009B0EE4" w:rsidRPr="009065CD" w:rsidRDefault="009B0EE4" w:rsidP="009B0EE4">
      <w:pPr>
        <w:spacing w:before="120" w:after="120"/>
        <w:rPr>
          <w:rFonts w:ascii="Times New Roman" w:hAnsi="Times New Roman" w:cs="Times New Roman"/>
          <w:b/>
          <w:bCs/>
          <w:sz w:val="24"/>
          <w:szCs w:val="24"/>
        </w:rPr>
      </w:pPr>
      <w:r w:rsidRPr="009065CD">
        <w:rPr>
          <w:rFonts w:ascii="Times New Roman" w:hAnsi="Times New Roman" w:cs="Times New Roman"/>
          <w:b/>
          <w:bCs/>
          <w:sz w:val="24"/>
          <w:szCs w:val="24"/>
        </w:rPr>
        <w:t>II. MODUL DE PREZENTARE A PROPUNERII TEHNICE</w:t>
      </w:r>
    </w:p>
    <w:p w:rsidR="009B0EE4" w:rsidRPr="009065CD" w:rsidRDefault="009B0EE4" w:rsidP="009B0EE4">
      <w:pPr>
        <w:ind w:firstLine="720"/>
        <w:rPr>
          <w:rFonts w:ascii="Times New Roman" w:hAnsi="Times New Roman" w:cs="Times New Roman"/>
          <w:bCs/>
          <w:sz w:val="24"/>
          <w:szCs w:val="24"/>
        </w:rPr>
      </w:pPr>
      <w:r w:rsidRPr="009065CD">
        <w:rPr>
          <w:rFonts w:ascii="Times New Roman" w:hAnsi="Times New Roman" w:cs="Times New Roman"/>
          <w:sz w:val="24"/>
          <w:szCs w:val="24"/>
        </w:rPr>
        <w:lastRenderedPageBreak/>
        <w:t xml:space="preserve">Propunerea tehnică </w:t>
      </w:r>
      <w:proofErr w:type="gramStart"/>
      <w:r w:rsidRPr="009065CD">
        <w:rPr>
          <w:rFonts w:ascii="Times New Roman" w:hAnsi="Times New Roman" w:cs="Times New Roman"/>
          <w:sz w:val="24"/>
          <w:szCs w:val="24"/>
        </w:rPr>
        <w:t>va</w:t>
      </w:r>
      <w:proofErr w:type="gramEnd"/>
      <w:r w:rsidRPr="009065CD">
        <w:rPr>
          <w:rFonts w:ascii="Times New Roman" w:hAnsi="Times New Roman" w:cs="Times New Roman"/>
          <w:sz w:val="24"/>
          <w:szCs w:val="24"/>
        </w:rPr>
        <w:t xml:space="preserve"> conţine o fişă</w:t>
      </w:r>
      <w:r w:rsidRPr="009065CD">
        <w:rPr>
          <w:rFonts w:ascii="Times New Roman" w:hAnsi="Times New Roman" w:cs="Times New Roman"/>
          <w:bCs/>
          <w:sz w:val="24"/>
          <w:szCs w:val="24"/>
        </w:rPr>
        <w:t xml:space="preserve"> în oglindă, un comentariu, poziţie cu poziţie a tuturor produselor solicitate, în ordinea prezentată în prezentul Caiet de sarcini.</w:t>
      </w:r>
    </w:p>
    <w:p w:rsidR="009B0EE4" w:rsidRPr="009065CD" w:rsidRDefault="009B0EE4" w:rsidP="009B0EE4">
      <w:pPr>
        <w:spacing w:before="120"/>
        <w:rPr>
          <w:rFonts w:ascii="Times New Roman" w:hAnsi="Times New Roman" w:cs="Times New Roman"/>
          <w:b/>
          <w:sz w:val="24"/>
          <w:szCs w:val="24"/>
        </w:rPr>
      </w:pPr>
      <w:r w:rsidRPr="009065CD">
        <w:rPr>
          <w:rFonts w:ascii="Times New Roman" w:hAnsi="Times New Roman" w:cs="Times New Roman"/>
          <w:b/>
          <w:sz w:val="24"/>
          <w:szCs w:val="24"/>
        </w:rPr>
        <w:t>Cerinţe tehnice minime:</w:t>
      </w:r>
    </w:p>
    <w:p w:rsidR="009B0EE4" w:rsidRPr="009065CD" w:rsidRDefault="009B0EE4" w:rsidP="009B0EE4">
      <w:pPr>
        <w:spacing w:before="360" w:after="240"/>
        <w:rPr>
          <w:rFonts w:ascii="Times New Roman" w:hAnsi="Times New Roman" w:cs="Times New Roman"/>
          <w:b/>
          <w:sz w:val="24"/>
          <w:szCs w:val="24"/>
        </w:rPr>
      </w:pPr>
      <w:r w:rsidRPr="009065CD">
        <w:rPr>
          <w:rFonts w:ascii="Times New Roman" w:hAnsi="Times New Roman" w:cs="Times New Roman"/>
          <w:b/>
          <w:caps/>
          <w:sz w:val="24"/>
          <w:szCs w:val="24"/>
        </w:rPr>
        <w:t>Sistem tehnic antiefracție, semnalizare și supraveghere video</w:t>
      </w:r>
    </w:p>
    <w:p w:rsidR="009B0EE4" w:rsidRPr="004B1690" w:rsidRDefault="009B0EE4" w:rsidP="009B0EE4">
      <w:pPr>
        <w:pStyle w:val="Default"/>
        <w:ind w:firstLine="568"/>
        <w:jc w:val="both"/>
        <w:rPr>
          <w:rFonts w:ascii="Times New Roman" w:hAnsi="Times New Roman" w:cs="Times New Roman"/>
          <w:color w:val="auto"/>
        </w:rPr>
      </w:pPr>
      <w:r w:rsidRPr="004B1690">
        <w:rPr>
          <w:rFonts w:ascii="Times New Roman" w:hAnsi="Times New Roman" w:cs="Times New Roman"/>
          <w:color w:val="auto"/>
        </w:rPr>
        <w:t xml:space="preserve">Toate echipamentele ofertate trebuie </w:t>
      </w:r>
      <w:proofErr w:type="gramStart"/>
      <w:r w:rsidRPr="004B1690">
        <w:rPr>
          <w:rFonts w:ascii="Times New Roman" w:hAnsi="Times New Roman" w:cs="Times New Roman"/>
          <w:color w:val="auto"/>
        </w:rPr>
        <w:t>să</w:t>
      </w:r>
      <w:proofErr w:type="gramEnd"/>
      <w:r w:rsidRPr="004B1690">
        <w:rPr>
          <w:rFonts w:ascii="Times New Roman" w:hAnsi="Times New Roman" w:cs="Times New Roman"/>
          <w:color w:val="auto"/>
        </w:rPr>
        <w:t xml:space="preserve"> fie compatibile cu standardele de alimentare cu energie electrică disponibile în România: 230V c.a. la 50 Hz.</w:t>
      </w:r>
    </w:p>
    <w:p w:rsidR="009B0EE4" w:rsidRPr="009065CD" w:rsidRDefault="009B0EE4" w:rsidP="009B0EE4">
      <w:pPr>
        <w:spacing w:before="60" w:after="60"/>
        <w:ind w:firstLine="720"/>
        <w:rPr>
          <w:rFonts w:ascii="Times New Roman" w:hAnsi="Times New Roman" w:cs="Times New Roman"/>
          <w:sz w:val="24"/>
          <w:szCs w:val="24"/>
        </w:rPr>
      </w:pPr>
      <w:r w:rsidRPr="009065CD">
        <w:rPr>
          <w:rFonts w:ascii="Times New Roman" w:hAnsi="Times New Roman" w:cs="Times New Roman"/>
          <w:sz w:val="24"/>
          <w:szCs w:val="24"/>
        </w:rPr>
        <w:t xml:space="preserve">Protecţia zonei se </w:t>
      </w:r>
      <w:proofErr w:type="gramStart"/>
      <w:r w:rsidRPr="009065CD">
        <w:rPr>
          <w:rFonts w:ascii="Times New Roman" w:hAnsi="Times New Roman" w:cs="Times New Roman"/>
          <w:sz w:val="24"/>
          <w:szCs w:val="24"/>
        </w:rPr>
        <w:t>va</w:t>
      </w:r>
      <w:proofErr w:type="gramEnd"/>
      <w:r w:rsidRPr="009065CD">
        <w:rPr>
          <w:rFonts w:ascii="Times New Roman" w:hAnsi="Times New Roman" w:cs="Times New Roman"/>
          <w:sz w:val="24"/>
          <w:szCs w:val="24"/>
        </w:rPr>
        <w:t xml:space="preserve"> realiza prin supravegherea spaţiilor menţionate în releveele anexate cu ajutorul detectoarelor de mişcare ne-mascabile şi al contactelor magnetice amplasate pe uşi.</w:t>
      </w:r>
    </w:p>
    <w:p w:rsidR="009B0EE4" w:rsidRPr="009065CD" w:rsidRDefault="009B0EE4" w:rsidP="009B0EE4">
      <w:pPr>
        <w:spacing w:before="60" w:after="60"/>
        <w:ind w:firstLine="720"/>
        <w:rPr>
          <w:rFonts w:ascii="Times New Roman" w:hAnsi="Times New Roman" w:cs="Times New Roman"/>
          <w:sz w:val="24"/>
          <w:szCs w:val="24"/>
        </w:rPr>
      </w:pPr>
      <w:proofErr w:type="gramStart"/>
      <w:r w:rsidRPr="009065CD">
        <w:rPr>
          <w:rFonts w:ascii="Times New Roman" w:hAnsi="Times New Roman" w:cs="Times New Roman"/>
          <w:sz w:val="24"/>
          <w:szCs w:val="24"/>
        </w:rPr>
        <w:t>Geamurile încăperilor de la parter sunt prevăzute cu grilaj artizanal, fără atestat de siguranță la efracție.</w:t>
      </w:r>
      <w:proofErr w:type="gramEnd"/>
    </w:p>
    <w:p w:rsidR="009B0EE4" w:rsidRPr="009065CD" w:rsidRDefault="009B0EE4" w:rsidP="009B0EE4">
      <w:pPr>
        <w:spacing w:before="60" w:after="60"/>
        <w:rPr>
          <w:rFonts w:ascii="Times New Roman" w:hAnsi="Times New Roman" w:cs="Times New Roman"/>
          <w:sz w:val="24"/>
          <w:szCs w:val="24"/>
        </w:rPr>
      </w:pPr>
      <w:r w:rsidRPr="009065CD">
        <w:rPr>
          <w:rFonts w:ascii="Times New Roman" w:hAnsi="Times New Roman" w:cs="Times New Roman"/>
          <w:sz w:val="24"/>
          <w:szCs w:val="24"/>
        </w:rPr>
        <w:t xml:space="preserve">Centrala de semnalizare efracţie </w:t>
      </w:r>
      <w:proofErr w:type="gramStart"/>
      <w:r w:rsidRPr="009065CD">
        <w:rPr>
          <w:rFonts w:ascii="Times New Roman" w:hAnsi="Times New Roman" w:cs="Times New Roman"/>
          <w:sz w:val="24"/>
          <w:szCs w:val="24"/>
        </w:rPr>
        <w:t>va</w:t>
      </w:r>
      <w:proofErr w:type="gramEnd"/>
      <w:r w:rsidRPr="009065CD">
        <w:rPr>
          <w:rFonts w:ascii="Times New Roman" w:hAnsi="Times New Roman" w:cs="Times New Roman"/>
          <w:sz w:val="24"/>
          <w:szCs w:val="24"/>
        </w:rPr>
        <w:t xml:space="preserve"> fi de tip adresabil, cu o structură care să permită identificarea fiecărui detector.</w:t>
      </w:r>
    </w:p>
    <w:p w:rsidR="009B0EE4" w:rsidRPr="009065CD" w:rsidRDefault="009B0EE4" w:rsidP="009B0EE4">
      <w:pPr>
        <w:spacing w:before="60" w:after="60"/>
        <w:rPr>
          <w:rFonts w:ascii="Times New Roman" w:hAnsi="Times New Roman" w:cs="Times New Roman"/>
          <w:sz w:val="24"/>
          <w:szCs w:val="24"/>
        </w:rPr>
      </w:pPr>
      <w:r w:rsidRPr="009065CD">
        <w:rPr>
          <w:rFonts w:ascii="Times New Roman" w:hAnsi="Times New Roman" w:cs="Times New Roman"/>
          <w:sz w:val="24"/>
          <w:szCs w:val="24"/>
        </w:rPr>
        <w:t xml:space="preserve">Centrala </w:t>
      </w:r>
      <w:proofErr w:type="gramStart"/>
      <w:r w:rsidRPr="009065CD">
        <w:rPr>
          <w:rFonts w:ascii="Times New Roman" w:hAnsi="Times New Roman" w:cs="Times New Roman"/>
          <w:sz w:val="24"/>
          <w:szCs w:val="24"/>
        </w:rPr>
        <w:t>va</w:t>
      </w:r>
      <w:proofErr w:type="gramEnd"/>
      <w:r w:rsidRPr="009065CD">
        <w:rPr>
          <w:rFonts w:ascii="Times New Roman" w:hAnsi="Times New Roman" w:cs="Times New Roman"/>
          <w:sz w:val="24"/>
          <w:szCs w:val="24"/>
        </w:rPr>
        <w:t xml:space="preserve"> permite activarea/dezactivarea independentă a cel puţin 6 zone supravegheate la nivelul obiectivului, folosindu-se tastatura de operare. Pentru limitarea accesului la informaţiile privind starea şi funcţiile sistemului de securitate tastatura de operare amplasat la intrare în obiectiv, </w:t>
      </w:r>
      <w:proofErr w:type="gramStart"/>
      <w:r w:rsidRPr="009065CD">
        <w:rPr>
          <w:rFonts w:ascii="Times New Roman" w:hAnsi="Times New Roman" w:cs="Times New Roman"/>
          <w:sz w:val="24"/>
          <w:szCs w:val="24"/>
        </w:rPr>
        <w:t>va</w:t>
      </w:r>
      <w:proofErr w:type="gramEnd"/>
      <w:r w:rsidRPr="009065CD">
        <w:rPr>
          <w:rFonts w:ascii="Times New Roman" w:hAnsi="Times New Roman" w:cs="Times New Roman"/>
          <w:sz w:val="24"/>
          <w:szCs w:val="24"/>
        </w:rPr>
        <w:t xml:space="preserve"> funcţiona astfel încât accesul la informaţiile afişate şi la funcţiile de operare să se facă pe baza unor coduri de operare, ierarhizate pe mai multe niveluri de acces.</w:t>
      </w:r>
    </w:p>
    <w:p w:rsidR="009B0EE4" w:rsidRPr="009065CD" w:rsidRDefault="009B0EE4" w:rsidP="009B0EE4">
      <w:pPr>
        <w:spacing w:before="60" w:after="60"/>
        <w:rPr>
          <w:rFonts w:ascii="Times New Roman" w:hAnsi="Times New Roman" w:cs="Times New Roman"/>
          <w:sz w:val="24"/>
          <w:szCs w:val="24"/>
        </w:rPr>
      </w:pPr>
      <w:r w:rsidRPr="009065CD">
        <w:rPr>
          <w:rFonts w:ascii="Times New Roman" w:hAnsi="Times New Roman" w:cs="Times New Roman"/>
          <w:sz w:val="24"/>
          <w:szCs w:val="24"/>
        </w:rPr>
        <w:t xml:space="preserve">Programul centralei </w:t>
      </w:r>
      <w:proofErr w:type="gramStart"/>
      <w:r w:rsidRPr="009065CD">
        <w:rPr>
          <w:rFonts w:ascii="Times New Roman" w:hAnsi="Times New Roman" w:cs="Times New Roman"/>
          <w:sz w:val="24"/>
          <w:szCs w:val="24"/>
        </w:rPr>
        <w:t>să</w:t>
      </w:r>
      <w:proofErr w:type="gramEnd"/>
      <w:r w:rsidRPr="009065CD">
        <w:rPr>
          <w:rFonts w:ascii="Times New Roman" w:hAnsi="Times New Roman" w:cs="Times New Roman"/>
          <w:sz w:val="24"/>
          <w:szCs w:val="24"/>
        </w:rPr>
        <w:t xml:space="preserve"> permită:</w:t>
      </w:r>
    </w:p>
    <w:p w:rsidR="009B0EE4" w:rsidRPr="009065CD" w:rsidRDefault="009B0EE4" w:rsidP="009B0EE4">
      <w:pPr>
        <w:numPr>
          <w:ilvl w:val="0"/>
          <w:numId w:val="9"/>
        </w:numPr>
        <w:spacing w:before="60" w:after="60" w:line="240" w:lineRule="auto"/>
        <w:jc w:val="both"/>
        <w:rPr>
          <w:rFonts w:ascii="Times New Roman" w:hAnsi="Times New Roman" w:cs="Times New Roman"/>
          <w:sz w:val="24"/>
          <w:szCs w:val="24"/>
        </w:rPr>
      </w:pPr>
      <w:r w:rsidRPr="009065CD">
        <w:rPr>
          <w:rFonts w:ascii="Times New Roman" w:hAnsi="Times New Roman" w:cs="Times New Roman"/>
          <w:sz w:val="24"/>
          <w:szCs w:val="24"/>
        </w:rPr>
        <w:t>configurarea tuturor elementelor, astfel încât sistemul să funcţioneze în conformitate cu normativele legale;</w:t>
      </w:r>
    </w:p>
    <w:p w:rsidR="009B0EE4" w:rsidRPr="009065CD" w:rsidRDefault="009B0EE4" w:rsidP="009B0EE4">
      <w:pPr>
        <w:numPr>
          <w:ilvl w:val="0"/>
          <w:numId w:val="9"/>
        </w:numPr>
        <w:spacing w:before="60" w:after="60" w:line="240" w:lineRule="auto"/>
        <w:jc w:val="both"/>
        <w:rPr>
          <w:rFonts w:ascii="Times New Roman" w:hAnsi="Times New Roman" w:cs="Times New Roman"/>
          <w:sz w:val="24"/>
          <w:szCs w:val="24"/>
        </w:rPr>
      </w:pPr>
      <w:r w:rsidRPr="009065CD">
        <w:rPr>
          <w:rFonts w:ascii="Times New Roman" w:hAnsi="Times New Roman" w:cs="Times New Roman"/>
          <w:sz w:val="24"/>
          <w:szCs w:val="24"/>
        </w:rPr>
        <w:t>salvarea configuraţiei pentru a putea fi folosită la refacerea programării iniţiale sau la modificarea/completarea acesteia, în funcţie de necesităţi ulterioare;</w:t>
      </w:r>
    </w:p>
    <w:p w:rsidR="009B0EE4" w:rsidRPr="009065CD" w:rsidRDefault="009B0EE4" w:rsidP="009B0EE4">
      <w:pPr>
        <w:numPr>
          <w:ilvl w:val="0"/>
          <w:numId w:val="9"/>
        </w:numPr>
        <w:spacing w:before="60" w:after="60" w:line="240" w:lineRule="auto"/>
        <w:jc w:val="both"/>
        <w:rPr>
          <w:rFonts w:ascii="Times New Roman" w:hAnsi="Times New Roman" w:cs="Times New Roman"/>
          <w:sz w:val="24"/>
          <w:szCs w:val="24"/>
        </w:rPr>
      </w:pPr>
      <w:proofErr w:type="gramStart"/>
      <w:r w:rsidRPr="009065CD">
        <w:rPr>
          <w:rFonts w:ascii="Times New Roman" w:hAnsi="Times New Roman" w:cs="Times New Roman"/>
          <w:sz w:val="24"/>
          <w:szCs w:val="24"/>
        </w:rPr>
        <w:t>o</w:t>
      </w:r>
      <w:proofErr w:type="gramEnd"/>
      <w:r w:rsidRPr="009065CD">
        <w:rPr>
          <w:rFonts w:ascii="Times New Roman" w:hAnsi="Times New Roman" w:cs="Times New Roman"/>
          <w:sz w:val="24"/>
          <w:szCs w:val="24"/>
        </w:rPr>
        <w:t xml:space="preserve"> evidenţă cuprinzătoare asupra semnalizărilor de alarmă şi a stării de activare a zonelor supravegheate, prin mentenanță periodică a sistemului.</w:t>
      </w:r>
    </w:p>
    <w:p w:rsidR="009B0EE4" w:rsidRPr="009065CD" w:rsidRDefault="009B0EE4" w:rsidP="009B0EE4">
      <w:pPr>
        <w:ind w:firstLine="720"/>
        <w:rPr>
          <w:rFonts w:ascii="Times New Roman" w:hAnsi="Times New Roman" w:cs="Times New Roman"/>
          <w:sz w:val="24"/>
          <w:szCs w:val="24"/>
        </w:rPr>
      </w:pPr>
      <w:proofErr w:type="gramStart"/>
      <w:r w:rsidRPr="009065CD">
        <w:rPr>
          <w:rFonts w:ascii="Times New Roman" w:hAnsi="Times New Roman" w:cs="Times New Roman"/>
          <w:sz w:val="24"/>
          <w:szCs w:val="24"/>
        </w:rPr>
        <w:t>Tentativele de pătrundere vor fi semnalizate prin intermediul unor sirene amplasate extern și intern.</w:t>
      </w:r>
      <w:proofErr w:type="gramEnd"/>
    </w:p>
    <w:p w:rsidR="009B0EE4" w:rsidRPr="009065CD" w:rsidRDefault="009B0EE4" w:rsidP="009B0EE4">
      <w:pPr>
        <w:ind w:firstLine="720"/>
        <w:rPr>
          <w:rFonts w:ascii="Times New Roman" w:hAnsi="Times New Roman" w:cs="Times New Roman"/>
          <w:b/>
          <w:sz w:val="24"/>
          <w:szCs w:val="24"/>
        </w:rPr>
      </w:pPr>
      <w:proofErr w:type="gramStart"/>
      <w:r w:rsidRPr="009065CD">
        <w:rPr>
          <w:rFonts w:ascii="Times New Roman" w:hAnsi="Times New Roman" w:cs="Times New Roman"/>
          <w:sz w:val="24"/>
          <w:szCs w:val="24"/>
        </w:rPr>
        <w:t>Va</w:t>
      </w:r>
      <w:proofErr w:type="gramEnd"/>
      <w:r w:rsidRPr="009065CD">
        <w:rPr>
          <w:rFonts w:ascii="Times New Roman" w:hAnsi="Times New Roman" w:cs="Times New Roman"/>
          <w:sz w:val="24"/>
          <w:szCs w:val="24"/>
        </w:rPr>
        <w:t xml:space="preserve"> exista un buton de panică, de preferință wireless pentru a putea fi folosit în locații diferite, în funcție de necesitate.</w:t>
      </w:r>
    </w:p>
    <w:p w:rsidR="009B0EE4" w:rsidRPr="009065CD" w:rsidRDefault="009B0EE4" w:rsidP="009B0EE4">
      <w:pPr>
        <w:ind w:firstLine="720"/>
        <w:rPr>
          <w:rFonts w:ascii="Times New Roman" w:hAnsi="Times New Roman" w:cs="Times New Roman"/>
          <w:b/>
          <w:sz w:val="24"/>
          <w:szCs w:val="24"/>
        </w:rPr>
      </w:pPr>
      <w:r w:rsidRPr="009065CD">
        <w:rPr>
          <w:rFonts w:ascii="Times New Roman" w:hAnsi="Times New Roman" w:cs="Times New Roman"/>
          <w:b/>
          <w:sz w:val="24"/>
          <w:szCs w:val="24"/>
        </w:rPr>
        <w:t xml:space="preserve">La stabilirea soluţiei tehnice pentru realizarea sistemului de supraveghere video, se </w:t>
      </w:r>
      <w:proofErr w:type="gramStart"/>
      <w:r w:rsidRPr="009065CD">
        <w:rPr>
          <w:rFonts w:ascii="Times New Roman" w:hAnsi="Times New Roman" w:cs="Times New Roman"/>
          <w:b/>
          <w:sz w:val="24"/>
          <w:szCs w:val="24"/>
        </w:rPr>
        <w:t>iau</w:t>
      </w:r>
      <w:proofErr w:type="gramEnd"/>
      <w:r w:rsidRPr="009065CD">
        <w:rPr>
          <w:rFonts w:ascii="Times New Roman" w:hAnsi="Times New Roman" w:cs="Times New Roman"/>
          <w:b/>
          <w:sz w:val="24"/>
          <w:szCs w:val="24"/>
        </w:rPr>
        <w:t xml:space="preserve"> în considerare zonele de securitate definite, după caz:</w:t>
      </w:r>
    </w:p>
    <w:p w:rsidR="009B0EE4" w:rsidRPr="009065CD" w:rsidRDefault="009B0EE4" w:rsidP="009B0EE4">
      <w:pPr>
        <w:rPr>
          <w:rFonts w:ascii="Times New Roman" w:hAnsi="Times New Roman" w:cs="Times New Roman"/>
          <w:sz w:val="24"/>
          <w:szCs w:val="24"/>
        </w:rPr>
      </w:pPr>
      <w:r w:rsidRPr="009065CD">
        <w:rPr>
          <w:rFonts w:ascii="Times New Roman" w:hAnsi="Times New Roman" w:cs="Times New Roman"/>
          <w:sz w:val="24"/>
          <w:szCs w:val="24"/>
        </w:rPr>
        <w:t xml:space="preserve">- </w:t>
      </w:r>
      <w:proofErr w:type="gramStart"/>
      <w:r w:rsidRPr="009065CD">
        <w:rPr>
          <w:rFonts w:ascii="Times New Roman" w:hAnsi="Times New Roman" w:cs="Times New Roman"/>
          <w:sz w:val="24"/>
          <w:szCs w:val="24"/>
        </w:rPr>
        <w:t>zonă</w:t>
      </w:r>
      <w:proofErr w:type="gramEnd"/>
      <w:r w:rsidRPr="009065CD">
        <w:rPr>
          <w:rFonts w:ascii="Times New Roman" w:hAnsi="Times New Roman" w:cs="Times New Roman"/>
          <w:sz w:val="24"/>
          <w:szCs w:val="24"/>
        </w:rPr>
        <w:t xml:space="preserve"> cale de acces – Aceasta zonă cuprinde calea de acces pietonal, amplasat în curtea internă a Universității de Medicină, Farmacie, Științe și Tehnologie;</w:t>
      </w:r>
    </w:p>
    <w:p w:rsidR="009B0EE4" w:rsidRPr="009065CD" w:rsidRDefault="009B0EE4" w:rsidP="009B0EE4">
      <w:pPr>
        <w:rPr>
          <w:rFonts w:ascii="Times New Roman" w:hAnsi="Times New Roman" w:cs="Times New Roman"/>
          <w:sz w:val="24"/>
          <w:szCs w:val="24"/>
        </w:rPr>
      </w:pPr>
      <w:r w:rsidRPr="009065CD">
        <w:rPr>
          <w:rFonts w:ascii="Times New Roman" w:hAnsi="Times New Roman" w:cs="Times New Roman"/>
          <w:sz w:val="24"/>
          <w:szCs w:val="24"/>
        </w:rPr>
        <w:t xml:space="preserve">- </w:t>
      </w:r>
      <w:proofErr w:type="gramStart"/>
      <w:r w:rsidRPr="009065CD">
        <w:rPr>
          <w:rFonts w:ascii="Times New Roman" w:hAnsi="Times New Roman" w:cs="Times New Roman"/>
          <w:sz w:val="24"/>
          <w:szCs w:val="24"/>
        </w:rPr>
        <w:t>zonă</w:t>
      </w:r>
      <w:proofErr w:type="gramEnd"/>
      <w:r w:rsidRPr="009065CD">
        <w:rPr>
          <w:rFonts w:ascii="Times New Roman" w:hAnsi="Times New Roman" w:cs="Times New Roman"/>
          <w:sz w:val="24"/>
          <w:szCs w:val="24"/>
        </w:rPr>
        <w:t xml:space="preserve"> interior clădire – casa scării/ holuri de circulaţie pe cele 4 niveluri: demisol, parter, etaj 1 și mansardă. Pentru această zonă, se realizează supravegherea accesului la fiecare nivel în parte;</w:t>
      </w:r>
    </w:p>
    <w:p w:rsidR="009B0EE4" w:rsidRPr="009065CD" w:rsidRDefault="009B0EE4" w:rsidP="009B0EE4">
      <w:pPr>
        <w:rPr>
          <w:rFonts w:ascii="Times New Roman" w:hAnsi="Times New Roman" w:cs="Times New Roman"/>
          <w:sz w:val="24"/>
          <w:szCs w:val="24"/>
        </w:rPr>
      </w:pPr>
      <w:r w:rsidRPr="009065CD">
        <w:rPr>
          <w:rFonts w:ascii="Times New Roman" w:hAnsi="Times New Roman" w:cs="Times New Roman"/>
          <w:sz w:val="24"/>
          <w:szCs w:val="24"/>
        </w:rPr>
        <w:t xml:space="preserve"> - </w:t>
      </w:r>
      <w:proofErr w:type="gramStart"/>
      <w:r w:rsidRPr="009065CD">
        <w:rPr>
          <w:rFonts w:ascii="Times New Roman" w:hAnsi="Times New Roman" w:cs="Times New Roman"/>
          <w:sz w:val="24"/>
          <w:szCs w:val="24"/>
        </w:rPr>
        <w:t>zona</w:t>
      </w:r>
      <w:proofErr w:type="gramEnd"/>
      <w:r w:rsidRPr="009065CD">
        <w:rPr>
          <w:rFonts w:ascii="Times New Roman" w:hAnsi="Times New Roman" w:cs="Times New Roman"/>
          <w:sz w:val="24"/>
          <w:szCs w:val="24"/>
        </w:rPr>
        <w:t xml:space="preserve"> de acces spre încăperile cu regim special.</w:t>
      </w:r>
    </w:p>
    <w:p w:rsidR="009B0EE4" w:rsidRPr="009065CD" w:rsidRDefault="009B0EE4" w:rsidP="009B0EE4">
      <w:pPr>
        <w:ind w:firstLine="720"/>
        <w:rPr>
          <w:rFonts w:ascii="Times New Roman" w:hAnsi="Times New Roman" w:cs="Times New Roman"/>
          <w:b/>
          <w:sz w:val="24"/>
          <w:szCs w:val="24"/>
        </w:rPr>
      </w:pPr>
      <w:r w:rsidRPr="009065CD">
        <w:rPr>
          <w:rFonts w:ascii="Times New Roman" w:hAnsi="Times New Roman" w:cs="Times New Roman"/>
          <w:b/>
          <w:sz w:val="24"/>
          <w:szCs w:val="24"/>
        </w:rPr>
        <w:lastRenderedPageBreak/>
        <w:t>Funcţiile sistemului de supraveghere video vor include:</w:t>
      </w:r>
    </w:p>
    <w:p w:rsidR="009B0EE4" w:rsidRPr="009065CD" w:rsidRDefault="009B0EE4" w:rsidP="009B0EE4">
      <w:pPr>
        <w:numPr>
          <w:ilvl w:val="0"/>
          <w:numId w:val="8"/>
        </w:numPr>
        <w:spacing w:after="0" w:line="240" w:lineRule="auto"/>
        <w:jc w:val="both"/>
        <w:rPr>
          <w:rFonts w:ascii="Times New Roman" w:hAnsi="Times New Roman" w:cs="Times New Roman"/>
          <w:sz w:val="24"/>
          <w:szCs w:val="24"/>
        </w:rPr>
      </w:pPr>
      <w:r w:rsidRPr="009065CD">
        <w:rPr>
          <w:rFonts w:ascii="Times New Roman" w:hAnsi="Times New Roman" w:cs="Times New Roman"/>
          <w:sz w:val="24"/>
          <w:szCs w:val="24"/>
        </w:rPr>
        <w:t>detecţia încercărilor de efracţie la nivelul zonelor supravegheate video prin declanșare automată a camerelor și înregistrarea imaginilor la detecția mișcării în zonele supravegheate;</w:t>
      </w:r>
    </w:p>
    <w:p w:rsidR="009B0EE4" w:rsidRPr="009065CD" w:rsidRDefault="009B0EE4" w:rsidP="009B0EE4">
      <w:pPr>
        <w:numPr>
          <w:ilvl w:val="0"/>
          <w:numId w:val="8"/>
        </w:numPr>
        <w:spacing w:after="0" w:line="240" w:lineRule="auto"/>
        <w:jc w:val="both"/>
        <w:rPr>
          <w:rFonts w:ascii="Times New Roman" w:hAnsi="Times New Roman" w:cs="Times New Roman"/>
          <w:sz w:val="24"/>
          <w:szCs w:val="24"/>
        </w:rPr>
      </w:pPr>
      <w:r w:rsidRPr="009065CD">
        <w:rPr>
          <w:rFonts w:ascii="Times New Roman" w:hAnsi="Times New Roman" w:cs="Times New Roman"/>
          <w:sz w:val="24"/>
          <w:szCs w:val="24"/>
        </w:rPr>
        <w:t>sistemul să permită evaluarea alarmelor date de sistem și să evite alarmele false generate de animale mici, insecte etc.;</w:t>
      </w:r>
    </w:p>
    <w:p w:rsidR="009B0EE4" w:rsidRPr="009065CD" w:rsidRDefault="009B0EE4" w:rsidP="009B0EE4">
      <w:pPr>
        <w:numPr>
          <w:ilvl w:val="0"/>
          <w:numId w:val="8"/>
        </w:numPr>
        <w:spacing w:after="0" w:line="240" w:lineRule="auto"/>
        <w:jc w:val="both"/>
        <w:rPr>
          <w:rFonts w:ascii="Times New Roman" w:hAnsi="Times New Roman" w:cs="Times New Roman"/>
          <w:sz w:val="24"/>
          <w:szCs w:val="24"/>
        </w:rPr>
      </w:pPr>
      <w:r w:rsidRPr="009065CD">
        <w:rPr>
          <w:rFonts w:ascii="Times New Roman" w:hAnsi="Times New Roman" w:cs="Times New Roman"/>
          <w:sz w:val="24"/>
          <w:szCs w:val="24"/>
        </w:rPr>
        <w:t>posibilitatea identificării intruşilor în zonele supravegheate și pe timp de noapte;</w:t>
      </w:r>
    </w:p>
    <w:p w:rsidR="009B0EE4" w:rsidRPr="009065CD" w:rsidRDefault="009B0EE4" w:rsidP="009B0EE4">
      <w:pPr>
        <w:numPr>
          <w:ilvl w:val="0"/>
          <w:numId w:val="8"/>
        </w:numPr>
        <w:spacing w:after="0" w:line="240" w:lineRule="auto"/>
        <w:jc w:val="both"/>
        <w:rPr>
          <w:rFonts w:ascii="Times New Roman" w:hAnsi="Times New Roman" w:cs="Times New Roman"/>
          <w:sz w:val="24"/>
          <w:szCs w:val="24"/>
        </w:rPr>
      </w:pPr>
      <w:proofErr w:type="gramStart"/>
      <w:r w:rsidRPr="009065CD">
        <w:rPr>
          <w:rFonts w:ascii="Times New Roman" w:hAnsi="Times New Roman" w:cs="Times New Roman"/>
          <w:sz w:val="24"/>
          <w:szCs w:val="24"/>
        </w:rPr>
        <w:t>înregistrarea</w:t>
      </w:r>
      <w:proofErr w:type="gramEnd"/>
      <w:r w:rsidRPr="009065CD">
        <w:rPr>
          <w:rFonts w:ascii="Times New Roman" w:hAnsi="Times New Roman" w:cs="Times New Roman"/>
          <w:sz w:val="24"/>
          <w:szCs w:val="24"/>
        </w:rPr>
        <w:t xml:space="preserve"> de imagini video pentru analize post-eveniment, imaginile să fie păstrate minim 30 de zile, înregistrarea să fie automată, circulară, cu eliminarea cadrelor cu vechimea cea mai mare.</w:t>
      </w:r>
    </w:p>
    <w:p w:rsidR="009B0EE4" w:rsidRPr="009065CD" w:rsidRDefault="009B0EE4" w:rsidP="009B0EE4">
      <w:pPr>
        <w:spacing w:before="60" w:after="60"/>
        <w:ind w:firstLine="425"/>
        <w:jc w:val="both"/>
        <w:rPr>
          <w:rFonts w:ascii="Times New Roman" w:hAnsi="Times New Roman" w:cs="Times New Roman"/>
          <w:sz w:val="24"/>
          <w:szCs w:val="24"/>
        </w:rPr>
      </w:pPr>
      <w:r w:rsidRPr="009065CD">
        <w:rPr>
          <w:rFonts w:ascii="Times New Roman" w:hAnsi="Times New Roman" w:cs="Times New Roman"/>
          <w:sz w:val="24"/>
          <w:szCs w:val="24"/>
        </w:rPr>
        <w:t xml:space="preserve">Camerele de exterior și interior vor avea rezoluția necesară </w:t>
      </w:r>
      <w:proofErr w:type="gramStart"/>
      <w:r w:rsidRPr="009065CD">
        <w:rPr>
          <w:rFonts w:ascii="Times New Roman" w:hAnsi="Times New Roman" w:cs="Times New Roman"/>
          <w:sz w:val="24"/>
          <w:szCs w:val="24"/>
        </w:rPr>
        <w:t>să</w:t>
      </w:r>
      <w:proofErr w:type="gramEnd"/>
      <w:r w:rsidRPr="009065CD">
        <w:rPr>
          <w:rFonts w:ascii="Times New Roman" w:hAnsi="Times New Roman" w:cs="Times New Roman"/>
          <w:sz w:val="24"/>
          <w:szCs w:val="24"/>
        </w:rPr>
        <w:t xml:space="preserve"> permită identificarea si vizualizarea persoanelor în condiții optime inclusiv în condiții de lumină slabă, prin folosirea tehnologiei IR.</w:t>
      </w:r>
    </w:p>
    <w:p w:rsidR="009B0EE4" w:rsidRPr="009065CD" w:rsidRDefault="009B0EE4" w:rsidP="009B0EE4">
      <w:pPr>
        <w:spacing w:before="60" w:after="60"/>
        <w:ind w:firstLine="425"/>
        <w:jc w:val="both"/>
        <w:rPr>
          <w:rFonts w:ascii="Times New Roman" w:hAnsi="Times New Roman" w:cs="Times New Roman"/>
          <w:sz w:val="24"/>
          <w:szCs w:val="24"/>
        </w:rPr>
      </w:pPr>
      <w:proofErr w:type="gramStart"/>
      <w:r w:rsidRPr="009065CD">
        <w:rPr>
          <w:rFonts w:ascii="Times New Roman" w:hAnsi="Times New Roman" w:cs="Times New Roman"/>
          <w:sz w:val="24"/>
          <w:szCs w:val="24"/>
        </w:rPr>
        <w:t>Vor fi luate măsuri adecvate împotriva desprinderii cablurilor din conexiuni, iar ramificațiile acestora vor fi închise în doze ermetice şi asigurate împotriva acţiunilor persoanelor neautorizate, montate pe clădire sau în interior.</w:t>
      </w:r>
      <w:proofErr w:type="gramEnd"/>
    </w:p>
    <w:p w:rsidR="009B0EE4" w:rsidRPr="009065CD" w:rsidRDefault="009B0EE4" w:rsidP="009B0EE4">
      <w:pPr>
        <w:spacing w:before="60" w:after="60"/>
        <w:ind w:firstLine="425"/>
        <w:jc w:val="both"/>
        <w:rPr>
          <w:rFonts w:ascii="Times New Roman" w:hAnsi="Times New Roman" w:cs="Times New Roman"/>
          <w:sz w:val="24"/>
          <w:szCs w:val="24"/>
        </w:rPr>
      </w:pPr>
      <w:r w:rsidRPr="009065CD">
        <w:rPr>
          <w:rFonts w:ascii="Times New Roman" w:hAnsi="Times New Roman" w:cs="Times New Roman"/>
          <w:sz w:val="24"/>
          <w:szCs w:val="24"/>
        </w:rPr>
        <w:t xml:space="preserve">Înregistratorul video digital și centrala antiefracție se vor monta în rack-ul IT existent, încuiat, alimentat cu sursă neîntreruptibilă de tensiune, astfel încât accesul persoanelor neautorizate la acestea </w:t>
      </w:r>
      <w:proofErr w:type="gramStart"/>
      <w:r w:rsidRPr="009065CD">
        <w:rPr>
          <w:rFonts w:ascii="Times New Roman" w:hAnsi="Times New Roman" w:cs="Times New Roman"/>
          <w:sz w:val="24"/>
          <w:szCs w:val="24"/>
        </w:rPr>
        <w:t>să</w:t>
      </w:r>
      <w:proofErr w:type="gramEnd"/>
      <w:r w:rsidRPr="009065CD">
        <w:rPr>
          <w:rFonts w:ascii="Times New Roman" w:hAnsi="Times New Roman" w:cs="Times New Roman"/>
          <w:sz w:val="24"/>
          <w:szCs w:val="24"/>
        </w:rPr>
        <w:t xml:space="preserve"> fie imposibil de realizat.</w:t>
      </w:r>
    </w:p>
    <w:p w:rsidR="009B0EE4" w:rsidRDefault="009B0EE4" w:rsidP="009B0EE4">
      <w:pPr>
        <w:spacing w:before="60" w:after="60"/>
        <w:ind w:firstLine="425"/>
        <w:jc w:val="both"/>
        <w:rPr>
          <w:rFonts w:ascii="Times New Roman" w:hAnsi="Times New Roman" w:cs="Times New Roman"/>
          <w:sz w:val="24"/>
          <w:szCs w:val="24"/>
        </w:rPr>
      </w:pPr>
      <w:r w:rsidRPr="009065CD">
        <w:rPr>
          <w:rFonts w:ascii="Times New Roman" w:hAnsi="Times New Roman" w:cs="Times New Roman"/>
          <w:sz w:val="24"/>
          <w:szCs w:val="24"/>
        </w:rPr>
        <w:t xml:space="preserve">La intrare vor fi aplicate autocolante cu notificarea persoanelor despre supravegherea video </w:t>
      </w:r>
      <w:proofErr w:type="gramStart"/>
      <w:r w:rsidRPr="009065CD">
        <w:rPr>
          <w:rFonts w:ascii="Times New Roman" w:hAnsi="Times New Roman" w:cs="Times New Roman"/>
          <w:sz w:val="24"/>
          <w:szCs w:val="24"/>
        </w:rPr>
        <w:t>a</w:t>
      </w:r>
      <w:proofErr w:type="gramEnd"/>
      <w:r w:rsidRPr="009065CD">
        <w:rPr>
          <w:rFonts w:ascii="Times New Roman" w:hAnsi="Times New Roman" w:cs="Times New Roman"/>
          <w:sz w:val="24"/>
          <w:szCs w:val="24"/>
        </w:rPr>
        <w:t xml:space="preserve"> obiectivului.</w:t>
      </w:r>
    </w:p>
    <w:p w:rsidR="009B0EE4" w:rsidRPr="009065CD" w:rsidRDefault="009B0EE4" w:rsidP="009B0EE4">
      <w:pPr>
        <w:spacing w:before="60" w:after="60"/>
        <w:ind w:firstLine="425"/>
        <w:rPr>
          <w:rFonts w:ascii="Times New Roman" w:hAnsi="Times New Roman" w:cs="Times New Roman"/>
          <w:sz w:val="24"/>
          <w:szCs w:val="24"/>
        </w:rPr>
      </w:pPr>
    </w:p>
    <w:tbl>
      <w:tblP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013"/>
        <w:gridCol w:w="4678"/>
        <w:gridCol w:w="708"/>
        <w:gridCol w:w="2091"/>
      </w:tblGrid>
      <w:tr w:rsidR="009B0EE4" w:rsidRPr="009065CD" w:rsidTr="00D840F6">
        <w:trPr>
          <w:cantSplit/>
          <w:tblHeader/>
        </w:trPr>
        <w:tc>
          <w:tcPr>
            <w:tcW w:w="2013" w:type="dxa"/>
            <w:shd w:val="clear" w:color="auto" w:fill="auto"/>
            <w:vAlign w:val="center"/>
          </w:tcPr>
          <w:p w:rsidR="009B0EE4" w:rsidRPr="009065CD" w:rsidRDefault="009B0EE4" w:rsidP="00D840F6">
            <w:pPr>
              <w:jc w:val="center"/>
              <w:rPr>
                <w:rFonts w:ascii="Times New Roman" w:hAnsi="Times New Roman" w:cs="Times New Roman"/>
                <w:b/>
                <w:sz w:val="24"/>
                <w:szCs w:val="24"/>
              </w:rPr>
            </w:pPr>
            <w:r w:rsidRPr="009065CD">
              <w:rPr>
                <w:rFonts w:ascii="Times New Roman" w:hAnsi="Times New Roman" w:cs="Times New Roman"/>
                <w:b/>
                <w:sz w:val="24"/>
                <w:szCs w:val="24"/>
              </w:rPr>
              <w:t>Denumire</w:t>
            </w:r>
          </w:p>
        </w:tc>
        <w:tc>
          <w:tcPr>
            <w:tcW w:w="4678" w:type="dxa"/>
            <w:shd w:val="clear" w:color="auto" w:fill="auto"/>
            <w:vAlign w:val="center"/>
          </w:tcPr>
          <w:p w:rsidR="009B0EE4" w:rsidRPr="009065CD" w:rsidRDefault="009B0EE4" w:rsidP="00D840F6">
            <w:pPr>
              <w:jc w:val="center"/>
              <w:rPr>
                <w:rFonts w:ascii="Times New Roman" w:hAnsi="Times New Roman" w:cs="Times New Roman"/>
                <w:b/>
                <w:sz w:val="24"/>
                <w:szCs w:val="24"/>
              </w:rPr>
            </w:pPr>
            <w:r w:rsidRPr="009065CD">
              <w:rPr>
                <w:rFonts w:ascii="Times New Roman" w:hAnsi="Times New Roman" w:cs="Times New Roman"/>
                <w:b/>
                <w:sz w:val="24"/>
                <w:szCs w:val="24"/>
              </w:rPr>
              <w:t>Descriere produs</w:t>
            </w:r>
          </w:p>
        </w:tc>
        <w:tc>
          <w:tcPr>
            <w:tcW w:w="708" w:type="dxa"/>
          </w:tcPr>
          <w:p w:rsidR="009B0EE4" w:rsidRPr="009065CD" w:rsidRDefault="009B0EE4" w:rsidP="00D840F6">
            <w:pPr>
              <w:jc w:val="center"/>
              <w:rPr>
                <w:rFonts w:ascii="Times New Roman" w:hAnsi="Times New Roman" w:cs="Times New Roman"/>
                <w:b/>
                <w:sz w:val="24"/>
                <w:szCs w:val="24"/>
              </w:rPr>
            </w:pPr>
            <w:r w:rsidRPr="009065CD">
              <w:rPr>
                <w:rFonts w:ascii="Times New Roman" w:hAnsi="Times New Roman" w:cs="Times New Roman"/>
                <w:b/>
                <w:sz w:val="24"/>
                <w:szCs w:val="24"/>
              </w:rPr>
              <w:t>UM</w:t>
            </w:r>
          </w:p>
        </w:tc>
        <w:tc>
          <w:tcPr>
            <w:tcW w:w="2091" w:type="dxa"/>
            <w:shd w:val="clear" w:color="auto" w:fill="auto"/>
            <w:vAlign w:val="center"/>
          </w:tcPr>
          <w:p w:rsidR="009B0EE4" w:rsidRPr="009065CD" w:rsidRDefault="009B0EE4" w:rsidP="00D840F6">
            <w:pPr>
              <w:jc w:val="center"/>
              <w:rPr>
                <w:rFonts w:ascii="Times New Roman" w:hAnsi="Times New Roman" w:cs="Times New Roman"/>
                <w:b/>
                <w:sz w:val="24"/>
                <w:szCs w:val="24"/>
              </w:rPr>
            </w:pPr>
            <w:r w:rsidRPr="009065CD">
              <w:rPr>
                <w:rFonts w:ascii="Times New Roman" w:hAnsi="Times New Roman" w:cs="Times New Roman"/>
                <w:b/>
                <w:sz w:val="24"/>
                <w:szCs w:val="24"/>
              </w:rPr>
              <w:t>Cantitate totală</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lang w:val="hu-HU"/>
              </w:rPr>
            </w:pPr>
            <w:r w:rsidRPr="009065CD">
              <w:rPr>
                <w:rFonts w:ascii="Times New Roman" w:hAnsi="Times New Roman" w:cs="Times New Roman"/>
                <w:sz w:val="24"/>
                <w:szCs w:val="24"/>
              </w:rPr>
              <w:t>Centrală antiefracție rackabil</w:t>
            </w:r>
          </w:p>
        </w:tc>
        <w:tc>
          <w:tcPr>
            <w:tcW w:w="4678" w:type="dxa"/>
            <w:shd w:val="clear" w:color="auto" w:fill="auto"/>
          </w:tcPr>
          <w:p w:rsidR="009B0EE4" w:rsidRPr="009065CD" w:rsidRDefault="009B0EE4" w:rsidP="00D840F6">
            <w:pPr>
              <w:pStyle w:val="ListParagraph"/>
              <w:suppressAutoHyphens/>
              <w:ind w:left="0"/>
              <w:rPr>
                <w:rFonts w:ascii="Times New Roman" w:hAnsi="Times New Roman" w:cs="Times New Roman"/>
                <w:sz w:val="24"/>
                <w:szCs w:val="24"/>
              </w:rPr>
            </w:pPr>
            <w:r w:rsidRPr="009065CD">
              <w:rPr>
                <w:rFonts w:ascii="Times New Roman" w:hAnsi="Times New Roman" w:cs="Times New Roman"/>
                <w:sz w:val="24"/>
                <w:szCs w:val="24"/>
              </w:rPr>
              <w:t>Kit Centrala 6 zone + 1 zonă pe tastatură ( inclusă), acumulatori, sirenă exterioară, contact magnetic aparent</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1</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Detector mișcare</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Detector PIR QUAD cu imunitate la animale (pana la 25kg), detecție 15m, 90 grade</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20</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Suport detector</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Suporți originali pentru detectori de mișcare</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20</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Buton de panică</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Fără fir</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1</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Sirenă de interior</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Se determină la fața locului</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Cablu</w:t>
            </w:r>
          </w:p>
        </w:tc>
        <w:tc>
          <w:tcPr>
            <w:tcW w:w="4678"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Cablu efracție 10x0,22</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ml</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Se determină la fața locului</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DVR 16 canale</w:t>
            </w:r>
          </w:p>
        </w:tc>
        <w:tc>
          <w:tcPr>
            <w:tcW w:w="4678" w:type="dxa"/>
            <w:shd w:val="clear" w:color="auto" w:fill="auto"/>
          </w:tcPr>
          <w:p w:rsidR="009B0EE4" w:rsidRPr="009065CD" w:rsidRDefault="009B0EE4" w:rsidP="00D840F6">
            <w:pPr>
              <w:pStyle w:val="ListParagraph"/>
              <w:suppressAutoHyphens/>
              <w:ind w:left="0"/>
              <w:rPr>
                <w:rFonts w:ascii="Times New Roman" w:hAnsi="Times New Roman" w:cs="Times New Roman"/>
                <w:sz w:val="24"/>
                <w:szCs w:val="24"/>
              </w:rPr>
            </w:pPr>
            <w:r w:rsidRPr="009065CD">
              <w:rPr>
                <w:rFonts w:ascii="Times New Roman" w:hAnsi="Times New Roman" w:cs="Times New Roman"/>
                <w:sz w:val="24"/>
                <w:szCs w:val="24"/>
              </w:rPr>
              <w:t>DVR 16 canale rackabil, autocolante notificare supraveghere video</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1</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lastRenderedPageBreak/>
              <w:t>HDD 2 TB</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HDD 2TB, special pentru sisteme de supraveghere video</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1</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Camera exterioara</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2 MP CMOS HD 1080p, IR 80m 0 lux, IP66</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1</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Cameră dome exterior/interior</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2 MP CMOS HD 1080p, IR 40m 0 lux, IP66</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7</w:t>
            </w:r>
          </w:p>
        </w:tc>
      </w:tr>
      <w:tr w:rsidR="009B0EE4" w:rsidRPr="009065CD" w:rsidTr="00D840F6">
        <w:trPr>
          <w:cantSplit/>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Video balun</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Video transceiver pasiv BNC male cu fir, și bloc terminal</w:t>
            </w:r>
          </w:p>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(coaxial la UTP), pentru camere analog HD: TVI / CVI /AHD, TVI / HD-CVI / AHD</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per</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8</w:t>
            </w:r>
          </w:p>
        </w:tc>
      </w:tr>
      <w:tr w:rsidR="009B0EE4" w:rsidRPr="009065CD" w:rsidTr="00D840F6">
        <w:trPr>
          <w:cantSplit/>
          <w:trHeight w:val="425"/>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Sursă alimentare</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Recomandată  pentru CCTV și sistem antiefracție, acumulatori în funcție de necesități</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Se determină la fața locului</w:t>
            </w:r>
          </w:p>
        </w:tc>
      </w:tr>
      <w:tr w:rsidR="009B0EE4" w:rsidRPr="009065CD" w:rsidTr="00D840F6">
        <w:trPr>
          <w:cantSplit/>
          <w:trHeight w:val="70"/>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Canal cablu</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Conform nevoilor</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ml</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Se determină la fața locului</w:t>
            </w:r>
          </w:p>
        </w:tc>
      </w:tr>
      <w:tr w:rsidR="009B0EE4" w:rsidRPr="009065CD" w:rsidTr="00D840F6">
        <w:trPr>
          <w:cantSplit/>
          <w:trHeight w:val="70"/>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Cablu alimentare</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Cablu MYYM 3x1</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ml</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Se determină la fața locului</w:t>
            </w:r>
          </w:p>
        </w:tc>
      </w:tr>
      <w:tr w:rsidR="009B0EE4" w:rsidRPr="009065CD" w:rsidTr="00D840F6">
        <w:trPr>
          <w:cantSplit/>
          <w:trHeight w:val="70"/>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Cablu UTP</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Cablu UTP cat6</w:t>
            </w:r>
          </w:p>
        </w:tc>
        <w:tc>
          <w:tcPr>
            <w:tcW w:w="708" w:type="dxa"/>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ml</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Se determină la fața locului</w:t>
            </w:r>
          </w:p>
        </w:tc>
      </w:tr>
      <w:tr w:rsidR="009B0EE4" w:rsidRPr="009065CD" w:rsidTr="00D840F6">
        <w:trPr>
          <w:cantSplit/>
          <w:trHeight w:val="70"/>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Accesorii</w:t>
            </w:r>
          </w:p>
        </w:tc>
        <w:tc>
          <w:tcPr>
            <w:tcW w:w="4678" w:type="dxa"/>
            <w:shd w:val="clear" w:color="auto" w:fill="auto"/>
          </w:tcPr>
          <w:p w:rsidR="009B0EE4" w:rsidRPr="009065CD" w:rsidRDefault="009B0EE4" w:rsidP="00D840F6">
            <w:pPr>
              <w:autoSpaceDE w:val="0"/>
              <w:autoSpaceDN w:val="0"/>
              <w:adjustRightInd w:val="0"/>
              <w:rPr>
                <w:rFonts w:ascii="Times New Roman" w:hAnsi="Times New Roman" w:cs="Times New Roman"/>
                <w:sz w:val="24"/>
                <w:szCs w:val="24"/>
              </w:rPr>
            </w:pPr>
            <w:r w:rsidRPr="009065CD">
              <w:rPr>
                <w:rFonts w:ascii="Times New Roman" w:hAnsi="Times New Roman" w:cs="Times New Roman"/>
                <w:sz w:val="24"/>
                <w:szCs w:val="24"/>
              </w:rPr>
              <w:t xml:space="preserve">Accesorii de montaj </w:t>
            </w:r>
            <w:proofErr w:type="gramStart"/>
            <w:r w:rsidRPr="009065CD">
              <w:rPr>
                <w:rFonts w:ascii="Times New Roman" w:hAnsi="Times New Roman" w:cs="Times New Roman"/>
                <w:sz w:val="24"/>
                <w:szCs w:val="24"/>
              </w:rPr>
              <w:t>( mufe</w:t>
            </w:r>
            <w:proofErr w:type="gramEnd"/>
            <w:r w:rsidRPr="009065CD">
              <w:rPr>
                <w:rFonts w:ascii="Times New Roman" w:hAnsi="Times New Roman" w:cs="Times New Roman"/>
                <w:sz w:val="24"/>
                <w:szCs w:val="24"/>
              </w:rPr>
              <w:t>, doze, conectori, cleme, etc.)</w:t>
            </w:r>
          </w:p>
        </w:tc>
        <w:tc>
          <w:tcPr>
            <w:tcW w:w="708" w:type="dxa"/>
          </w:tcPr>
          <w:p w:rsidR="009B0EE4" w:rsidRPr="009065CD" w:rsidRDefault="009B0EE4" w:rsidP="00D840F6">
            <w:pPr>
              <w:jc w:val="center"/>
              <w:rPr>
                <w:rFonts w:ascii="Times New Roman" w:hAnsi="Times New Roman" w:cs="Times New Roman"/>
                <w:color w:val="FF0000"/>
                <w:sz w:val="24"/>
                <w:szCs w:val="24"/>
              </w:rPr>
            </w:pPr>
            <w:r w:rsidRPr="00673BC6">
              <w:rPr>
                <w:rFonts w:ascii="Times New Roman" w:hAnsi="Times New Roman" w:cs="Times New Roman"/>
                <w:sz w:val="24"/>
                <w:szCs w:val="24"/>
              </w:rPr>
              <w:t>buc</w:t>
            </w:r>
          </w:p>
        </w:tc>
        <w:tc>
          <w:tcPr>
            <w:tcW w:w="2091" w:type="dxa"/>
            <w:shd w:val="clear" w:color="auto" w:fill="auto"/>
          </w:tcPr>
          <w:p w:rsidR="009B0EE4" w:rsidRPr="009065CD" w:rsidRDefault="009B0EE4" w:rsidP="00D840F6">
            <w:pPr>
              <w:jc w:val="center"/>
              <w:rPr>
                <w:rFonts w:ascii="Times New Roman" w:hAnsi="Times New Roman" w:cs="Times New Roman"/>
                <w:sz w:val="24"/>
                <w:szCs w:val="24"/>
              </w:rPr>
            </w:pPr>
            <w:r w:rsidRPr="009065CD">
              <w:rPr>
                <w:rFonts w:ascii="Times New Roman" w:hAnsi="Times New Roman" w:cs="Times New Roman"/>
                <w:sz w:val="24"/>
                <w:szCs w:val="24"/>
              </w:rPr>
              <w:t>Se determină la fața locului</w:t>
            </w:r>
          </w:p>
        </w:tc>
      </w:tr>
      <w:tr w:rsidR="009B0EE4" w:rsidRPr="009065CD" w:rsidTr="00D840F6">
        <w:trPr>
          <w:cantSplit/>
          <w:trHeight w:val="70"/>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Proiect</w:t>
            </w:r>
          </w:p>
        </w:tc>
        <w:tc>
          <w:tcPr>
            <w:tcW w:w="7477" w:type="dxa"/>
            <w:gridSpan w:val="3"/>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Proiect autorizat conform legilor în vigoare</w:t>
            </w:r>
          </w:p>
        </w:tc>
      </w:tr>
      <w:tr w:rsidR="009B0EE4" w:rsidRPr="009065CD" w:rsidTr="00D840F6">
        <w:trPr>
          <w:cantSplit/>
          <w:trHeight w:val="70"/>
        </w:trPr>
        <w:tc>
          <w:tcPr>
            <w:tcW w:w="2013" w:type="dxa"/>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Software</w:t>
            </w:r>
          </w:p>
        </w:tc>
        <w:tc>
          <w:tcPr>
            <w:tcW w:w="7477" w:type="dxa"/>
            <w:gridSpan w:val="3"/>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software-ul aferent instalării/configurării, dacă se impune acest lucru</w:t>
            </w:r>
          </w:p>
        </w:tc>
      </w:tr>
      <w:tr w:rsidR="009B0EE4" w:rsidRPr="009065CD" w:rsidTr="00D840F6">
        <w:trPr>
          <w:cantSplit/>
          <w:trHeight w:val="70"/>
        </w:trPr>
        <w:tc>
          <w:tcPr>
            <w:tcW w:w="9490" w:type="dxa"/>
            <w:gridSpan w:val="4"/>
            <w:shd w:val="clear" w:color="auto" w:fill="auto"/>
          </w:tcPr>
          <w:p w:rsidR="009B0EE4" w:rsidRPr="009065CD" w:rsidRDefault="009B0EE4" w:rsidP="00D840F6">
            <w:pPr>
              <w:rPr>
                <w:rFonts w:ascii="Times New Roman" w:hAnsi="Times New Roman" w:cs="Times New Roman"/>
                <w:sz w:val="24"/>
                <w:szCs w:val="24"/>
              </w:rPr>
            </w:pPr>
            <w:r w:rsidRPr="009065CD">
              <w:rPr>
                <w:rFonts w:ascii="Times New Roman" w:hAnsi="Times New Roman" w:cs="Times New Roman"/>
                <w:sz w:val="24"/>
                <w:szCs w:val="24"/>
              </w:rPr>
              <w:t>Garanție 24 luni de la recepție</w:t>
            </w:r>
          </w:p>
        </w:tc>
      </w:tr>
    </w:tbl>
    <w:p w:rsidR="009B0EE4" w:rsidRPr="009065CD" w:rsidRDefault="009B0EE4" w:rsidP="009B0EE4">
      <w:pPr>
        <w:tabs>
          <w:tab w:val="left" w:pos="1800"/>
          <w:tab w:val="left" w:pos="5400"/>
        </w:tabs>
        <w:rPr>
          <w:rFonts w:ascii="Times New Roman" w:hAnsi="Times New Roman" w:cs="Times New Roman"/>
          <w:sz w:val="24"/>
          <w:szCs w:val="24"/>
        </w:rPr>
      </w:pPr>
      <w:r w:rsidRPr="009065CD">
        <w:rPr>
          <w:rFonts w:ascii="Times New Roman" w:hAnsi="Times New Roman" w:cs="Times New Roman"/>
          <w:sz w:val="24"/>
          <w:szCs w:val="24"/>
        </w:rPr>
        <w:t>Pentru livrarea acestor produse se solicită următoarele:</w:t>
      </w:r>
    </w:p>
    <w:p w:rsidR="009B0EE4" w:rsidRPr="009065CD" w:rsidRDefault="009B0EE4" w:rsidP="009B0EE4">
      <w:pPr>
        <w:numPr>
          <w:ilvl w:val="0"/>
          <w:numId w:val="6"/>
        </w:numPr>
        <w:spacing w:after="0" w:line="240" w:lineRule="auto"/>
        <w:jc w:val="both"/>
        <w:rPr>
          <w:rFonts w:ascii="Times New Roman" w:hAnsi="Times New Roman" w:cs="Times New Roman"/>
          <w:sz w:val="24"/>
          <w:szCs w:val="24"/>
        </w:rPr>
      </w:pPr>
      <w:r w:rsidRPr="009065CD">
        <w:rPr>
          <w:rFonts w:ascii="Times New Roman" w:hAnsi="Times New Roman" w:cs="Times New Roman"/>
          <w:sz w:val="24"/>
          <w:szCs w:val="24"/>
        </w:rPr>
        <w:t>produsele să respecte specificaţiile tehnice şi tipul solicitat</w:t>
      </w:r>
    </w:p>
    <w:p w:rsidR="009B0EE4" w:rsidRPr="004B1690" w:rsidRDefault="009B0EE4" w:rsidP="009B0EE4">
      <w:pPr>
        <w:numPr>
          <w:ilvl w:val="0"/>
          <w:numId w:val="5"/>
        </w:numPr>
        <w:tabs>
          <w:tab w:val="clear" w:pos="1860"/>
        </w:tabs>
        <w:spacing w:after="0" w:line="240" w:lineRule="auto"/>
        <w:ind w:left="709"/>
        <w:jc w:val="both"/>
        <w:rPr>
          <w:rFonts w:ascii="Times New Roman" w:hAnsi="Times New Roman" w:cs="Times New Roman"/>
          <w:b/>
          <w:sz w:val="24"/>
          <w:szCs w:val="24"/>
        </w:rPr>
      </w:pPr>
      <w:r w:rsidRPr="004B1690">
        <w:rPr>
          <w:rFonts w:ascii="Times New Roman" w:hAnsi="Times New Roman" w:cs="Times New Roman"/>
          <w:b/>
          <w:sz w:val="24"/>
          <w:szCs w:val="24"/>
        </w:rPr>
        <w:t>Termeni de execuție</w:t>
      </w:r>
    </w:p>
    <w:p w:rsidR="009B0EE4" w:rsidRPr="004B1690" w:rsidRDefault="009B0EE4" w:rsidP="009B0EE4">
      <w:pPr>
        <w:numPr>
          <w:ilvl w:val="0"/>
          <w:numId w:val="7"/>
        </w:numPr>
        <w:tabs>
          <w:tab w:val="left" w:pos="3465"/>
        </w:tabs>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Termenul de execuție al proiectului este de maxim 15 zile de la semnarea contractului;</w:t>
      </w:r>
    </w:p>
    <w:p w:rsidR="009B0EE4" w:rsidRPr="004B1690" w:rsidRDefault="009B0EE4" w:rsidP="009B0EE4">
      <w:pPr>
        <w:numPr>
          <w:ilvl w:val="0"/>
          <w:numId w:val="7"/>
        </w:numPr>
        <w:tabs>
          <w:tab w:val="left" w:pos="3465"/>
        </w:tabs>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Termenul de execuție al lucrării propriu-zise este de maxim 30 zile de la data avizării, autorizării proiectului de către organele competente</w:t>
      </w:r>
    </w:p>
    <w:p w:rsidR="009B0EE4" w:rsidRPr="004B1690" w:rsidRDefault="009B0EE4" w:rsidP="009B0EE4">
      <w:pPr>
        <w:numPr>
          <w:ilvl w:val="0"/>
          <w:numId w:val="7"/>
        </w:numPr>
        <w:tabs>
          <w:tab w:val="left" w:pos="3465"/>
        </w:tabs>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 xml:space="preserve">Punerea în funcțiune și recepția sistemului se face în termen de maxim 45 de zile de la încheierea contractului la sediul Institutului Național de Sănătate Publică – Centrul Regional de Sănătate Mureș, Str. Gh. Marinescu, nr.40, Tg-Mureș, jud. Mureș. La recepția sistemului personalul de la CRSPM </w:t>
      </w:r>
      <w:proofErr w:type="gramStart"/>
      <w:r w:rsidRPr="004B1690">
        <w:rPr>
          <w:rFonts w:ascii="Times New Roman" w:hAnsi="Times New Roman" w:cs="Times New Roman"/>
          <w:sz w:val="24"/>
          <w:szCs w:val="24"/>
        </w:rPr>
        <w:t>va</w:t>
      </w:r>
      <w:proofErr w:type="gramEnd"/>
      <w:r w:rsidRPr="004B1690">
        <w:rPr>
          <w:rFonts w:ascii="Times New Roman" w:hAnsi="Times New Roman" w:cs="Times New Roman"/>
          <w:sz w:val="24"/>
          <w:szCs w:val="24"/>
        </w:rPr>
        <w:t xml:space="preserve"> fi instruit cu privire la funcționalitatea sistemului și </w:t>
      </w:r>
      <w:r w:rsidRPr="004B1690">
        <w:rPr>
          <w:rFonts w:ascii="Times New Roman" w:hAnsi="Times New Roman" w:cs="Times New Roman"/>
          <w:sz w:val="24"/>
          <w:szCs w:val="24"/>
        </w:rPr>
        <w:lastRenderedPageBreak/>
        <w:t>la modul de utilizare și se va elibera proces verbal de punere in funcțiune și proces verbal de instruire a personalului cu semnăturile persoanelor care efectuează instructajul și al persoanelor instruite.</w:t>
      </w:r>
    </w:p>
    <w:p w:rsidR="009B0EE4" w:rsidRPr="004B1690" w:rsidRDefault="009B0EE4" w:rsidP="009B0EE4">
      <w:pPr>
        <w:numPr>
          <w:ilvl w:val="0"/>
          <w:numId w:val="5"/>
        </w:numPr>
        <w:tabs>
          <w:tab w:val="clear" w:pos="1860"/>
        </w:tabs>
        <w:spacing w:after="0" w:line="240" w:lineRule="auto"/>
        <w:ind w:left="709"/>
        <w:jc w:val="both"/>
        <w:rPr>
          <w:rFonts w:ascii="Times New Roman" w:hAnsi="Times New Roman" w:cs="Times New Roman"/>
          <w:b/>
          <w:sz w:val="24"/>
          <w:szCs w:val="24"/>
        </w:rPr>
      </w:pPr>
      <w:r w:rsidRPr="004B1690">
        <w:rPr>
          <w:rFonts w:ascii="Times New Roman" w:hAnsi="Times New Roman" w:cs="Times New Roman"/>
          <w:b/>
          <w:sz w:val="24"/>
          <w:szCs w:val="24"/>
        </w:rPr>
        <w:t>Termen de garanție a materialelor și manoperei:</w:t>
      </w:r>
    </w:p>
    <w:p w:rsidR="009B0EE4" w:rsidRPr="004B1690" w:rsidRDefault="009B0EE4" w:rsidP="009B0EE4">
      <w:pPr>
        <w:numPr>
          <w:ilvl w:val="0"/>
          <w:numId w:val="7"/>
        </w:numPr>
        <w:tabs>
          <w:tab w:val="left" w:pos="3465"/>
        </w:tabs>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24 de luni de la data recepției sistemului.</w:t>
      </w:r>
    </w:p>
    <w:p w:rsidR="009B0EE4" w:rsidRPr="009065CD" w:rsidRDefault="009B0EE4" w:rsidP="009B0EE4">
      <w:pPr>
        <w:numPr>
          <w:ilvl w:val="0"/>
          <w:numId w:val="5"/>
        </w:numPr>
        <w:tabs>
          <w:tab w:val="clear" w:pos="1860"/>
        </w:tabs>
        <w:spacing w:after="0" w:line="240" w:lineRule="auto"/>
        <w:ind w:left="709"/>
        <w:jc w:val="both"/>
        <w:rPr>
          <w:rFonts w:ascii="Times New Roman" w:hAnsi="Times New Roman" w:cs="Times New Roman"/>
          <w:b/>
          <w:sz w:val="24"/>
          <w:szCs w:val="24"/>
        </w:rPr>
      </w:pPr>
      <w:r w:rsidRPr="009065CD">
        <w:rPr>
          <w:rFonts w:ascii="Times New Roman" w:hAnsi="Times New Roman" w:cs="Times New Roman"/>
          <w:b/>
          <w:sz w:val="24"/>
          <w:szCs w:val="24"/>
        </w:rPr>
        <w:t>Garanția de bună execuție a contractului</w:t>
      </w:r>
    </w:p>
    <w:p w:rsidR="009B0EE4" w:rsidRDefault="009B0EE4" w:rsidP="009B0EE4">
      <w:pPr>
        <w:ind w:firstLine="720"/>
        <w:rPr>
          <w:rFonts w:ascii="Times New Roman" w:hAnsi="Times New Roman" w:cs="Times New Roman"/>
          <w:b/>
          <w:sz w:val="24"/>
          <w:szCs w:val="24"/>
        </w:rPr>
      </w:pPr>
      <w:r w:rsidRPr="009065CD">
        <w:rPr>
          <w:rFonts w:ascii="Times New Roman" w:hAnsi="Times New Roman" w:cs="Times New Roman"/>
          <w:b/>
          <w:sz w:val="24"/>
          <w:szCs w:val="24"/>
        </w:rPr>
        <w:t xml:space="preserve">Garanția de bună execuție a contractului </w:t>
      </w:r>
      <w:proofErr w:type="gramStart"/>
      <w:r w:rsidRPr="009065CD">
        <w:rPr>
          <w:rFonts w:ascii="Times New Roman" w:hAnsi="Times New Roman" w:cs="Times New Roman"/>
          <w:b/>
          <w:sz w:val="24"/>
          <w:szCs w:val="24"/>
        </w:rPr>
        <w:t>este</w:t>
      </w:r>
      <w:proofErr w:type="gramEnd"/>
      <w:r w:rsidRPr="009065CD">
        <w:rPr>
          <w:rFonts w:ascii="Times New Roman" w:hAnsi="Times New Roman" w:cs="Times New Roman"/>
          <w:b/>
          <w:sz w:val="24"/>
          <w:szCs w:val="24"/>
        </w:rPr>
        <w:t xml:space="preserve"> în cuantum de 10% din valoarea contractului fără TVA</w:t>
      </w:r>
    </w:p>
    <w:p w:rsidR="009B0EE4" w:rsidRPr="004B1690" w:rsidRDefault="009B0EE4" w:rsidP="009B0EE4">
      <w:pPr>
        <w:ind w:firstLine="720"/>
        <w:rPr>
          <w:rFonts w:ascii="Times New Roman" w:hAnsi="Times New Roman" w:cs="Times New Roman"/>
          <w:b/>
          <w:sz w:val="24"/>
          <w:szCs w:val="24"/>
        </w:rPr>
      </w:pPr>
      <w:r w:rsidRPr="004B1690">
        <w:rPr>
          <w:rFonts w:ascii="Times New Roman" w:hAnsi="Times New Roman" w:cs="Times New Roman"/>
          <w:b/>
          <w:sz w:val="24"/>
          <w:szCs w:val="24"/>
        </w:rPr>
        <w:t>Alte cerinţe</w:t>
      </w:r>
    </w:p>
    <w:p w:rsidR="009B0EE4" w:rsidRPr="004B1690" w:rsidRDefault="009B0EE4" w:rsidP="009B0EE4">
      <w:pPr>
        <w:pStyle w:val="ListParagraph"/>
        <w:numPr>
          <w:ilvl w:val="0"/>
          <w:numId w:val="14"/>
        </w:numPr>
        <w:spacing w:after="0" w:line="240" w:lineRule="auto"/>
        <w:ind w:left="1134"/>
        <w:jc w:val="both"/>
        <w:rPr>
          <w:rFonts w:ascii="Times New Roman" w:hAnsi="Times New Roman" w:cs="Times New Roman"/>
          <w:sz w:val="24"/>
          <w:szCs w:val="24"/>
          <w:lang w:eastAsia="ro-RO"/>
        </w:rPr>
      </w:pPr>
      <w:r w:rsidRPr="004B1690">
        <w:rPr>
          <w:rFonts w:ascii="Times New Roman" w:hAnsi="Times New Roman" w:cs="Times New Roman"/>
          <w:b/>
          <w:sz w:val="24"/>
          <w:szCs w:val="24"/>
          <w:lang w:eastAsia="ro-RO"/>
        </w:rPr>
        <w:t>Documentele care însoțesc produsele sun</w:t>
      </w:r>
      <w:r w:rsidRPr="004B1690">
        <w:rPr>
          <w:rFonts w:ascii="Times New Roman" w:hAnsi="Times New Roman" w:cs="Times New Roman"/>
          <w:sz w:val="24"/>
          <w:szCs w:val="24"/>
          <w:lang w:eastAsia="ro-RO"/>
        </w:rPr>
        <w:t>t :</w:t>
      </w:r>
    </w:p>
    <w:p w:rsidR="009B0EE4" w:rsidRPr="004B1690" w:rsidRDefault="009B0EE4" w:rsidP="009B0EE4">
      <w:pPr>
        <w:numPr>
          <w:ilvl w:val="0"/>
          <w:numId w:val="15"/>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 xml:space="preserve">Avizul de însoțire a mărfii; </w:t>
      </w:r>
    </w:p>
    <w:p w:rsidR="009B0EE4" w:rsidRPr="004B1690" w:rsidRDefault="009B0EE4" w:rsidP="009B0EE4">
      <w:pPr>
        <w:numPr>
          <w:ilvl w:val="0"/>
          <w:numId w:val="15"/>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Proces verbal de predare - primire</w:t>
      </w:r>
    </w:p>
    <w:p w:rsidR="009B0EE4" w:rsidRPr="004B1690" w:rsidRDefault="009B0EE4" w:rsidP="009B0EE4">
      <w:pPr>
        <w:numPr>
          <w:ilvl w:val="0"/>
          <w:numId w:val="15"/>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 xml:space="preserve">Certificatul de calitate al producătorului, în conformitate cu cerințele caietului de sarcini, </w:t>
      </w:r>
    </w:p>
    <w:p w:rsidR="009B0EE4" w:rsidRPr="004B1690" w:rsidRDefault="009B0EE4" w:rsidP="009B0EE4">
      <w:pPr>
        <w:numPr>
          <w:ilvl w:val="0"/>
          <w:numId w:val="15"/>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 xml:space="preserve">Certificat de garanție de la producător/distribuitor/furnizor; </w:t>
      </w:r>
    </w:p>
    <w:p w:rsidR="009B0EE4" w:rsidRPr="004B1690" w:rsidRDefault="009B0EE4" w:rsidP="009B0EE4">
      <w:pPr>
        <w:numPr>
          <w:ilvl w:val="0"/>
          <w:numId w:val="15"/>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 xml:space="preserve">Instrucțiuni de utilizare și întreținere a produselor în limba română; </w:t>
      </w:r>
    </w:p>
    <w:p w:rsidR="009B0EE4" w:rsidRPr="004B1690" w:rsidRDefault="009B0EE4" w:rsidP="009B0EE4">
      <w:pPr>
        <w:numPr>
          <w:ilvl w:val="0"/>
          <w:numId w:val="15"/>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 xml:space="preserve">Instrucțiuni de protecția Muncii și PSI; </w:t>
      </w:r>
    </w:p>
    <w:p w:rsidR="009B0EE4" w:rsidRPr="004B1690" w:rsidRDefault="009B0EE4" w:rsidP="009B0EE4">
      <w:pPr>
        <w:numPr>
          <w:ilvl w:val="0"/>
          <w:numId w:val="15"/>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 xml:space="preserve">Document privind certificarea de conformitate CE; </w:t>
      </w:r>
    </w:p>
    <w:p w:rsidR="009B0EE4" w:rsidRPr="004B1690" w:rsidRDefault="009B0EE4" w:rsidP="009B0EE4">
      <w:pPr>
        <w:numPr>
          <w:ilvl w:val="0"/>
          <w:numId w:val="15"/>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Declarație de conformitate;</w:t>
      </w:r>
    </w:p>
    <w:p w:rsidR="009B0EE4" w:rsidRPr="004B1690" w:rsidRDefault="009B0EE4" w:rsidP="009B0EE4">
      <w:pPr>
        <w:numPr>
          <w:ilvl w:val="0"/>
          <w:numId w:val="15"/>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Rezultatele testelor de funcţionare şi performanţă conform specificaţiilor caietului de sarcini şi ofertei, vizate de comisia de recepţie a beneficiarului;</w:t>
      </w:r>
    </w:p>
    <w:p w:rsidR="009B0EE4" w:rsidRPr="004B1690" w:rsidRDefault="009B0EE4" w:rsidP="009B0EE4">
      <w:pPr>
        <w:numPr>
          <w:ilvl w:val="0"/>
          <w:numId w:val="15"/>
        </w:numPr>
        <w:spacing w:after="0" w:line="240" w:lineRule="auto"/>
        <w:jc w:val="both"/>
        <w:rPr>
          <w:rFonts w:ascii="Times New Roman" w:hAnsi="Times New Roman" w:cs="Times New Roman"/>
          <w:b/>
          <w:sz w:val="24"/>
          <w:szCs w:val="24"/>
        </w:rPr>
      </w:pPr>
      <w:r w:rsidRPr="004B1690">
        <w:rPr>
          <w:rFonts w:ascii="Times New Roman" w:hAnsi="Times New Roman" w:cs="Times New Roman"/>
          <w:sz w:val="24"/>
          <w:szCs w:val="24"/>
        </w:rPr>
        <w:t>proces verbal de punere în funcțiune;</w:t>
      </w:r>
    </w:p>
    <w:p w:rsidR="009B0EE4" w:rsidRPr="004B1690" w:rsidRDefault="009B0EE4" w:rsidP="009B0EE4">
      <w:pPr>
        <w:numPr>
          <w:ilvl w:val="0"/>
          <w:numId w:val="15"/>
        </w:numPr>
        <w:spacing w:after="0" w:line="240" w:lineRule="auto"/>
        <w:jc w:val="both"/>
        <w:rPr>
          <w:rFonts w:ascii="Times New Roman" w:hAnsi="Times New Roman" w:cs="Times New Roman"/>
          <w:b/>
          <w:sz w:val="24"/>
          <w:szCs w:val="24"/>
        </w:rPr>
      </w:pPr>
      <w:proofErr w:type="gramStart"/>
      <w:r w:rsidRPr="004B1690">
        <w:rPr>
          <w:rFonts w:ascii="Times New Roman" w:hAnsi="Times New Roman" w:cs="Times New Roman"/>
          <w:sz w:val="24"/>
          <w:szCs w:val="24"/>
        </w:rPr>
        <w:t>proces</w:t>
      </w:r>
      <w:proofErr w:type="gramEnd"/>
      <w:r w:rsidRPr="004B1690">
        <w:rPr>
          <w:rFonts w:ascii="Times New Roman" w:hAnsi="Times New Roman" w:cs="Times New Roman"/>
          <w:sz w:val="24"/>
          <w:szCs w:val="24"/>
        </w:rPr>
        <w:t xml:space="preserve"> verbal de instruire personal.</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Elementele tehnice ce vor fi introduse în sistem, după semnarea contractului, şi neprevăzute în proiectul iniţial, cum ar fi cerinţele imediate semnalate on-site, vor fi suportate de furnizor în proporţie de 100%, de aceea este necesar ca orice costuri suplimentare sesizate de acesta să fie introduse în proiect de la bun-început, pentru evitarea unor probleme ulterioare.</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la prezentarea ofertei să se menţioneze denumirea producătorului şi codul de produs pentru fiecare poziţie;</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echipamentele vor prezenta fiabilitate ridicată, vor face parte din generație recentă din punct de vedere hard și soft și vor fi fabricate cu cel mult 12 luni înainte de livrare;</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pentru fiecare echipament se va asigura şi software-ul aferent instalării/configurării, dacă se impune acest lucru;</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pentru fiecare echipament în parte se vor asigura toate accesoriile mecanice, electrice, de conectică specifice, necesare montării și funcţionării acestuia;</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toți parametrii de sistem vor putea fi modificați de la un terminal de mentenanță și pe viitor sistemul să fie extensibil, permițând acces și de la distantă prin intermediul rețelei de comunicaţii existente;</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garanția on-site a sistemului (inclusiv a echipamentelor instalate individual) să fie de 24 luni;</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calitatea produselor va fi atestată prin Certificate de Calitate, Conformitate şi de Garanţie;</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în perioada de garanție, în cazul apariției unor defecțiuni de tip hardware, intervenția în vederea remedierii să fie efectuată de reprezentanții Prestatorului într-un interval de cel mult 24 ore de la data semnalării defecțiunii;</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lastRenderedPageBreak/>
        <w:t>Prestatorul are obligaţia de a asigura garanţia pentru eventualele defecţiuni apărute la produsele ce fac obiectul achiziţiei, înlocuind produsele defecte;</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acceptanța se va acorda pentru întreg sistemul, configurat și funcțional conform cerințelor beneficiarului;</w:t>
      </w:r>
    </w:p>
    <w:p w:rsidR="009B0EE4" w:rsidRPr="004B1690" w:rsidRDefault="009B0EE4" w:rsidP="009B0EE4">
      <w:pPr>
        <w:numPr>
          <w:ilvl w:val="0"/>
          <w:numId w:val="7"/>
        </w:numPr>
        <w:spacing w:before="60" w:after="60" w:line="240" w:lineRule="auto"/>
        <w:jc w:val="both"/>
        <w:rPr>
          <w:rFonts w:ascii="Times New Roman" w:hAnsi="Times New Roman" w:cs="Times New Roman"/>
          <w:sz w:val="24"/>
          <w:szCs w:val="24"/>
        </w:rPr>
      </w:pPr>
      <w:r w:rsidRPr="004B1690">
        <w:rPr>
          <w:rFonts w:ascii="Times New Roman" w:hAnsi="Times New Roman" w:cs="Times New Roman"/>
          <w:sz w:val="24"/>
          <w:szCs w:val="24"/>
        </w:rPr>
        <w:t>Prestatorul va efectua un instructaj la locul de folosință a utilizatorilor și administratorilor desemnați de Beneficiar, cu privire la modul de exploatare și depanare a eventualelor disfuncționalități ale sistemelor de siguranță;</w:t>
      </w:r>
    </w:p>
    <w:p w:rsidR="009B0EE4" w:rsidRPr="004B1690" w:rsidRDefault="009B0EE4" w:rsidP="009B0EE4">
      <w:pPr>
        <w:numPr>
          <w:ilvl w:val="0"/>
          <w:numId w:val="7"/>
        </w:numPr>
        <w:spacing w:before="60" w:after="60" w:line="240" w:lineRule="auto"/>
        <w:jc w:val="both"/>
        <w:rPr>
          <w:rFonts w:ascii="Times New Roman" w:hAnsi="Times New Roman" w:cs="Times New Roman"/>
          <w:sz w:val="24"/>
          <w:szCs w:val="24"/>
        </w:rPr>
      </w:pPr>
      <w:r w:rsidRPr="004B1690">
        <w:rPr>
          <w:rFonts w:ascii="Times New Roman" w:hAnsi="Times New Roman" w:cs="Times New Roman"/>
          <w:sz w:val="24"/>
          <w:szCs w:val="24"/>
        </w:rPr>
        <w:t>specialiștii Beneficiarului vor avea acces la toate nivelele de programare prin parolă, cu ajutorul documentației echipamentului și vor avea posibilitatea să administreze sistemul, fără sprijinul Prestatorului;</w:t>
      </w:r>
    </w:p>
    <w:p w:rsidR="009B0EE4" w:rsidRPr="004B1690" w:rsidRDefault="009B0EE4" w:rsidP="009B0EE4">
      <w:pPr>
        <w:numPr>
          <w:ilvl w:val="0"/>
          <w:numId w:val="7"/>
        </w:numPr>
        <w:spacing w:before="60" w:after="60" w:line="240" w:lineRule="auto"/>
        <w:jc w:val="both"/>
        <w:rPr>
          <w:rFonts w:ascii="Times New Roman" w:hAnsi="Times New Roman" w:cs="Times New Roman"/>
          <w:sz w:val="24"/>
          <w:szCs w:val="24"/>
        </w:rPr>
      </w:pPr>
      <w:r w:rsidRPr="004B1690">
        <w:rPr>
          <w:rFonts w:ascii="Times New Roman" w:hAnsi="Times New Roman" w:cs="Times New Roman"/>
          <w:sz w:val="24"/>
          <w:szCs w:val="24"/>
        </w:rPr>
        <w:t>Prestatorul va avea obligația transportului, instalării și punerii în funcțiune a echipamentelor în locația stabilită, fără a solicita plăți suplimentare;</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 xml:space="preserve">Prestatorul </w:t>
      </w:r>
      <w:proofErr w:type="gramStart"/>
      <w:r w:rsidRPr="004B1690">
        <w:rPr>
          <w:rFonts w:ascii="Times New Roman" w:hAnsi="Times New Roman" w:cs="Times New Roman"/>
          <w:sz w:val="24"/>
          <w:szCs w:val="24"/>
        </w:rPr>
        <w:t>va</w:t>
      </w:r>
      <w:proofErr w:type="gramEnd"/>
      <w:r w:rsidRPr="004B1690">
        <w:rPr>
          <w:rFonts w:ascii="Times New Roman" w:hAnsi="Times New Roman" w:cs="Times New Roman"/>
          <w:sz w:val="24"/>
          <w:szCs w:val="24"/>
        </w:rPr>
        <w:t xml:space="preserve"> elabora și aviza proiectele tehnice în conformitate cu prevederile Legii nr. 333/2003 republicată privind paza obiectivelor bunurilor, valorilor și protecția persoanelor;</w:t>
      </w:r>
    </w:p>
    <w:p w:rsidR="009B0EE4" w:rsidRPr="004B1690" w:rsidRDefault="009B0EE4" w:rsidP="009B0EE4">
      <w:pPr>
        <w:numPr>
          <w:ilvl w:val="0"/>
          <w:numId w:val="7"/>
        </w:numPr>
        <w:spacing w:after="0" w:line="240" w:lineRule="auto"/>
        <w:jc w:val="both"/>
        <w:rPr>
          <w:rFonts w:ascii="Times New Roman" w:hAnsi="Times New Roman" w:cs="Times New Roman"/>
          <w:sz w:val="24"/>
          <w:szCs w:val="24"/>
        </w:rPr>
      </w:pPr>
      <w:r w:rsidRPr="004B1690">
        <w:rPr>
          <w:rFonts w:ascii="Times New Roman" w:hAnsi="Times New Roman" w:cs="Times New Roman"/>
          <w:sz w:val="24"/>
          <w:szCs w:val="24"/>
        </w:rPr>
        <w:t>preţurile unitare de achiziţie a produselor, prevăzute în ofertă, au caracter ferm şi nu se modifică pe durata valabilităţii contractului;</w:t>
      </w:r>
    </w:p>
    <w:p w:rsidR="009B0EE4" w:rsidRDefault="009B0EE4" w:rsidP="009B0EE4">
      <w:pPr>
        <w:numPr>
          <w:ilvl w:val="0"/>
          <w:numId w:val="7"/>
        </w:numPr>
        <w:tabs>
          <w:tab w:val="left" w:pos="3465"/>
        </w:tabs>
        <w:spacing w:after="0" w:line="240" w:lineRule="auto"/>
        <w:jc w:val="both"/>
        <w:rPr>
          <w:rFonts w:ascii="Times New Roman" w:hAnsi="Times New Roman" w:cs="Times New Roman"/>
          <w:sz w:val="24"/>
          <w:szCs w:val="24"/>
        </w:rPr>
      </w:pPr>
      <w:proofErr w:type="gramStart"/>
      <w:r w:rsidRPr="004B1690">
        <w:rPr>
          <w:rFonts w:ascii="Times New Roman" w:hAnsi="Times New Roman" w:cs="Times New Roman"/>
          <w:sz w:val="24"/>
          <w:szCs w:val="24"/>
        </w:rPr>
        <w:t>produsele</w:t>
      </w:r>
      <w:proofErr w:type="gramEnd"/>
      <w:r w:rsidRPr="004B1690">
        <w:rPr>
          <w:rFonts w:ascii="Times New Roman" w:hAnsi="Times New Roman" w:cs="Times New Roman"/>
          <w:sz w:val="24"/>
          <w:szCs w:val="24"/>
        </w:rPr>
        <w:t xml:space="preserve"> vor fi livrate la sediul beneficiarului, unde se va face recepţia calitativă şi cantitativă, în ziua livrării, cu participarea delegatului furnizorului.</w:t>
      </w:r>
    </w:p>
    <w:p w:rsidR="009B0EE4" w:rsidRPr="004B1690" w:rsidRDefault="009B0EE4" w:rsidP="009B0EE4">
      <w:pPr>
        <w:numPr>
          <w:ilvl w:val="0"/>
          <w:numId w:val="7"/>
        </w:numPr>
        <w:tabs>
          <w:tab w:val="left" w:pos="3465"/>
        </w:tabs>
        <w:spacing w:after="0" w:line="240" w:lineRule="auto"/>
        <w:jc w:val="both"/>
        <w:rPr>
          <w:rFonts w:ascii="Times New Roman" w:hAnsi="Times New Roman" w:cs="Times New Roman"/>
          <w:sz w:val="24"/>
          <w:szCs w:val="24"/>
        </w:rPr>
      </w:pPr>
    </w:p>
    <w:p w:rsidR="009B0EE4" w:rsidRDefault="009B0EE4" w:rsidP="009B0EE4">
      <w:pPr>
        <w:spacing w:line="360" w:lineRule="auto"/>
        <w:rPr>
          <w:szCs w:val="24"/>
        </w:rPr>
      </w:pPr>
      <w:r>
        <w:rPr>
          <w:noProof/>
          <w:szCs w:val="24"/>
        </w:rPr>
        <w:drawing>
          <wp:inline distT="0" distB="0" distL="0" distR="0" wp14:anchorId="617C7F20" wp14:editId="0025CB8A">
            <wp:extent cx="6019800" cy="4295775"/>
            <wp:effectExtent l="0" t="0" r="0" b="9525"/>
            <wp:docPr id="1" name="Picture 1" descr="releveu_demis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eveu_demis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26819" cy="4300784"/>
                    </a:xfrm>
                    <a:prstGeom prst="rect">
                      <a:avLst/>
                    </a:prstGeom>
                    <a:noFill/>
                    <a:ln>
                      <a:noFill/>
                    </a:ln>
                  </pic:spPr>
                </pic:pic>
              </a:graphicData>
            </a:graphic>
          </wp:inline>
        </w:drawing>
      </w:r>
    </w:p>
    <w:p w:rsidR="009B0EE4" w:rsidRDefault="009B0EE4" w:rsidP="009B0EE4">
      <w:pPr>
        <w:spacing w:line="360" w:lineRule="auto"/>
        <w:jc w:val="center"/>
        <w:rPr>
          <w:szCs w:val="24"/>
        </w:rPr>
      </w:pPr>
      <w:r>
        <w:rPr>
          <w:szCs w:val="24"/>
        </w:rPr>
        <w:t>Demisol</w:t>
      </w:r>
    </w:p>
    <w:p w:rsidR="009B0EE4" w:rsidRDefault="009B0EE4" w:rsidP="009B0EE4">
      <w:pPr>
        <w:tabs>
          <w:tab w:val="left" w:leader="dot" w:pos="3400"/>
        </w:tabs>
        <w:spacing w:after="0" w:line="240" w:lineRule="auto"/>
        <w:jc w:val="both"/>
        <w:rPr>
          <w:rFonts w:ascii="Times New Roman" w:hAnsi="Times New Roman" w:cs="Times New Roman"/>
          <w:sz w:val="24"/>
          <w:szCs w:val="24"/>
        </w:rPr>
      </w:pPr>
    </w:p>
    <w:p w:rsidR="009B0EE4" w:rsidRDefault="009B0EE4" w:rsidP="009B0EE4">
      <w:pPr>
        <w:spacing w:line="360" w:lineRule="auto"/>
        <w:rPr>
          <w:szCs w:val="24"/>
        </w:rPr>
      </w:pPr>
      <w:r>
        <w:rPr>
          <w:noProof/>
          <w:szCs w:val="24"/>
        </w:rPr>
        <w:drawing>
          <wp:inline distT="0" distB="0" distL="0" distR="0" wp14:anchorId="771F3E25" wp14:editId="04A01159">
            <wp:extent cx="6124575" cy="5321370"/>
            <wp:effectExtent l="0" t="0" r="0" b="0"/>
            <wp:docPr id="2" name="Picture 2" descr="releveu_pa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eveu_part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32786" cy="5328505"/>
                    </a:xfrm>
                    <a:prstGeom prst="rect">
                      <a:avLst/>
                    </a:prstGeom>
                    <a:noFill/>
                    <a:ln>
                      <a:noFill/>
                    </a:ln>
                  </pic:spPr>
                </pic:pic>
              </a:graphicData>
            </a:graphic>
          </wp:inline>
        </w:drawing>
      </w:r>
    </w:p>
    <w:p w:rsidR="009B0EE4" w:rsidRDefault="009B0EE4" w:rsidP="009B0EE4">
      <w:pPr>
        <w:spacing w:line="360" w:lineRule="auto"/>
        <w:jc w:val="center"/>
        <w:rPr>
          <w:szCs w:val="24"/>
        </w:rPr>
      </w:pPr>
      <w:r>
        <w:rPr>
          <w:szCs w:val="24"/>
        </w:rPr>
        <w:t>Parter</w:t>
      </w:r>
    </w:p>
    <w:p w:rsidR="009B0EE4" w:rsidRPr="00217DEA" w:rsidRDefault="009B0EE4" w:rsidP="009B0EE4">
      <w:pPr>
        <w:tabs>
          <w:tab w:val="left" w:leader="dot" w:pos="3400"/>
        </w:tabs>
        <w:spacing w:after="0" w:line="240" w:lineRule="auto"/>
        <w:jc w:val="both"/>
        <w:rPr>
          <w:rFonts w:ascii="Times New Roman" w:hAnsi="Times New Roman" w:cs="Times New Roman"/>
          <w:sz w:val="24"/>
          <w:szCs w:val="24"/>
        </w:rPr>
      </w:pPr>
    </w:p>
    <w:p w:rsidR="009B0EE4" w:rsidRDefault="009B0EE4" w:rsidP="00EE3C15">
      <w:pPr>
        <w:spacing w:line="360" w:lineRule="auto"/>
        <w:rPr>
          <w:szCs w:val="24"/>
        </w:rPr>
      </w:pPr>
      <w:r w:rsidRPr="00217DEA">
        <w:rPr>
          <w:rFonts w:ascii="Times New Roman" w:eastAsia="Times New Roman" w:hAnsi="Times New Roman" w:cs="Times New Roman"/>
          <w:sz w:val="24"/>
          <w:szCs w:val="24"/>
          <w:lang w:val="ro-RO"/>
        </w:rPr>
        <w:lastRenderedPageBreak/>
        <w:t xml:space="preserve"> </w:t>
      </w:r>
      <w:r>
        <w:rPr>
          <w:noProof/>
          <w:szCs w:val="24"/>
        </w:rPr>
        <w:drawing>
          <wp:inline distT="0" distB="0" distL="0" distR="0" wp14:anchorId="36050C22" wp14:editId="7AAF4280">
            <wp:extent cx="5895975" cy="5113187"/>
            <wp:effectExtent l="0" t="0" r="0" b="0"/>
            <wp:docPr id="3" name="Picture 3" descr="releveu_etaj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eveu_etaj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04155" cy="5120281"/>
                    </a:xfrm>
                    <a:prstGeom prst="rect">
                      <a:avLst/>
                    </a:prstGeom>
                    <a:noFill/>
                    <a:ln>
                      <a:noFill/>
                    </a:ln>
                  </pic:spPr>
                </pic:pic>
              </a:graphicData>
            </a:graphic>
          </wp:inline>
        </w:drawing>
      </w:r>
    </w:p>
    <w:p w:rsidR="009B0EE4" w:rsidRDefault="009B0EE4" w:rsidP="009B0EE4">
      <w:pPr>
        <w:spacing w:line="360" w:lineRule="auto"/>
        <w:jc w:val="center"/>
      </w:pPr>
      <w:r>
        <w:t>Etaj 1</w:t>
      </w: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EE3C15">
      <w:pPr>
        <w:spacing w:line="360" w:lineRule="auto"/>
        <w:jc w:val="center"/>
      </w:pPr>
      <w:r>
        <w:rPr>
          <w:noProof/>
        </w:rPr>
        <w:lastRenderedPageBreak/>
        <w:drawing>
          <wp:inline distT="0" distB="0" distL="0" distR="0" wp14:anchorId="1B1271EC" wp14:editId="2DA92F72">
            <wp:extent cx="6559737" cy="5514975"/>
            <wp:effectExtent l="0" t="0" r="0" b="0"/>
            <wp:docPr id="10" name="Picture 10" descr="releveu_mansa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eveu_mansard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65774" cy="5520051"/>
                    </a:xfrm>
                    <a:prstGeom prst="rect">
                      <a:avLst/>
                    </a:prstGeom>
                    <a:noFill/>
                    <a:ln>
                      <a:noFill/>
                    </a:ln>
                  </pic:spPr>
                </pic:pic>
              </a:graphicData>
            </a:graphic>
          </wp:inline>
        </w:drawing>
      </w:r>
    </w:p>
    <w:p w:rsidR="009B0EE4" w:rsidRPr="00D92771" w:rsidRDefault="009B0EE4" w:rsidP="009B0EE4">
      <w:pPr>
        <w:spacing w:line="360" w:lineRule="auto"/>
        <w:jc w:val="center"/>
        <w:rPr>
          <w:lang w:val="hu-HU"/>
        </w:rPr>
      </w:pPr>
      <w:r>
        <w:t>Mansard</w:t>
      </w:r>
      <w:r>
        <w:rPr>
          <w:lang w:val="hu-HU"/>
        </w:rPr>
        <w:t>ă</w:t>
      </w: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tabs>
          <w:tab w:val="left" w:leader="dot" w:pos="3400"/>
        </w:tabs>
        <w:spacing w:after="0" w:line="240" w:lineRule="auto"/>
        <w:jc w:val="both"/>
        <w:rPr>
          <w:rFonts w:ascii="Times New Roman" w:eastAsia="Times New Roman" w:hAnsi="Times New Roman" w:cs="Times New Roman"/>
          <w:sz w:val="24"/>
          <w:szCs w:val="24"/>
          <w:lang w:val="ro-RO"/>
        </w:rPr>
      </w:pPr>
    </w:p>
    <w:p w:rsidR="009B0EE4" w:rsidRDefault="009B0EE4" w:rsidP="009B0EE4">
      <w:pPr>
        <w:spacing w:after="0" w:line="240" w:lineRule="auto"/>
        <w:jc w:val="both"/>
        <w:rPr>
          <w:rFonts w:ascii="Times New Roman" w:eastAsia="Times New Roman" w:hAnsi="Times New Roman" w:cs="Times New Roman"/>
          <w:b/>
          <w:i/>
          <w:sz w:val="28"/>
          <w:szCs w:val="28"/>
          <w:u w:val="single"/>
          <w:lang w:val="ro-RO"/>
        </w:rPr>
      </w:pPr>
    </w:p>
    <w:p w:rsidR="009B0EE4" w:rsidRDefault="009B0EE4" w:rsidP="009B0EE4">
      <w:pPr>
        <w:tabs>
          <w:tab w:val="left" w:leader="dot" w:pos="3400"/>
        </w:tabs>
        <w:spacing w:after="0" w:line="240" w:lineRule="auto"/>
        <w:jc w:val="center"/>
        <w:rPr>
          <w:rFonts w:ascii="Times New Roman" w:eastAsia="Times New Roman" w:hAnsi="Times New Roman" w:cs="Times New Roman"/>
          <w:b/>
          <w:i/>
          <w:sz w:val="28"/>
          <w:szCs w:val="24"/>
          <w:u w:val="single"/>
          <w:lang w:val="ro-RO"/>
        </w:rPr>
      </w:pPr>
      <w:r w:rsidRPr="004B1690">
        <w:rPr>
          <w:rFonts w:ascii="Times New Roman" w:eastAsia="Times New Roman" w:hAnsi="Times New Roman" w:cs="Times New Roman"/>
          <w:b/>
          <w:i/>
          <w:sz w:val="28"/>
          <w:szCs w:val="28"/>
          <w:u w:val="single"/>
          <w:lang w:val="ro-RO"/>
        </w:rPr>
        <w:lastRenderedPageBreak/>
        <w:t xml:space="preserve">LOT 2 - </w:t>
      </w:r>
      <w:r w:rsidRPr="004B1690">
        <w:rPr>
          <w:rFonts w:ascii="Times New Roman" w:eastAsia="Times New Roman" w:hAnsi="Times New Roman" w:cs="Times New Roman"/>
          <w:b/>
          <w:i/>
          <w:sz w:val="28"/>
          <w:szCs w:val="24"/>
          <w:u w:val="single"/>
          <w:lang w:val="ro-RO"/>
        </w:rPr>
        <w:t>CRSP IASI</w:t>
      </w:r>
    </w:p>
    <w:p w:rsidR="009B0EE4" w:rsidRDefault="009B0EE4" w:rsidP="009B0EE4">
      <w:pPr>
        <w:ind w:firstLine="720"/>
        <w:jc w:val="center"/>
        <w:rPr>
          <w:rFonts w:ascii="Times New Roman" w:hAnsi="Times New Roman" w:cs="Times New Roman"/>
          <w:b/>
          <w:i/>
          <w:sz w:val="24"/>
          <w:szCs w:val="24"/>
          <w:lang w:val="fr-FR"/>
        </w:rPr>
      </w:pPr>
    </w:p>
    <w:p w:rsidR="009B0EE4" w:rsidRPr="00E45839" w:rsidRDefault="009B0EE4" w:rsidP="009B0EE4">
      <w:pPr>
        <w:ind w:firstLine="720"/>
        <w:jc w:val="both"/>
        <w:rPr>
          <w:rFonts w:ascii="Times New Roman" w:hAnsi="Times New Roman" w:cs="Times New Roman"/>
          <w:b/>
          <w:i/>
          <w:sz w:val="24"/>
          <w:szCs w:val="24"/>
          <w:lang w:val="fr-FR"/>
        </w:rPr>
      </w:pPr>
      <w:r>
        <w:rPr>
          <w:rFonts w:ascii="Times New Roman" w:hAnsi="Times New Roman" w:cs="Times New Roman"/>
          <w:b/>
          <w:i/>
          <w:sz w:val="24"/>
          <w:szCs w:val="24"/>
          <w:lang w:val="fr-FR"/>
        </w:rPr>
        <w:t>I. PREVEDERI GENERALE:</w:t>
      </w:r>
    </w:p>
    <w:p w:rsidR="009B0EE4" w:rsidRPr="00E45839" w:rsidRDefault="009B0EE4" w:rsidP="009B0EE4">
      <w:pPr>
        <w:ind w:right="252" w:firstLine="720"/>
        <w:jc w:val="both"/>
        <w:rPr>
          <w:rFonts w:ascii="Times New Roman" w:hAnsi="Times New Roman" w:cs="Times New Roman"/>
          <w:sz w:val="24"/>
          <w:szCs w:val="24"/>
          <w:lang w:val="fr-FR"/>
        </w:rPr>
      </w:pPr>
      <w:r w:rsidRPr="00E45839">
        <w:rPr>
          <w:rFonts w:ascii="Times New Roman" w:hAnsi="Times New Roman" w:cs="Times New Roman"/>
          <w:sz w:val="24"/>
          <w:szCs w:val="24"/>
          <w:lang w:val="fr-FR"/>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E45839">
        <w:rPr>
          <w:rFonts w:ascii="Times New Roman" w:hAnsi="Times New Roman" w:cs="Times New Roman"/>
          <w:b/>
          <w:iCs/>
          <w:sz w:val="24"/>
          <w:szCs w:val="24"/>
          <w:lang w:val="fr-FR"/>
        </w:rPr>
        <w:t>Cerinţele impuse vor fi considerate ca fiind minimale</w:t>
      </w:r>
      <w:r w:rsidRPr="00E45839">
        <w:rPr>
          <w:rFonts w:ascii="Times New Roman" w:hAnsi="Times New Roman" w:cs="Times New Roman"/>
          <w:b/>
          <w:sz w:val="24"/>
          <w:szCs w:val="24"/>
          <w:lang w:val="fr-FR"/>
        </w:rPr>
        <w:t>.</w:t>
      </w:r>
      <w:r w:rsidRPr="00E45839">
        <w:rPr>
          <w:rFonts w:ascii="Times New Roman" w:hAnsi="Times New Roman" w:cs="Times New Roman"/>
          <w:sz w:val="24"/>
          <w:szCs w:val="24"/>
          <w:lang w:val="fr-FR"/>
        </w:rPr>
        <w:t xml:space="preserve">          </w:t>
      </w:r>
    </w:p>
    <w:p w:rsidR="009B0EE4" w:rsidRPr="00E45839" w:rsidRDefault="009B0EE4" w:rsidP="009B0EE4">
      <w:pPr>
        <w:ind w:right="252"/>
        <w:jc w:val="both"/>
        <w:rPr>
          <w:rFonts w:ascii="Times New Roman" w:hAnsi="Times New Roman" w:cs="Times New Roman"/>
          <w:b/>
          <w:sz w:val="24"/>
          <w:szCs w:val="24"/>
          <w:lang w:val="fr-FR"/>
        </w:rPr>
      </w:pPr>
      <w:r w:rsidRPr="00E45839">
        <w:rPr>
          <w:rFonts w:ascii="Times New Roman" w:hAnsi="Times New Roman" w:cs="Times New Roman"/>
          <w:sz w:val="24"/>
          <w:szCs w:val="24"/>
          <w:lang w:val="fr-FR"/>
        </w:rPr>
        <w:t xml:space="preserve">          </w:t>
      </w:r>
      <w:r w:rsidRPr="00E45839">
        <w:rPr>
          <w:rFonts w:ascii="Times New Roman" w:hAnsi="Times New Roman" w:cs="Times New Roman"/>
          <w:sz w:val="24"/>
          <w:szCs w:val="24"/>
          <w:lang w:val="fr-FR"/>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E45839">
        <w:rPr>
          <w:rFonts w:ascii="Times New Roman" w:hAnsi="Times New Roman" w:cs="Times New Roman"/>
          <w:b/>
          <w:sz w:val="24"/>
          <w:szCs w:val="24"/>
          <w:lang w:val="fr-FR"/>
        </w:rPr>
        <w:t>Ofertarea de produse cu caracteristici tehnice inferioare celor prevăzute în caietul de sarcini va fi declarată ofertă neconformă şi va fi respinsă.</w:t>
      </w:r>
    </w:p>
    <w:p w:rsidR="009B0EE4" w:rsidRPr="000D66A2" w:rsidRDefault="009B0EE4" w:rsidP="009B0EE4">
      <w:pPr>
        <w:tabs>
          <w:tab w:val="left" w:leader="dot" w:pos="3400"/>
        </w:tabs>
        <w:spacing w:after="0" w:line="240" w:lineRule="auto"/>
        <w:jc w:val="both"/>
        <w:rPr>
          <w:rFonts w:ascii="Times New Roman" w:eastAsia="Times New Roman" w:hAnsi="Times New Roman" w:cs="Times New Roman"/>
          <w:b/>
          <w:sz w:val="28"/>
          <w:szCs w:val="28"/>
          <w:u w:val="single"/>
          <w:lang w:val="ro-RO"/>
        </w:rPr>
      </w:pPr>
      <w:r w:rsidRPr="000D66A2">
        <w:rPr>
          <w:rFonts w:ascii="Times New Roman" w:eastAsia="Times New Roman" w:hAnsi="Times New Roman" w:cs="Times New Roman"/>
          <w:b/>
          <w:sz w:val="28"/>
          <w:szCs w:val="28"/>
          <w:u w:val="single"/>
          <w:lang w:val="ro-RO"/>
        </w:rPr>
        <w:t>Valoare estimata: 15.966 lei fara TVA</w:t>
      </w:r>
    </w:p>
    <w:p w:rsidR="009B0EE4" w:rsidRPr="004B1690" w:rsidRDefault="009B0EE4" w:rsidP="009B0EE4">
      <w:pPr>
        <w:spacing w:after="0" w:line="240" w:lineRule="auto"/>
        <w:jc w:val="both"/>
        <w:rPr>
          <w:rFonts w:ascii="Times New Roman" w:eastAsia="Times New Roman" w:hAnsi="Times New Roman" w:cs="Times New Roman"/>
          <w:b/>
          <w:i/>
          <w:sz w:val="28"/>
          <w:szCs w:val="28"/>
          <w:u w:val="single"/>
          <w:lang w:val="ro-RO"/>
        </w:rPr>
      </w:pPr>
    </w:p>
    <w:p w:rsidR="009B0EE4" w:rsidRPr="004B1690" w:rsidRDefault="009B0EE4" w:rsidP="009B0EE4">
      <w:pPr>
        <w:pStyle w:val="ListParagraph"/>
        <w:numPr>
          <w:ilvl w:val="0"/>
          <w:numId w:val="10"/>
        </w:numPr>
        <w:contextualSpacing w:val="0"/>
        <w:rPr>
          <w:rFonts w:ascii="Times New Roman" w:hAnsi="Times New Roman" w:cs="Times New Roman"/>
          <w:b/>
          <w:bCs/>
          <w:sz w:val="24"/>
          <w:szCs w:val="24"/>
          <w:u w:val="single"/>
        </w:rPr>
      </w:pPr>
      <w:r w:rsidRPr="004B1690">
        <w:rPr>
          <w:rFonts w:ascii="Times New Roman" w:hAnsi="Times New Roman" w:cs="Times New Roman"/>
          <w:b/>
          <w:bCs/>
          <w:sz w:val="24"/>
          <w:szCs w:val="24"/>
          <w:u w:val="single"/>
        </w:rPr>
        <w:t>INFORMAȚII GENERALE</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54"/>
        <w:gridCol w:w="5258"/>
      </w:tblGrid>
      <w:tr w:rsidR="009B0EE4" w:rsidRPr="004B1690" w:rsidTr="00D840F6">
        <w:trPr>
          <w:trHeight w:val="350"/>
        </w:trPr>
        <w:tc>
          <w:tcPr>
            <w:tcW w:w="4454" w:type="dxa"/>
          </w:tcPr>
          <w:p w:rsidR="009B0EE4" w:rsidRPr="004B1690" w:rsidRDefault="009B0EE4" w:rsidP="00D840F6">
            <w:pPr>
              <w:pStyle w:val="ListParagraph"/>
              <w:ind w:left="0"/>
              <w:rPr>
                <w:rFonts w:ascii="Times New Roman" w:hAnsi="Times New Roman" w:cs="Times New Roman"/>
                <w:b/>
                <w:bCs/>
                <w:sz w:val="24"/>
                <w:szCs w:val="24"/>
              </w:rPr>
            </w:pPr>
            <w:r w:rsidRPr="004B1690">
              <w:rPr>
                <w:rFonts w:ascii="Times New Roman" w:hAnsi="Times New Roman" w:cs="Times New Roman"/>
                <w:b/>
                <w:bCs/>
                <w:sz w:val="24"/>
                <w:szCs w:val="24"/>
              </w:rPr>
              <w:t>Autoritatea Contractanta</w:t>
            </w:r>
          </w:p>
        </w:tc>
        <w:tc>
          <w:tcPr>
            <w:tcW w:w="5258" w:type="dxa"/>
          </w:tcPr>
          <w:p w:rsidR="009B0EE4" w:rsidRPr="004B1690" w:rsidRDefault="009B0EE4" w:rsidP="00D840F6">
            <w:pPr>
              <w:pStyle w:val="ListParagraph"/>
              <w:ind w:left="0"/>
              <w:rPr>
                <w:rFonts w:ascii="Times New Roman" w:hAnsi="Times New Roman" w:cs="Times New Roman"/>
                <w:b/>
                <w:bCs/>
                <w:sz w:val="24"/>
                <w:szCs w:val="24"/>
              </w:rPr>
            </w:pPr>
            <w:r w:rsidRPr="004B1690">
              <w:rPr>
                <w:rFonts w:ascii="Times New Roman" w:hAnsi="Times New Roman" w:cs="Times New Roman"/>
                <w:b/>
                <w:bCs/>
                <w:sz w:val="24"/>
                <w:szCs w:val="24"/>
              </w:rPr>
              <w:t>INSP – CRSP Iași</w:t>
            </w:r>
          </w:p>
        </w:tc>
      </w:tr>
      <w:tr w:rsidR="009B0EE4" w:rsidRPr="004B1690" w:rsidTr="00D840F6">
        <w:trPr>
          <w:trHeight w:val="469"/>
        </w:trPr>
        <w:tc>
          <w:tcPr>
            <w:tcW w:w="4454" w:type="dxa"/>
          </w:tcPr>
          <w:p w:rsidR="009B0EE4" w:rsidRPr="004B1690" w:rsidRDefault="009B0EE4" w:rsidP="00D840F6">
            <w:pPr>
              <w:pStyle w:val="ListParagraph"/>
              <w:ind w:left="0"/>
              <w:rPr>
                <w:rFonts w:ascii="Times New Roman" w:hAnsi="Times New Roman" w:cs="Times New Roman"/>
                <w:sz w:val="24"/>
                <w:szCs w:val="24"/>
              </w:rPr>
            </w:pPr>
            <w:r w:rsidRPr="004B1690">
              <w:rPr>
                <w:rFonts w:ascii="Times New Roman" w:hAnsi="Times New Roman" w:cs="Times New Roman"/>
                <w:sz w:val="24"/>
                <w:szCs w:val="24"/>
              </w:rPr>
              <w:t xml:space="preserve">Locația 1): </w:t>
            </w:r>
          </w:p>
        </w:tc>
        <w:tc>
          <w:tcPr>
            <w:tcW w:w="5258" w:type="dxa"/>
          </w:tcPr>
          <w:p w:rsidR="009B0EE4" w:rsidRPr="004B1690" w:rsidRDefault="009B0EE4" w:rsidP="00D840F6">
            <w:pPr>
              <w:pStyle w:val="ListParagraph"/>
              <w:ind w:left="0"/>
              <w:rPr>
                <w:rFonts w:ascii="Times New Roman" w:hAnsi="Times New Roman" w:cs="Times New Roman"/>
                <w:sz w:val="24"/>
                <w:szCs w:val="24"/>
                <w:highlight w:val="yellow"/>
              </w:rPr>
            </w:pPr>
            <w:r w:rsidRPr="004B1690">
              <w:rPr>
                <w:rFonts w:ascii="Times New Roman" w:hAnsi="Times New Roman" w:cs="Times New Roman"/>
                <w:sz w:val="24"/>
                <w:szCs w:val="24"/>
              </w:rPr>
              <w:t>Str. V. Babeș, nr 14, jud. Iași</w:t>
            </w:r>
          </w:p>
        </w:tc>
      </w:tr>
      <w:tr w:rsidR="009B0EE4" w:rsidRPr="004B1690" w:rsidTr="00D840F6">
        <w:trPr>
          <w:trHeight w:val="485"/>
        </w:trPr>
        <w:tc>
          <w:tcPr>
            <w:tcW w:w="4454" w:type="dxa"/>
            <w:tcBorders>
              <w:top w:val="single" w:sz="4" w:space="0" w:color="000000"/>
              <w:left w:val="single" w:sz="4" w:space="0" w:color="000000"/>
              <w:bottom w:val="single" w:sz="4" w:space="0" w:color="000000"/>
              <w:right w:val="single" w:sz="4" w:space="0" w:color="000000"/>
            </w:tcBorders>
          </w:tcPr>
          <w:p w:rsidR="009B0EE4" w:rsidRPr="004B1690" w:rsidRDefault="009B0EE4" w:rsidP="00D840F6">
            <w:pPr>
              <w:pStyle w:val="ListParagraph"/>
              <w:ind w:left="0"/>
              <w:rPr>
                <w:rFonts w:ascii="Times New Roman" w:hAnsi="Times New Roman" w:cs="Times New Roman"/>
                <w:sz w:val="24"/>
                <w:szCs w:val="24"/>
              </w:rPr>
            </w:pPr>
            <w:r w:rsidRPr="004B1690">
              <w:rPr>
                <w:rFonts w:ascii="Times New Roman" w:hAnsi="Times New Roman" w:cs="Times New Roman"/>
                <w:sz w:val="24"/>
                <w:szCs w:val="24"/>
              </w:rPr>
              <w:t>Locația 2):</w:t>
            </w:r>
          </w:p>
        </w:tc>
        <w:tc>
          <w:tcPr>
            <w:tcW w:w="5258" w:type="dxa"/>
            <w:tcBorders>
              <w:top w:val="single" w:sz="4" w:space="0" w:color="000000"/>
              <w:left w:val="single" w:sz="4" w:space="0" w:color="000000"/>
              <w:bottom w:val="single" w:sz="4" w:space="0" w:color="000000"/>
              <w:right w:val="single" w:sz="4" w:space="0" w:color="000000"/>
            </w:tcBorders>
          </w:tcPr>
          <w:p w:rsidR="009B0EE4" w:rsidRPr="004B1690" w:rsidRDefault="009B0EE4" w:rsidP="00D840F6">
            <w:pPr>
              <w:pStyle w:val="NoSpacing"/>
              <w:jc w:val="both"/>
              <w:rPr>
                <w:rFonts w:ascii="Times New Roman" w:hAnsi="Times New Roman"/>
                <w:sz w:val="24"/>
              </w:rPr>
            </w:pPr>
            <w:r w:rsidRPr="004B1690">
              <w:rPr>
                <w:rFonts w:ascii="Times New Roman" w:hAnsi="Times New Roman"/>
                <w:sz w:val="24"/>
              </w:rPr>
              <w:t>B-dul Carol I, nr. 1, jud. Iași</w:t>
            </w:r>
          </w:p>
        </w:tc>
      </w:tr>
    </w:tbl>
    <w:p w:rsidR="009B0EE4" w:rsidRPr="004B1690" w:rsidRDefault="009B0EE4" w:rsidP="009B0EE4">
      <w:pPr>
        <w:widowControl w:val="0"/>
        <w:numPr>
          <w:ilvl w:val="0"/>
          <w:numId w:val="11"/>
        </w:numPr>
        <w:autoSpaceDE w:val="0"/>
        <w:autoSpaceDN w:val="0"/>
        <w:adjustRightInd w:val="0"/>
        <w:spacing w:after="0"/>
        <w:ind w:left="142" w:firstLine="926"/>
        <w:rPr>
          <w:rFonts w:ascii="Times New Roman" w:hAnsi="Times New Roman" w:cs="Times New Roman"/>
          <w:sz w:val="24"/>
          <w:szCs w:val="24"/>
        </w:rPr>
      </w:pPr>
      <w:r w:rsidRPr="004B1690">
        <w:rPr>
          <w:rFonts w:ascii="Times New Roman" w:hAnsi="Times New Roman" w:cs="Times New Roman"/>
          <w:sz w:val="24"/>
          <w:szCs w:val="24"/>
        </w:rPr>
        <w:t>Având în vedere:</w:t>
      </w:r>
    </w:p>
    <w:p w:rsidR="009B0EE4" w:rsidRPr="004B1690" w:rsidRDefault="009B0EE4" w:rsidP="009B0EE4">
      <w:pPr>
        <w:widowControl w:val="0"/>
        <w:autoSpaceDE w:val="0"/>
        <w:autoSpaceDN w:val="0"/>
        <w:adjustRightInd w:val="0"/>
        <w:spacing w:after="0"/>
        <w:ind w:firstLine="708"/>
        <w:jc w:val="both"/>
        <w:rPr>
          <w:rFonts w:ascii="Times New Roman" w:hAnsi="Times New Roman" w:cs="Times New Roman"/>
          <w:sz w:val="24"/>
          <w:szCs w:val="24"/>
        </w:rPr>
      </w:pPr>
      <w:r w:rsidRPr="004B1690">
        <w:rPr>
          <w:rFonts w:ascii="Times New Roman" w:hAnsi="Times New Roman" w:cs="Times New Roman"/>
          <w:sz w:val="24"/>
          <w:szCs w:val="24"/>
        </w:rPr>
        <w:t xml:space="preserve">- Legii nr.333/2003 privind paza obiectivelor, bunurilor, valorilor şi protecţia persoanelor, cu modificările şi completările ulterioare, </w:t>
      </w:r>
    </w:p>
    <w:p w:rsidR="009B0EE4" w:rsidRPr="004B1690" w:rsidRDefault="009B0EE4" w:rsidP="009B0EE4">
      <w:pPr>
        <w:widowControl w:val="0"/>
        <w:autoSpaceDE w:val="0"/>
        <w:autoSpaceDN w:val="0"/>
        <w:adjustRightInd w:val="0"/>
        <w:spacing w:after="0"/>
        <w:ind w:firstLine="708"/>
        <w:jc w:val="both"/>
        <w:rPr>
          <w:rFonts w:ascii="Times New Roman" w:hAnsi="Times New Roman" w:cs="Times New Roman"/>
          <w:sz w:val="24"/>
          <w:szCs w:val="24"/>
        </w:rPr>
      </w:pPr>
      <w:r w:rsidRPr="004B1690">
        <w:rPr>
          <w:rFonts w:ascii="Times New Roman" w:hAnsi="Times New Roman" w:cs="Times New Roman"/>
          <w:sz w:val="24"/>
          <w:szCs w:val="24"/>
        </w:rPr>
        <w:t xml:space="preserve">- HG nr.301/2012 pentru aprobarea Normelor metodologice de aplicare a Legii nr. 333/ 2003 privind paza obiectivelor, bunurilor, valorilor şi protecţia persoanelor, în temeiul </w:t>
      </w:r>
      <w:proofErr w:type="gramStart"/>
      <w:r w:rsidRPr="004B1690">
        <w:rPr>
          <w:rFonts w:ascii="Times New Roman" w:hAnsi="Times New Roman" w:cs="Times New Roman"/>
          <w:sz w:val="24"/>
          <w:szCs w:val="24"/>
        </w:rPr>
        <w:t>cărora  autoritatea</w:t>
      </w:r>
      <w:proofErr w:type="gramEnd"/>
      <w:r w:rsidRPr="004B1690">
        <w:rPr>
          <w:rFonts w:ascii="Times New Roman" w:hAnsi="Times New Roman" w:cs="Times New Roman"/>
          <w:sz w:val="24"/>
          <w:szCs w:val="24"/>
        </w:rPr>
        <w:t xml:space="preserve">  contractantă trebuie  să  asigure  și să  realizeze paza obiectivelor, bunurilor, valorilor şi protecţia persoanelor.</w:t>
      </w:r>
    </w:p>
    <w:p w:rsidR="009B0EE4" w:rsidRPr="004B1690" w:rsidRDefault="009B0EE4" w:rsidP="009B0EE4">
      <w:pPr>
        <w:widowControl w:val="0"/>
        <w:autoSpaceDE w:val="0"/>
        <w:autoSpaceDN w:val="0"/>
        <w:adjustRightInd w:val="0"/>
        <w:spacing w:after="0"/>
        <w:ind w:firstLine="708"/>
        <w:jc w:val="both"/>
        <w:rPr>
          <w:rFonts w:ascii="Times New Roman" w:hAnsi="Times New Roman" w:cs="Times New Roman"/>
          <w:sz w:val="24"/>
          <w:szCs w:val="24"/>
        </w:rPr>
      </w:pPr>
    </w:p>
    <w:p w:rsidR="009B0EE4" w:rsidRPr="004B1690" w:rsidRDefault="009B0EE4" w:rsidP="009B0EE4">
      <w:pPr>
        <w:pStyle w:val="ListParagraph"/>
        <w:numPr>
          <w:ilvl w:val="0"/>
          <w:numId w:val="10"/>
        </w:numPr>
        <w:contextualSpacing w:val="0"/>
        <w:rPr>
          <w:rFonts w:ascii="Times New Roman" w:hAnsi="Times New Roman"/>
          <w:b/>
          <w:sz w:val="24"/>
        </w:rPr>
      </w:pPr>
      <w:r w:rsidRPr="004B1690">
        <w:rPr>
          <w:rFonts w:ascii="Times New Roman" w:hAnsi="Times New Roman" w:cs="Times New Roman"/>
          <w:b/>
          <w:bCs/>
          <w:sz w:val="24"/>
          <w:szCs w:val="24"/>
          <w:u w:val="single"/>
        </w:rPr>
        <w:t xml:space="preserve">INFORMAȚII   SPECIFICE </w:t>
      </w:r>
      <w:r w:rsidRPr="004B1690">
        <w:rPr>
          <w:rFonts w:ascii="Times New Roman" w:hAnsi="Times New Roman"/>
          <w:b/>
          <w:sz w:val="24"/>
        </w:rPr>
        <w:t xml:space="preserve"> </w:t>
      </w:r>
    </w:p>
    <w:p w:rsidR="009B0EE4" w:rsidRPr="004B1690" w:rsidRDefault="009B0EE4" w:rsidP="009B0EE4">
      <w:pPr>
        <w:pStyle w:val="NoSpacing"/>
        <w:ind w:firstLine="360"/>
        <w:jc w:val="both"/>
        <w:rPr>
          <w:rFonts w:ascii="Times New Roman" w:hAnsi="Times New Roman"/>
          <w:sz w:val="24"/>
        </w:rPr>
      </w:pPr>
      <w:proofErr w:type="gramStart"/>
      <w:r w:rsidRPr="004B1690">
        <w:rPr>
          <w:rFonts w:ascii="Times New Roman" w:hAnsi="Times New Roman"/>
          <w:sz w:val="24"/>
        </w:rPr>
        <w:t>Achiziţionare sistem de supraveghere video cu camere de exterior/interior, inclusiv servicii de proiectare, execuţie, instalare.</w:t>
      </w:r>
      <w:proofErr w:type="gramEnd"/>
    </w:p>
    <w:p w:rsidR="009B0EE4" w:rsidRPr="004B1690" w:rsidRDefault="009B0EE4" w:rsidP="009B0EE4">
      <w:pPr>
        <w:pStyle w:val="NoSpacing"/>
        <w:ind w:firstLine="360"/>
        <w:jc w:val="both"/>
        <w:rPr>
          <w:rFonts w:ascii="Times New Roman" w:hAnsi="Times New Roman"/>
          <w:sz w:val="24"/>
        </w:rPr>
      </w:pPr>
      <w:r w:rsidRPr="004B1690">
        <w:rPr>
          <w:rFonts w:ascii="Times New Roman" w:hAnsi="Times New Roman"/>
          <w:sz w:val="24"/>
        </w:rPr>
        <w:t xml:space="preserve">Furnizarea produsului- Sistem </w:t>
      </w:r>
      <w:proofErr w:type="gramStart"/>
      <w:r w:rsidRPr="004B1690">
        <w:rPr>
          <w:rFonts w:ascii="Times New Roman" w:hAnsi="Times New Roman"/>
          <w:sz w:val="24"/>
        </w:rPr>
        <w:t>de  supraveghere</w:t>
      </w:r>
      <w:proofErr w:type="gramEnd"/>
      <w:r w:rsidRPr="004B1690">
        <w:rPr>
          <w:rFonts w:ascii="Times New Roman" w:hAnsi="Times New Roman"/>
          <w:sz w:val="24"/>
        </w:rPr>
        <w:t xml:space="preserve"> video 2 obiective ale CRSP Iași, 1) str. V. Babeș, nr. </w:t>
      </w:r>
      <w:proofErr w:type="gramStart"/>
      <w:r w:rsidRPr="004B1690">
        <w:rPr>
          <w:rFonts w:ascii="Times New Roman" w:hAnsi="Times New Roman"/>
          <w:sz w:val="24"/>
        </w:rPr>
        <w:t>14 și 2) B-dul Carol I, nr.</w:t>
      </w:r>
      <w:proofErr w:type="gramEnd"/>
      <w:r w:rsidRPr="004B1690">
        <w:rPr>
          <w:rFonts w:ascii="Times New Roman" w:hAnsi="Times New Roman"/>
          <w:sz w:val="24"/>
        </w:rPr>
        <w:t xml:space="preserve"> 1, </w:t>
      </w:r>
      <w:proofErr w:type="gramStart"/>
      <w:r w:rsidRPr="004B1690">
        <w:rPr>
          <w:rFonts w:ascii="Times New Roman" w:hAnsi="Times New Roman"/>
          <w:sz w:val="24"/>
        </w:rPr>
        <w:t>cât  ș</w:t>
      </w:r>
      <w:proofErr w:type="gramEnd"/>
      <w:r w:rsidRPr="004B1690">
        <w:rPr>
          <w:rFonts w:ascii="Times New Roman" w:hAnsi="Times New Roman"/>
          <w:sz w:val="24"/>
        </w:rPr>
        <w:t xml:space="preserve">i a  servicilor conexe-  presupune  următoarele: </w:t>
      </w:r>
    </w:p>
    <w:p w:rsidR="009B0EE4" w:rsidRPr="004B1690" w:rsidRDefault="009B0EE4" w:rsidP="009B0EE4">
      <w:pPr>
        <w:pStyle w:val="NoSpacing"/>
        <w:ind w:firstLine="708"/>
        <w:jc w:val="both"/>
        <w:rPr>
          <w:rFonts w:ascii="Times New Roman" w:hAnsi="Times New Roman"/>
          <w:i/>
          <w:sz w:val="24"/>
        </w:rPr>
      </w:pPr>
      <w:r w:rsidRPr="004B1690">
        <w:rPr>
          <w:rFonts w:ascii="Times New Roman" w:hAnsi="Times New Roman"/>
          <w:sz w:val="24"/>
        </w:rPr>
        <w:t xml:space="preserve">-  </w:t>
      </w:r>
      <w:r w:rsidRPr="004B1690">
        <w:rPr>
          <w:rFonts w:ascii="Times New Roman" w:hAnsi="Times New Roman"/>
          <w:i/>
          <w:sz w:val="24"/>
        </w:rPr>
        <w:t xml:space="preserve">Furnizarea   unui   </w:t>
      </w:r>
      <w:proofErr w:type="gramStart"/>
      <w:r w:rsidRPr="004B1690">
        <w:rPr>
          <w:rFonts w:ascii="Times New Roman" w:hAnsi="Times New Roman"/>
          <w:i/>
          <w:sz w:val="24"/>
        </w:rPr>
        <w:t>număr  de</w:t>
      </w:r>
      <w:proofErr w:type="gramEnd"/>
      <w:r w:rsidRPr="004B1690">
        <w:rPr>
          <w:rFonts w:ascii="Times New Roman" w:hAnsi="Times New Roman"/>
          <w:i/>
          <w:sz w:val="24"/>
        </w:rPr>
        <w:t xml:space="preserve"> 16 camere cu  diferite  caracterisitce  tehnice și a  echipamentelor și materialelor principale din compunerea acestora;</w:t>
      </w:r>
    </w:p>
    <w:p w:rsidR="009B0EE4" w:rsidRPr="004B1690" w:rsidRDefault="009B0EE4" w:rsidP="009B0EE4">
      <w:pPr>
        <w:pStyle w:val="NoSpacing"/>
        <w:jc w:val="both"/>
        <w:rPr>
          <w:rFonts w:ascii="Times New Roman" w:hAnsi="Times New Roman"/>
          <w:i/>
          <w:sz w:val="24"/>
        </w:rPr>
      </w:pPr>
      <w:r w:rsidRPr="004B1690">
        <w:rPr>
          <w:rFonts w:ascii="Times New Roman" w:hAnsi="Times New Roman"/>
          <w:i/>
          <w:sz w:val="24"/>
        </w:rPr>
        <w:t>-</w:t>
      </w:r>
      <w:r w:rsidRPr="004B1690">
        <w:rPr>
          <w:rFonts w:ascii="Times New Roman" w:hAnsi="Times New Roman"/>
          <w:i/>
          <w:sz w:val="24"/>
        </w:rPr>
        <w:tab/>
        <w:t>Servicii de  proiectare tehnică de  securitate și de  avizare  a proiectului  privind  sistemul de  supraveghere video, în circuit închis, cu monitorizare centralizată, conform  cerințelor beneficiarului  și-n  conformitate  cu   prevederile  HG nr. 301/</w:t>
      </w:r>
      <w:proofErr w:type="gramStart"/>
      <w:r w:rsidRPr="004B1690">
        <w:rPr>
          <w:rFonts w:ascii="Times New Roman" w:hAnsi="Times New Roman"/>
          <w:i/>
          <w:sz w:val="24"/>
        </w:rPr>
        <w:t>2012  ș</w:t>
      </w:r>
      <w:proofErr w:type="gramEnd"/>
      <w:r w:rsidRPr="004B1690">
        <w:rPr>
          <w:rFonts w:ascii="Times New Roman" w:hAnsi="Times New Roman"/>
          <w:i/>
          <w:sz w:val="24"/>
        </w:rPr>
        <w:t>i ale  Legii nr. 333/2003;</w:t>
      </w:r>
    </w:p>
    <w:p w:rsidR="009B0EE4" w:rsidRPr="004B1690" w:rsidRDefault="009B0EE4" w:rsidP="009B0EE4">
      <w:pPr>
        <w:pStyle w:val="NoSpacing"/>
        <w:ind w:firstLine="708"/>
        <w:jc w:val="both"/>
        <w:rPr>
          <w:rFonts w:ascii="Times New Roman" w:hAnsi="Times New Roman"/>
          <w:i/>
          <w:sz w:val="24"/>
        </w:rPr>
      </w:pPr>
      <w:r w:rsidRPr="004B1690">
        <w:rPr>
          <w:rFonts w:ascii="Times New Roman" w:hAnsi="Times New Roman"/>
          <w:i/>
          <w:sz w:val="24"/>
        </w:rPr>
        <w:t xml:space="preserve">-Servicii </w:t>
      </w:r>
      <w:proofErr w:type="gramStart"/>
      <w:r w:rsidRPr="004B1690">
        <w:rPr>
          <w:rFonts w:ascii="Times New Roman" w:hAnsi="Times New Roman"/>
          <w:i/>
          <w:sz w:val="24"/>
        </w:rPr>
        <w:t>de  montaj</w:t>
      </w:r>
      <w:proofErr w:type="gramEnd"/>
      <w:r w:rsidRPr="004B1690">
        <w:rPr>
          <w:rFonts w:ascii="Times New Roman" w:hAnsi="Times New Roman"/>
          <w:i/>
          <w:sz w:val="24"/>
        </w:rPr>
        <w:t xml:space="preserve"> și configurare a  echipamentelor ;</w:t>
      </w:r>
    </w:p>
    <w:p w:rsidR="009B0EE4" w:rsidRPr="004B1690" w:rsidRDefault="009B0EE4" w:rsidP="009B0EE4">
      <w:pPr>
        <w:pStyle w:val="NoSpacing"/>
        <w:ind w:firstLine="708"/>
        <w:jc w:val="both"/>
        <w:rPr>
          <w:rFonts w:ascii="Times New Roman" w:hAnsi="Times New Roman"/>
          <w:i/>
          <w:sz w:val="24"/>
        </w:rPr>
      </w:pPr>
      <w:r w:rsidRPr="004B1690">
        <w:rPr>
          <w:rFonts w:ascii="Times New Roman" w:hAnsi="Times New Roman"/>
          <w:i/>
          <w:sz w:val="24"/>
        </w:rPr>
        <w:lastRenderedPageBreak/>
        <w:t xml:space="preserve">-Servicii </w:t>
      </w:r>
      <w:proofErr w:type="gramStart"/>
      <w:r w:rsidRPr="004B1690">
        <w:rPr>
          <w:rFonts w:ascii="Times New Roman" w:hAnsi="Times New Roman"/>
          <w:i/>
          <w:sz w:val="24"/>
        </w:rPr>
        <w:t>de  probe</w:t>
      </w:r>
      <w:proofErr w:type="gramEnd"/>
      <w:r w:rsidRPr="004B1690">
        <w:rPr>
          <w:rFonts w:ascii="Times New Roman" w:hAnsi="Times New Roman"/>
          <w:i/>
          <w:sz w:val="24"/>
        </w:rPr>
        <w:t xml:space="preserve">  tehnologice  și  verificări pentru  punerea  în  funcțiune a echipamentului;</w:t>
      </w:r>
    </w:p>
    <w:p w:rsidR="009B0EE4" w:rsidRPr="004B1690" w:rsidRDefault="009B0EE4" w:rsidP="009B0EE4">
      <w:pPr>
        <w:pStyle w:val="NoSpacing"/>
        <w:ind w:firstLine="691"/>
        <w:jc w:val="both"/>
        <w:rPr>
          <w:rFonts w:ascii="Times New Roman" w:hAnsi="Times New Roman"/>
          <w:sz w:val="24"/>
        </w:rPr>
      </w:pPr>
      <w:r w:rsidRPr="004B1690">
        <w:rPr>
          <w:rFonts w:ascii="Times New Roman" w:hAnsi="Times New Roman"/>
          <w:i/>
          <w:sz w:val="24"/>
        </w:rPr>
        <w:t>-Instruirea, la finalizarea sistemului, a personalului beneficiarului</w:t>
      </w:r>
      <w:r w:rsidRPr="004B1690">
        <w:rPr>
          <w:rFonts w:ascii="Times New Roman" w:hAnsi="Times New Roman"/>
          <w:sz w:val="24"/>
        </w:rPr>
        <w:t>.</w:t>
      </w:r>
    </w:p>
    <w:p w:rsidR="009B0EE4" w:rsidRPr="004B1690" w:rsidRDefault="009B0EE4" w:rsidP="009B0EE4">
      <w:pPr>
        <w:pStyle w:val="NoSpacing"/>
        <w:ind w:firstLine="691"/>
        <w:jc w:val="both"/>
        <w:rPr>
          <w:rFonts w:ascii="Times New Roman" w:hAnsi="Times New Roman"/>
          <w:sz w:val="24"/>
        </w:rPr>
      </w:pP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sz w:val="24"/>
          <w:szCs w:val="24"/>
        </w:rPr>
      </w:pPr>
      <w:r w:rsidRPr="004B1690">
        <w:rPr>
          <w:rFonts w:ascii="Times New Roman" w:hAnsi="Times New Roman" w:cs="Times New Roman"/>
          <w:sz w:val="24"/>
          <w:szCs w:val="24"/>
        </w:rPr>
        <w:t xml:space="preserve">Centrul de monitorizare şi înregistrare a imaginilor transmise </w:t>
      </w:r>
      <w:proofErr w:type="gramStart"/>
      <w:r w:rsidRPr="004B1690">
        <w:rPr>
          <w:rFonts w:ascii="Times New Roman" w:hAnsi="Times New Roman" w:cs="Times New Roman"/>
          <w:sz w:val="24"/>
          <w:szCs w:val="24"/>
        </w:rPr>
        <w:t>va</w:t>
      </w:r>
      <w:proofErr w:type="gramEnd"/>
      <w:r w:rsidRPr="004B1690">
        <w:rPr>
          <w:rFonts w:ascii="Times New Roman" w:hAnsi="Times New Roman" w:cs="Times New Roman"/>
          <w:sz w:val="24"/>
          <w:szCs w:val="24"/>
        </w:rPr>
        <w:t xml:space="preserve"> fi amplasat în spaţiul special destinat din sediul din str. V. Babeș, nr. 14.</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sz w:val="24"/>
          <w:szCs w:val="24"/>
        </w:rPr>
      </w:pPr>
      <w:r w:rsidRPr="004B1690">
        <w:rPr>
          <w:rFonts w:ascii="Times New Roman" w:hAnsi="Times New Roman" w:cs="Times New Roman"/>
          <w:sz w:val="24"/>
          <w:szCs w:val="24"/>
        </w:rPr>
        <w:t xml:space="preserve">Echipamentele trebuie </w:t>
      </w:r>
      <w:proofErr w:type="gramStart"/>
      <w:r w:rsidRPr="004B1690">
        <w:rPr>
          <w:rFonts w:ascii="Times New Roman" w:hAnsi="Times New Roman" w:cs="Times New Roman"/>
          <w:sz w:val="24"/>
          <w:szCs w:val="24"/>
        </w:rPr>
        <w:t>să</w:t>
      </w:r>
      <w:proofErr w:type="gramEnd"/>
      <w:r w:rsidRPr="004B1690">
        <w:rPr>
          <w:rFonts w:ascii="Times New Roman" w:hAnsi="Times New Roman" w:cs="Times New Roman"/>
          <w:sz w:val="24"/>
          <w:szCs w:val="24"/>
        </w:rPr>
        <w:t xml:space="preserve"> îndeplinească cerinţele minime specificate în caietul de sarcini.</w:t>
      </w:r>
    </w:p>
    <w:p w:rsidR="009B0EE4" w:rsidRPr="004B1690" w:rsidRDefault="009B0EE4" w:rsidP="009B0EE4">
      <w:pPr>
        <w:pStyle w:val="NoSpacing"/>
        <w:ind w:firstLine="708"/>
        <w:jc w:val="both"/>
        <w:rPr>
          <w:rFonts w:ascii="Times New Roman" w:hAnsi="Times New Roman"/>
          <w:b/>
          <w:i/>
          <w:sz w:val="24"/>
        </w:rPr>
      </w:pPr>
      <w:r w:rsidRPr="004B1690">
        <w:rPr>
          <w:rFonts w:ascii="Times New Roman" w:hAnsi="Times New Roman"/>
          <w:b/>
          <w:i/>
          <w:sz w:val="24"/>
        </w:rPr>
        <w:t xml:space="preserve">Furnizorul </w:t>
      </w:r>
      <w:proofErr w:type="gramStart"/>
      <w:r w:rsidRPr="004B1690">
        <w:rPr>
          <w:rFonts w:ascii="Times New Roman" w:hAnsi="Times New Roman"/>
          <w:b/>
          <w:i/>
          <w:sz w:val="24"/>
        </w:rPr>
        <w:t>va</w:t>
      </w:r>
      <w:proofErr w:type="gramEnd"/>
      <w:r w:rsidRPr="004B1690">
        <w:rPr>
          <w:rFonts w:ascii="Times New Roman" w:hAnsi="Times New Roman"/>
          <w:b/>
          <w:i/>
          <w:sz w:val="24"/>
        </w:rPr>
        <w:t xml:space="preserve"> elabora şi obţine aprobarea proiectului "Sistemului de supraveghere video </w:t>
      </w:r>
      <w:r w:rsidRPr="004B1690">
        <w:rPr>
          <w:rFonts w:ascii="Times New Roman" w:hAnsi="Times New Roman"/>
          <w:b/>
          <w:i/>
          <w:sz w:val="24"/>
          <w:u w:val="single"/>
          <w:lang w:val="pt-BR"/>
        </w:rPr>
        <w:t>la 2 obiective ale CRSP Iași Str. V. Babeș, nr. 14 și B-dul Carol I, nr. 1</w:t>
      </w:r>
      <w:r w:rsidRPr="004B1690">
        <w:rPr>
          <w:rFonts w:ascii="Times New Roman" w:hAnsi="Times New Roman"/>
          <w:b/>
          <w:i/>
          <w:sz w:val="24"/>
        </w:rPr>
        <w:t>, județul Iași" de către Inspectoratul General al Poliţiei Române, în conformitate cu prevederile Legii 333/2003 privind paza obiectivelor, bunurilor, valorilor şi protecţia persoanelor;</w:t>
      </w:r>
    </w:p>
    <w:p w:rsidR="009B0EE4" w:rsidRPr="004B1690" w:rsidRDefault="009B0EE4" w:rsidP="009B0EE4">
      <w:pPr>
        <w:pStyle w:val="NoSpacing"/>
        <w:ind w:firstLine="708"/>
        <w:jc w:val="both"/>
        <w:rPr>
          <w:rFonts w:ascii="Times New Roman" w:hAnsi="Times New Roman"/>
          <w:b/>
          <w:i/>
          <w:sz w:val="24"/>
        </w:rPr>
      </w:pPr>
      <w:r w:rsidRPr="004B1690">
        <w:rPr>
          <w:rFonts w:ascii="Times New Roman" w:hAnsi="Times New Roman"/>
          <w:b/>
          <w:i/>
          <w:sz w:val="24"/>
        </w:rPr>
        <w:t xml:space="preserve">Furnizorul </w:t>
      </w:r>
      <w:proofErr w:type="gramStart"/>
      <w:r w:rsidRPr="004B1690">
        <w:rPr>
          <w:rFonts w:ascii="Times New Roman" w:hAnsi="Times New Roman"/>
          <w:b/>
          <w:i/>
          <w:sz w:val="24"/>
        </w:rPr>
        <w:t>va</w:t>
      </w:r>
      <w:proofErr w:type="gramEnd"/>
      <w:r w:rsidRPr="004B1690">
        <w:rPr>
          <w:rFonts w:ascii="Times New Roman" w:hAnsi="Times New Roman"/>
          <w:b/>
          <w:i/>
          <w:sz w:val="24"/>
        </w:rPr>
        <w:t xml:space="preserve"> asigura toate materialele (de ex: cabluri, şuruburi, canal de cablu etc) necesare instalării, punerii în funcţiune şi testării sistemului;</w:t>
      </w:r>
    </w:p>
    <w:p w:rsidR="009B0EE4" w:rsidRPr="004B1690" w:rsidRDefault="009B0EE4" w:rsidP="009B0EE4">
      <w:pPr>
        <w:pStyle w:val="NoSpacing"/>
        <w:ind w:firstLine="708"/>
        <w:jc w:val="both"/>
        <w:rPr>
          <w:rFonts w:ascii="Times New Roman" w:hAnsi="Times New Roman"/>
          <w:b/>
          <w:i/>
          <w:sz w:val="24"/>
        </w:rPr>
      </w:pPr>
      <w:r w:rsidRPr="004B1690">
        <w:rPr>
          <w:rFonts w:ascii="Times New Roman" w:hAnsi="Times New Roman"/>
          <w:b/>
          <w:i/>
          <w:sz w:val="24"/>
        </w:rPr>
        <w:t xml:space="preserve">  Furnizorul </w:t>
      </w:r>
      <w:proofErr w:type="gramStart"/>
      <w:r w:rsidRPr="004B1690">
        <w:rPr>
          <w:rFonts w:ascii="Times New Roman" w:hAnsi="Times New Roman"/>
          <w:b/>
          <w:i/>
          <w:sz w:val="24"/>
        </w:rPr>
        <w:t>va</w:t>
      </w:r>
      <w:proofErr w:type="gramEnd"/>
      <w:r w:rsidRPr="004B1690">
        <w:rPr>
          <w:rFonts w:ascii="Times New Roman" w:hAnsi="Times New Roman"/>
          <w:b/>
          <w:i/>
          <w:sz w:val="24"/>
        </w:rPr>
        <w:t xml:space="preserve"> pune la dispoziţia beneficiarului un set de instrucţiuni de exploatare şi întreţinere a sistemului şi a echipamentelor care fac obiectul prezentului caiet de sarcini;</w:t>
      </w:r>
    </w:p>
    <w:p w:rsidR="009B0EE4" w:rsidRPr="004B1690" w:rsidRDefault="009B0EE4" w:rsidP="009B0EE4">
      <w:pPr>
        <w:pStyle w:val="NoSpacing"/>
        <w:ind w:firstLine="568"/>
        <w:jc w:val="both"/>
        <w:rPr>
          <w:rFonts w:ascii="Times New Roman" w:hAnsi="Times New Roman"/>
          <w:b/>
          <w:i/>
          <w:sz w:val="24"/>
        </w:rPr>
      </w:pPr>
      <w:r w:rsidRPr="004B1690">
        <w:rPr>
          <w:rFonts w:ascii="Times New Roman" w:hAnsi="Times New Roman"/>
          <w:b/>
          <w:i/>
          <w:sz w:val="24"/>
        </w:rPr>
        <w:t xml:space="preserve">Furnizorul </w:t>
      </w:r>
      <w:proofErr w:type="gramStart"/>
      <w:r w:rsidRPr="004B1690">
        <w:rPr>
          <w:rFonts w:ascii="Times New Roman" w:hAnsi="Times New Roman"/>
          <w:b/>
          <w:i/>
          <w:sz w:val="24"/>
        </w:rPr>
        <w:t>va</w:t>
      </w:r>
      <w:proofErr w:type="gramEnd"/>
      <w:r w:rsidRPr="004B1690">
        <w:rPr>
          <w:rFonts w:ascii="Times New Roman" w:hAnsi="Times New Roman"/>
          <w:b/>
          <w:i/>
          <w:sz w:val="24"/>
        </w:rPr>
        <w:t xml:space="preserve"> instrui patru persoane pentru utilizarea sistemului.</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sz w:val="24"/>
          <w:szCs w:val="24"/>
        </w:rPr>
      </w:pPr>
    </w:p>
    <w:p w:rsidR="009B0EE4" w:rsidRPr="004B1690" w:rsidRDefault="009B0EE4" w:rsidP="009B0EE4">
      <w:pPr>
        <w:pStyle w:val="ListParagraph"/>
        <w:numPr>
          <w:ilvl w:val="0"/>
          <w:numId w:val="10"/>
        </w:numPr>
        <w:shd w:val="clear" w:color="auto" w:fill="FFFFFF"/>
        <w:spacing w:before="37" w:after="0" w:line="240" w:lineRule="auto"/>
        <w:rPr>
          <w:rFonts w:ascii="Times New Roman" w:eastAsia="Times New Roman" w:hAnsi="Times New Roman" w:cs="Times New Roman"/>
          <w:b/>
          <w:bCs/>
          <w:sz w:val="24"/>
          <w:szCs w:val="24"/>
          <w:lang w:eastAsia="ro-RO"/>
        </w:rPr>
      </w:pPr>
      <w:r w:rsidRPr="004B1690">
        <w:rPr>
          <w:rFonts w:ascii="Times New Roman" w:eastAsia="Times New Roman" w:hAnsi="Times New Roman" w:cs="Times New Roman"/>
          <w:b/>
          <w:bCs/>
          <w:sz w:val="24"/>
          <w:szCs w:val="24"/>
          <w:lang w:eastAsia="ro-RO"/>
        </w:rPr>
        <w:t>CARACTERISTICI TEHNICE. CANTITATEA.</w:t>
      </w:r>
    </w:p>
    <w:p w:rsidR="009B0EE4" w:rsidRPr="004B1690" w:rsidRDefault="009B0EE4" w:rsidP="009B0EE4">
      <w:pPr>
        <w:pStyle w:val="Default"/>
        <w:ind w:firstLine="568"/>
        <w:jc w:val="both"/>
        <w:rPr>
          <w:rFonts w:ascii="Times New Roman" w:hAnsi="Times New Roman" w:cs="Times New Roman"/>
          <w:color w:val="auto"/>
        </w:rPr>
      </w:pPr>
      <w:r w:rsidRPr="004B1690">
        <w:rPr>
          <w:rFonts w:ascii="Times New Roman" w:hAnsi="Times New Roman" w:cs="Times New Roman"/>
          <w:color w:val="auto"/>
        </w:rPr>
        <w:t xml:space="preserve">Toate echipamentele ofertate trebuie </w:t>
      </w:r>
      <w:proofErr w:type="gramStart"/>
      <w:r w:rsidRPr="004B1690">
        <w:rPr>
          <w:rFonts w:ascii="Times New Roman" w:hAnsi="Times New Roman" w:cs="Times New Roman"/>
          <w:color w:val="auto"/>
        </w:rPr>
        <w:t>să</w:t>
      </w:r>
      <w:proofErr w:type="gramEnd"/>
      <w:r w:rsidRPr="004B1690">
        <w:rPr>
          <w:rFonts w:ascii="Times New Roman" w:hAnsi="Times New Roman" w:cs="Times New Roman"/>
          <w:color w:val="auto"/>
        </w:rPr>
        <w:t xml:space="preserve"> fie compatibile cu standardele de alimentare cu energie electrică disponibile în România: 230V c.a. la 50 Hz. </w:t>
      </w:r>
    </w:p>
    <w:p w:rsidR="009B0EE4" w:rsidRPr="004B1690" w:rsidRDefault="009B0EE4" w:rsidP="009B0EE4">
      <w:pPr>
        <w:pStyle w:val="Default"/>
        <w:ind w:firstLine="568"/>
        <w:jc w:val="both"/>
        <w:rPr>
          <w:rFonts w:ascii="Times New Roman" w:hAnsi="Times New Roman" w:cs="Times New Roman"/>
          <w:color w:val="auto"/>
        </w:rPr>
      </w:pPr>
      <w:r w:rsidRPr="004B1690">
        <w:rPr>
          <w:rFonts w:ascii="Times New Roman" w:hAnsi="Times New Roman" w:cs="Times New Roman"/>
          <w:color w:val="auto"/>
        </w:rPr>
        <w:t xml:space="preserve">Toate echipamentele ofertate trebuie să fie noi și </w:t>
      </w:r>
      <w:proofErr w:type="gramStart"/>
      <w:r w:rsidRPr="004B1690">
        <w:rPr>
          <w:rFonts w:ascii="Times New Roman" w:hAnsi="Times New Roman" w:cs="Times New Roman"/>
          <w:color w:val="auto"/>
        </w:rPr>
        <w:t>neutilizate .</w:t>
      </w:r>
      <w:proofErr w:type="gramEnd"/>
    </w:p>
    <w:p w:rsidR="009B0EE4" w:rsidRPr="004B1690" w:rsidRDefault="009B0EE4" w:rsidP="009B0EE4">
      <w:pPr>
        <w:pStyle w:val="Default"/>
        <w:ind w:firstLine="568"/>
        <w:jc w:val="both"/>
        <w:rPr>
          <w:rFonts w:ascii="Times New Roman" w:hAnsi="Times New Roman" w:cs="Times New Roman"/>
          <w:color w:val="auto"/>
        </w:rPr>
      </w:pPr>
      <w:proofErr w:type="gramStart"/>
      <w:r w:rsidRPr="004B1690">
        <w:rPr>
          <w:rFonts w:ascii="Times New Roman" w:hAnsi="Times New Roman" w:cs="Times New Roman"/>
          <w:color w:val="auto"/>
        </w:rPr>
        <w:t>Pentru fiecare echipament în parte se vor livra accesoriile și cablurile de conexiune necesare funcționării și interconectării acestora, indiferent dacă acestea au fost sau nu expres solicitate.</w:t>
      </w:r>
      <w:proofErr w:type="gramEnd"/>
    </w:p>
    <w:p w:rsidR="009B0EE4" w:rsidRPr="004B1690" w:rsidRDefault="009B0EE4" w:rsidP="009B0EE4">
      <w:pPr>
        <w:pStyle w:val="Default"/>
        <w:ind w:firstLine="568"/>
        <w:jc w:val="both"/>
        <w:rPr>
          <w:color w:val="auto"/>
        </w:rPr>
      </w:pPr>
    </w:p>
    <w:tbl>
      <w:tblPr>
        <w:tblW w:w="9928" w:type="dxa"/>
        <w:tblInd w:w="103" w:type="dxa"/>
        <w:tblLayout w:type="fixed"/>
        <w:tblLook w:val="04A0" w:firstRow="1" w:lastRow="0" w:firstColumn="1" w:lastColumn="0" w:noHBand="0" w:noVBand="1"/>
      </w:tblPr>
      <w:tblGrid>
        <w:gridCol w:w="714"/>
        <w:gridCol w:w="7796"/>
        <w:gridCol w:w="1418"/>
      </w:tblGrid>
      <w:tr w:rsidR="009B0EE4" w:rsidRPr="004B1690" w:rsidTr="00D840F6">
        <w:trPr>
          <w:trHeight w:val="508"/>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jc w:val="both"/>
              <w:rPr>
                <w:rFonts w:ascii="Times New Roman" w:hAnsi="Times New Roman" w:cs="Times New Roman"/>
                <w:b/>
                <w:bCs/>
                <w:sz w:val="24"/>
                <w:szCs w:val="24"/>
              </w:rPr>
            </w:pPr>
            <w:r w:rsidRPr="004B1690">
              <w:rPr>
                <w:rFonts w:ascii="Times New Roman" w:hAnsi="Times New Roman" w:cs="Times New Roman"/>
                <w:b/>
                <w:bCs/>
                <w:sz w:val="24"/>
                <w:szCs w:val="24"/>
              </w:rPr>
              <w:t>Nr crt</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hideMark/>
          </w:tcPr>
          <w:p w:rsidR="009B0EE4" w:rsidRPr="004B1690" w:rsidRDefault="009B0EE4" w:rsidP="00D840F6">
            <w:pPr>
              <w:jc w:val="both"/>
              <w:rPr>
                <w:rFonts w:ascii="Times New Roman" w:hAnsi="Times New Roman" w:cs="Times New Roman"/>
                <w:b/>
                <w:bCs/>
                <w:sz w:val="24"/>
                <w:szCs w:val="24"/>
              </w:rPr>
            </w:pPr>
          </w:p>
          <w:p w:rsidR="009B0EE4" w:rsidRPr="004B1690" w:rsidRDefault="009B0EE4" w:rsidP="00D840F6">
            <w:pPr>
              <w:jc w:val="both"/>
              <w:rPr>
                <w:rFonts w:ascii="Times New Roman" w:hAnsi="Times New Roman" w:cs="Times New Roman"/>
                <w:b/>
                <w:bCs/>
                <w:sz w:val="24"/>
                <w:szCs w:val="24"/>
              </w:rPr>
            </w:pPr>
            <w:r w:rsidRPr="004B1690">
              <w:rPr>
                <w:rFonts w:ascii="Times New Roman" w:hAnsi="Times New Roman" w:cs="Times New Roman"/>
                <w:b/>
                <w:bCs/>
                <w:sz w:val="24"/>
                <w:szCs w:val="24"/>
              </w:rPr>
              <w:t>Denumire produs și caracteritici tehnice</w:t>
            </w:r>
          </w:p>
        </w:tc>
        <w:tc>
          <w:tcPr>
            <w:tcW w:w="1418" w:type="dxa"/>
            <w:tcBorders>
              <w:top w:val="single" w:sz="4" w:space="0" w:color="000000"/>
              <w:left w:val="nil"/>
              <w:bottom w:val="single" w:sz="4" w:space="0" w:color="000000"/>
              <w:right w:val="single" w:sz="4" w:space="0" w:color="000000"/>
            </w:tcBorders>
            <w:shd w:val="clear" w:color="FFFFCC" w:fill="FFFFFF"/>
            <w:noWrap/>
            <w:hideMark/>
          </w:tcPr>
          <w:p w:rsidR="009B0EE4" w:rsidRPr="004B1690" w:rsidRDefault="009B0EE4" w:rsidP="00D840F6">
            <w:pPr>
              <w:jc w:val="both"/>
              <w:rPr>
                <w:rFonts w:ascii="Times New Roman" w:hAnsi="Times New Roman" w:cs="Times New Roman"/>
                <w:b/>
                <w:bCs/>
                <w:sz w:val="24"/>
                <w:szCs w:val="24"/>
              </w:rPr>
            </w:pPr>
          </w:p>
          <w:p w:rsidR="009B0EE4" w:rsidRPr="004B1690" w:rsidRDefault="009B0EE4" w:rsidP="00D840F6">
            <w:pPr>
              <w:jc w:val="both"/>
              <w:rPr>
                <w:rFonts w:ascii="Times New Roman" w:hAnsi="Times New Roman" w:cs="Times New Roman"/>
                <w:b/>
                <w:bCs/>
                <w:sz w:val="24"/>
                <w:szCs w:val="24"/>
              </w:rPr>
            </w:pPr>
            <w:r w:rsidRPr="004B1690">
              <w:rPr>
                <w:rFonts w:ascii="Times New Roman" w:hAnsi="Times New Roman" w:cs="Times New Roman"/>
                <w:b/>
                <w:bCs/>
                <w:sz w:val="24"/>
                <w:szCs w:val="24"/>
              </w:rPr>
              <w:t>Cantitate</w:t>
            </w:r>
          </w:p>
        </w:tc>
      </w:tr>
      <w:tr w:rsidR="009B0EE4" w:rsidRPr="004B1690" w:rsidTr="00D840F6">
        <w:trPr>
          <w:trHeight w:val="2340"/>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ind w:right="1531"/>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DVR 8 canale HDCVI Pentabrid - suportă camere HDCVI, AHD, TVI,</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CVBS, IP, 8 canale pentabride Full HD + 4 canale IP de până la 5M,</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înregistrare 1080P non realtime pe toate canalele sau 1080N realtime pe</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toate canalele,15fps@4M-N/1080P, 25fps@1080N/ 720P, 8 intrări audio</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analogice, 8 intrări audio prin HDCVI (utilizând camere cu microfon</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încorporat), 8 intrări și 3 ieșiri alarmă, Incoming bandwidth: 48Mbps,</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Căutare inteligentă și Funcții IVS (tripwire (barieră virtuală), detecție intruși,</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detecție obiect abandonat/ lipsă, detecție facială), compresie video H.264+/</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H.264, ieșire video simultană HDMI/ VGA, 1 x HDD SATA până la 8TB,</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2xUSB2.0, compatibil ONVIF 2.42, CGI, camere IP compatibile: Dahua,</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Arecont, Axis, Dynacolor, General, Onvif, Panasonic, PSIA, Samsung,</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Sony, monitorizare de la distanță prin browser, soft client (DSS/ Smart</w:t>
            </w:r>
          </w:p>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hAnsi="Times New Roman" w:cs="Times New Roman"/>
                <w:sz w:val="24"/>
                <w:szCs w:val="24"/>
              </w:rPr>
              <w:t>PSS) sau smartphone</w:t>
            </w:r>
          </w:p>
        </w:tc>
        <w:tc>
          <w:tcPr>
            <w:tcW w:w="1418" w:type="dxa"/>
            <w:tcBorders>
              <w:top w:val="single" w:sz="4" w:space="0" w:color="000000"/>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2</w:t>
            </w:r>
          </w:p>
        </w:tc>
      </w:tr>
      <w:tr w:rsidR="009B0EE4" w:rsidRPr="004B1690" w:rsidTr="00D840F6">
        <w:trPr>
          <w:trHeight w:val="255"/>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2</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hAnsi="Times New Roman" w:cs="Times New Roman"/>
                <w:sz w:val="24"/>
                <w:szCs w:val="24"/>
              </w:rPr>
              <w:t>HDD SEAGATE 1TB SATA DAHUA - minim 20 zile inregistrare</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2</w:t>
            </w:r>
          </w:p>
        </w:tc>
      </w:tr>
      <w:tr w:rsidR="009B0EE4" w:rsidRPr="004B1690" w:rsidTr="00D840F6">
        <w:trPr>
          <w:trHeight w:val="2130"/>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lastRenderedPageBreak/>
              <w:t>3</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Camera dome de exterior HDCVI Senzor 1/2.7" 2Megapixel CMOS,</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rezolutie 1920x1080@25fps, Smart IR 50m, Day/Night, lentila 3.6mm</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(6mm optional), sensibilitate 0.02Lux@F1.85, 30IRE, Lux IR pornit,</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Day/Night(ICR), AWB, AGC, BLC, 2DNR, meniu OSD, temperatura de</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functionare -40°C~60°C, alimentare DC 12V, transmisia se face pe cablu</w:t>
            </w:r>
          </w:p>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coaxial sau UTP (cu videobalun) pe o distanta de maxim 500M/RG59 sau</w:t>
            </w:r>
          </w:p>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hAnsi="Times New Roman" w:cs="Times New Roman"/>
                <w:sz w:val="24"/>
                <w:szCs w:val="24"/>
              </w:rPr>
              <w:t>700m/RG6</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14</w:t>
            </w:r>
          </w:p>
        </w:tc>
      </w:tr>
      <w:tr w:rsidR="009B0EE4" w:rsidRPr="004B1690" w:rsidTr="00D840F6">
        <w:trPr>
          <w:trHeight w:val="430"/>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4</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hAnsi="Times New Roman" w:cs="Times New Roman"/>
                <w:sz w:val="24"/>
                <w:szCs w:val="24"/>
              </w:rPr>
              <w:t>ALIMENTATOR 12V/4AH</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4</w:t>
            </w:r>
          </w:p>
        </w:tc>
      </w:tr>
      <w:tr w:rsidR="009B0EE4" w:rsidRPr="004B1690" w:rsidTr="00D840F6">
        <w:trPr>
          <w:trHeight w:val="408"/>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5</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Doza Legatura 100 x 100</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14</w:t>
            </w:r>
          </w:p>
        </w:tc>
      </w:tr>
      <w:tr w:rsidR="009B0EE4" w:rsidRPr="004B1690" w:rsidTr="00D840F6">
        <w:trPr>
          <w:trHeight w:val="375"/>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6</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hAnsi="Times New Roman" w:cs="Times New Roman"/>
                <w:sz w:val="24"/>
                <w:szCs w:val="24"/>
              </w:rPr>
              <w:t>Cablu FTP cat5E + electric 2x0,75 myym</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500</w:t>
            </w:r>
          </w:p>
        </w:tc>
      </w:tr>
      <w:tr w:rsidR="009B0EE4" w:rsidRPr="004B1690" w:rsidTr="00D840F6">
        <w:trPr>
          <w:trHeight w:val="330"/>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7</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hAnsi="Times New Roman" w:cs="Times New Roman"/>
                <w:sz w:val="24"/>
                <w:szCs w:val="24"/>
              </w:rPr>
              <w:t>Elemente prindere sufa</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w:t>
            </w:r>
          </w:p>
        </w:tc>
      </w:tr>
      <w:tr w:rsidR="009B0EE4" w:rsidRPr="004B1690" w:rsidTr="00D840F6">
        <w:trPr>
          <w:trHeight w:val="405"/>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8</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Cablu alimentare electric 2 fire - estimativ la metraj</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300</w:t>
            </w:r>
          </w:p>
        </w:tc>
      </w:tr>
      <w:tr w:rsidR="009B0EE4" w:rsidRPr="004B1690" w:rsidTr="00D840F6">
        <w:trPr>
          <w:trHeight w:val="435"/>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9</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Alimentator 12V/4A</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4</w:t>
            </w:r>
          </w:p>
        </w:tc>
      </w:tr>
      <w:tr w:rsidR="009B0EE4" w:rsidRPr="004B1690" w:rsidTr="00D840F6">
        <w:trPr>
          <w:trHeight w:val="420"/>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10</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Balun HDCVI mufa legatura fir-camera / fir-dvr</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28</w:t>
            </w:r>
          </w:p>
        </w:tc>
      </w:tr>
      <w:tr w:rsidR="009B0EE4" w:rsidRPr="004B1690" w:rsidTr="00D840F6">
        <w:trPr>
          <w:trHeight w:val="315"/>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11</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Materiale marunte (dibluri, sisteme prindere, barcute, coliere PVC)</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w:t>
            </w:r>
          </w:p>
        </w:tc>
      </w:tr>
      <w:tr w:rsidR="009B0EE4" w:rsidRPr="004B1690" w:rsidTr="00D840F6">
        <w:trPr>
          <w:trHeight w:val="315"/>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12</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 xml:space="preserve">UPS 1000 VA </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w:t>
            </w:r>
          </w:p>
        </w:tc>
      </w:tr>
      <w:tr w:rsidR="009B0EE4" w:rsidRPr="004B1690" w:rsidTr="00D840F6">
        <w:trPr>
          <w:trHeight w:val="315"/>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13</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Proiect tehnic de securitate (sistem supraveghere video, sistem control</w:t>
            </w:r>
          </w:p>
          <w:p w:rsidR="009B0EE4" w:rsidRPr="004B1690" w:rsidRDefault="009B0EE4" w:rsidP="00D840F6">
            <w:pPr>
              <w:spacing w:after="0" w:line="240" w:lineRule="auto"/>
              <w:rPr>
                <w:rFonts w:ascii="Times New Roman" w:eastAsia="Times New Roman" w:hAnsi="Times New Roman" w:cs="Times New Roman"/>
                <w:sz w:val="24"/>
                <w:szCs w:val="24"/>
              </w:rPr>
            </w:pPr>
            <w:proofErr w:type="gramStart"/>
            <w:r w:rsidRPr="004B1690">
              <w:rPr>
                <w:rFonts w:ascii="Times New Roman" w:hAnsi="Times New Roman" w:cs="Times New Roman"/>
                <w:sz w:val="24"/>
                <w:szCs w:val="24"/>
              </w:rPr>
              <w:t>acces</w:t>
            </w:r>
            <w:proofErr w:type="gramEnd"/>
            <w:r w:rsidRPr="004B1690">
              <w:rPr>
                <w:rFonts w:ascii="Times New Roman" w:hAnsi="Times New Roman" w:cs="Times New Roman"/>
                <w:sz w:val="24"/>
                <w:szCs w:val="24"/>
              </w:rPr>
              <w:t>, sistem detectie si alarmare la efractie) – Str. V. Babeș, nr. 14</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w:t>
            </w:r>
          </w:p>
        </w:tc>
      </w:tr>
      <w:tr w:rsidR="009B0EE4" w:rsidRPr="004B1690" w:rsidTr="00D840F6">
        <w:trPr>
          <w:trHeight w:val="270"/>
        </w:trPr>
        <w:tc>
          <w:tcPr>
            <w:tcW w:w="714" w:type="dxa"/>
            <w:tcBorders>
              <w:top w:val="single" w:sz="4" w:space="0" w:color="000000"/>
              <w:left w:val="single" w:sz="4" w:space="0" w:color="000000"/>
              <w:bottom w:val="single" w:sz="4" w:space="0" w:color="000000"/>
              <w:right w:val="single" w:sz="4" w:space="0" w:color="000000"/>
            </w:tcBorders>
            <w:shd w:val="clear" w:color="FFFFCC" w:fill="FFFFFF"/>
          </w:tcPr>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14</w:t>
            </w:r>
          </w:p>
        </w:tc>
        <w:tc>
          <w:tcPr>
            <w:tcW w:w="7796" w:type="dxa"/>
            <w:tcBorders>
              <w:top w:val="single" w:sz="4" w:space="0" w:color="000000"/>
              <w:left w:val="single" w:sz="4" w:space="0" w:color="000000"/>
              <w:bottom w:val="single" w:sz="4" w:space="0" w:color="000000"/>
              <w:right w:val="single" w:sz="4" w:space="0" w:color="000000"/>
            </w:tcBorders>
            <w:shd w:val="clear" w:color="FFFFCC" w:fill="FFFFFF"/>
            <w:vAlign w:val="center"/>
            <w:hideMark/>
          </w:tcPr>
          <w:p w:rsidR="009B0EE4" w:rsidRPr="004B1690" w:rsidRDefault="009B0EE4" w:rsidP="00D840F6">
            <w:pPr>
              <w:autoSpaceDE w:val="0"/>
              <w:autoSpaceDN w:val="0"/>
              <w:adjustRightInd w:val="0"/>
              <w:spacing w:after="0" w:line="240" w:lineRule="auto"/>
              <w:rPr>
                <w:rFonts w:ascii="Times New Roman" w:hAnsi="Times New Roman" w:cs="Times New Roman"/>
                <w:sz w:val="24"/>
                <w:szCs w:val="24"/>
              </w:rPr>
            </w:pPr>
            <w:r w:rsidRPr="004B1690">
              <w:rPr>
                <w:rFonts w:ascii="Times New Roman" w:hAnsi="Times New Roman" w:cs="Times New Roman"/>
                <w:sz w:val="24"/>
                <w:szCs w:val="24"/>
              </w:rPr>
              <w:t>Proiect tehnic de securitate (sistem supraveghere video, sistem control</w:t>
            </w:r>
          </w:p>
          <w:p w:rsidR="009B0EE4" w:rsidRPr="004B1690" w:rsidRDefault="009B0EE4" w:rsidP="00D840F6">
            <w:pPr>
              <w:spacing w:after="0" w:line="240" w:lineRule="auto"/>
              <w:rPr>
                <w:rFonts w:ascii="Times New Roman" w:eastAsia="Times New Roman" w:hAnsi="Times New Roman" w:cs="Times New Roman"/>
                <w:sz w:val="24"/>
                <w:szCs w:val="24"/>
              </w:rPr>
            </w:pPr>
            <w:r w:rsidRPr="004B1690">
              <w:rPr>
                <w:rFonts w:ascii="Times New Roman" w:hAnsi="Times New Roman" w:cs="Times New Roman"/>
                <w:sz w:val="24"/>
                <w:szCs w:val="24"/>
              </w:rPr>
              <w:t>acces, sistem detectie si alarmare la efractie) – B-dul Carol I,  nr 1</w:t>
            </w:r>
          </w:p>
        </w:tc>
        <w:tc>
          <w:tcPr>
            <w:tcW w:w="1418" w:type="dxa"/>
            <w:tcBorders>
              <w:top w:val="nil"/>
              <w:left w:val="nil"/>
              <w:bottom w:val="single" w:sz="4" w:space="0" w:color="000000"/>
              <w:right w:val="single" w:sz="4" w:space="0" w:color="000000"/>
            </w:tcBorders>
            <w:shd w:val="clear" w:color="FFFFCC" w:fill="FFFFFF"/>
            <w:noWrap/>
            <w:vAlign w:val="center"/>
            <w:hideMark/>
          </w:tcPr>
          <w:p w:rsidR="009B0EE4" w:rsidRPr="004B1690" w:rsidRDefault="009B0EE4" w:rsidP="00D840F6">
            <w:pPr>
              <w:spacing w:after="0" w:line="240" w:lineRule="auto"/>
              <w:jc w:val="center"/>
              <w:rPr>
                <w:rFonts w:ascii="Times New Roman" w:eastAsia="Times New Roman" w:hAnsi="Times New Roman" w:cs="Times New Roman"/>
                <w:sz w:val="24"/>
                <w:szCs w:val="24"/>
              </w:rPr>
            </w:pPr>
            <w:r w:rsidRPr="004B1690">
              <w:rPr>
                <w:rFonts w:ascii="Times New Roman" w:eastAsia="Times New Roman" w:hAnsi="Times New Roman" w:cs="Times New Roman"/>
                <w:sz w:val="24"/>
                <w:szCs w:val="24"/>
              </w:rPr>
              <w:t>1</w:t>
            </w:r>
          </w:p>
        </w:tc>
      </w:tr>
    </w:tbl>
    <w:p w:rsidR="009B0EE4" w:rsidRPr="004B1690" w:rsidRDefault="009B0EE4" w:rsidP="009B0EE4">
      <w:pPr>
        <w:jc w:val="both"/>
        <w:rPr>
          <w:rFonts w:ascii="Times New Roman" w:hAnsi="Times New Roman" w:cs="Times New Roman"/>
          <w:b/>
          <w:bCs/>
          <w:sz w:val="24"/>
          <w:szCs w:val="24"/>
        </w:rPr>
      </w:pPr>
    </w:p>
    <w:p w:rsidR="009B0EE4" w:rsidRPr="004B1690" w:rsidRDefault="009B0EE4" w:rsidP="009B0EE4">
      <w:pPr>
        <w:jc w:val="both"/>
        <w:rPr>
          <w:rFonts w:ascii="Times New Roman" w:hAnsi="Times New Roman" w:cs="Times New Roman"/>
          <w:b/>
          <w:bCs/>
          <w:sz w:val="24"/>
          <w:szCs w:val="24"/>
        </w:rPr>
      </w:pPr>
      <w:r w:rsidRPr="004B1690">
        <w:rPr>
          <w:rFonts w:ascii="Times New Roman" w:hAnsi="Times New Roman" w:cs="Times New Roman"/>
          <w:b/>
          <w:bCs/>
          <w:sz w:val="24"/>
          <w:szCs w:val="24"/>
        </w:rPr>
        <w:t xml:space="preserve">Nota: Ofertantul </w:t>
      </w:r>
      <w:proofErr w:type="gramStart"/>
      <w:r w:rsidRPr="004B1690">
        <w:rPr>
          <w:rFonts w:ascii="Times New Roman" w:hAnsi="Times New Roman" w:cs="Times New Roman"/>
          <w:b/>
          <w:bCs/>
          <w:sz w:val="24"/>
          <w:szCs w:val="24"/>
        </w:rPr>
        <w:t>va</w:t>
      </w:r>
      <w:proofErr w:type="gramEnd"/>
      <w:r w:rsidRPr="004B1690">
        <w:rPr>
          <w:rFonts w:ascii="Times New Roman" w:hAnsi="Times New Roman" w:cs="Times New Roman"/>
          <w:b/>
          <w:bCs/>
          <w:sz w:val="24"/>
          <w:szCs w:val="24"/>
        </w:rPr>
        <w:t xml:space="preserve"> estima necesarul de materiale mărunte pentru realizarea sistemului de supraveghere video.</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i/>
          <w:sz w:val="24"/>
          <w:szCs w:val="24"/>
        </w:rPr>
      </w:pPr>
      <w:r w:rsidRPr="004B1690">
        <w:rPr>
          <w:rFonts w:ascii="Times New Roman" w:hAnsi="Times New Roman" w:cs="Times New Roman"/>
          <w:i/>
          <w:sz w:val="24"/>
          <w:szCs w:val="24"/>
        </w:rPr>
        <w:t xml:space="preserve">Camerele IP vor fi prevăzute cu carcase speciale de exterior (weather/waterproof), rezistente la toate condiţiile atmosferice </w:t>
      </w:r>
      <w:proofErr w:type="gramStart"/>
      <w:r w:rsidRPr="004B1690">
        <w:rPr>
          <w:rFonts w:ascii="Times New Roman" w:hAnsi="Times New Roman" w:cs="Times New Roman"/>
          <w:i/>
          <w:sz w:val="24"/>
          <w:szCs w:val="24"/>
        </w:rPr>
        <w:t>exterioare :</w:t>
      </w:r>
      <w:proofErr w:type="gramEnd"/>
      <w:r w:rsidRPr="004B1690">
        <w:rPr>
          <w:rFonts w:ascii="Times New Roman" w:hAnsi="Times New Roman" w:cs="Times New Roman"/>
          <w:i/>
          <w:sz w:val="24"/>
          <w:szCs w:val="24"/>
        </w:rPr>
        <w:t xml:space="preserve"> căldură ridicată / ploaie abundentă / ceaţă deasă / umiditate (vapori) / grindină / vânt puternic / îngheţ, etc.</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i/>
          <w:sz w:val="24"/>
          <w:szCs w:val="24"/>
        </w:rPr>
      </w:pPr>
      <w:r w:rsidRPr="004B1690">
        <w:rPr>
          <w:rFonts w:ascii="Times New Roman" w:hAnsi="Times New Roman" w:cs="Times New Roman"/>
          <w:i/>
          <w:sz w:val="24"/>
          <w:szCs w:val="24"/>
        </w:rPr>
        <w:t xml:space="preserve">Toate camerele vor fi sensibile în infra-roşu (day/night), prevăzute cu </w:t>
      </w:r>
      <w:proofErr w:type="gramStart"/>
      <w:r w:rsidRPr="004B1690">
        <w:rPr>
          <w:rFonts w:ascii="Times New Roman" w:hAnsi="Times New Roman" w:cs="Times New Roman"/>
          <w:i/>
          <w:sz w:val="24"/>
          <w:szCs w:val="24"/>
        </w:rPr>
        <w:t>un</w:t>
      </w:r>
      <w:proofErr w:type="gramEnd"/>
      <w:r w:rsidRPr="004B1690">
        <w:rPr>
          <w:rFonts w:ascii="Times New Roman" w:hAnsi="Times New Roman" w:cs="Times New Roman"/>
          <w:i/>
          <w:sz w:val="24"/>
          <w:szCs w:val="24"/>
        </w:rPr>
        <w:t xml:space="preserve"> filtru automat tip “InfraRed-cutfilter”, filtru capabil să ofere imagini excelente în condiţii de luminozitate redusă de până la 0.5 lux.</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i/>
          <w:sz w:val="24"/>
          <w:szCs w:val="24"/>
        </w:rPr>
      </w:pPr>
      <w:proofErr w:type="gramStart"/>
      <w:r w:rsidRPr="004B1690">
        <w:rPr>
          <w:rFonts w:ascii="Times New Roman" w:hAnsi="Times New Roman" w:cs="Times New Roman"/>
          <w:i/>
          <w:sz w:val="24"/>
          <w:szCs w:val="24"/>
        </w:rPr>
        <w:t>Toate camerele vor fi însoţite de suporţi metalici pentru prindere pe stâlp sau piloneţi speciali, după caz.</w:t>
      </w:r>
      <w:proofErr w:type="gramEnd"/>
      <w:r w:rsidRPr="004B1690">
        <w:rPr>
          <w:rFonts w:ascii="Times New Roman" w:hAnsi="Times New Roman" w:cs="Times New Roman"/>
          <w:i/>
          <w:sz w:val="24"/>
          <w:szCs w:val="24"/>
        </w:rPr>
        <w:t xml:space="preserve"> </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i/>
          <w:sz w:val="24"/>
          <w:szCs w:val="24"/>
        </w:rPr>
      </w:pPr>
      <w:r w:rsidRPr="004B1690">
        <w:rPr>
          <w:rFonts w:ascii="Times New Roman" w:hAnsi="Times New Roman" w:cs="Times New Roman"/>
          <w:i/>
          <w:sz w:val="24"/>
          <w:szCs w:val="24"/>
        </w:rPr>
        <w:t xml:space="preserve">Alimentarea camerelor, se </w:t>
      </w:r>
      <w:proofErr w:type="gramStart"/>
      <w:r w:rsidRPr="004B1690">
        <w:rPr>
          <w:rFonts w:ascii="Times New Roman" w:hAnsi="Times New Roman" w:cs="Times New Roman"/>
          <w:i/>
          <w:sz w:val="24"/>
          <w:szCs w:val="24"/>
        </w:rPr>
        <w:t>va</w:t>
      </w:r>
      <w:proofErr w:type="gramEnd"/>
      <w:r w:rsidRPr="004B1690">
        <w:rPr>
          <w:rFonts w:ascii="Times New Roman" w:hAnsi="Times New Roman" w:cs="Times New Roman"/>
          <w:i/>
          <w:sz w:val="24"/>
          <w:szCs w:val="24"/>
        </w:rPr>
        <w:t xml:space="preserve"> face în curent continuu.</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b/>
          <w:bCs/>
          <w:i/>
          <w:sz w:val="24"/>
          <w:szCs w:val="24"/>
        </w:rPr>
      </w:pPr>
    </w:p>
    <w:p w:rsidR="009B0EE4" w:rsidRPr="004B1690" w:rsidRDefault="009B0EE4" w:rsidP="009B0EE4">
      <w:pPr>
        <w:autoSpaceDE w:val="0"/>
        <w:autoSpaceDN w:val="0"/>
        <w:adjustRightInd w:val="0"/>
        <w:spacing w:after="0" w:line="240" w:lineRule="auto"/>
        <w:jc w:val="both"/>
        <w:rPr>
          <w:rFonts w:ascii="Times New Roman" w:hAnsi="Times New Roman" w:cs="Times New Roman"/>
          <w:b/>
          <w:bCs/>
          <w:sz w:val="24"/>
          <w:szCs w:val="24"/>
        </w:rPr>
      </w:pPr>
      <w:r w:rsidRPr="004B1690">
        <w:rPr>
          <w:rFonts w:ascii="Times New Roman" w:hAnsi="Times New Roman" w:cs="Times New Roman"/>
          <w:b/>
          <w:bCs/>
          <w:sz w:val="24"/>
          <w:szCs w:val="24"/>
        </w:rPr>
        <w:t>4. OBSERVAŢII IMPORTANTE</w:t>
      </w:r>
    </w:p>
    <w:p w:rsidR="009B0EE4" w:rsidRPr="004B1690" w:rsidRDefault="009B0EE4" w:rsidP="009B0EE4">
      <w:pPr>
        <w:autoSpaceDE w:val="0"/>
        <w:autoSpaceDN w:val="0"/>
        <w:adjustRightInd w:val="0"/>
        <w:spacing w:after="0" w:line="240" w:lineRule="auto"/>
        <w:ind w:firstLine="708"/>
        <w:jc w:val="both"/>
        <w:rPr>
          <w:rFonts w:ascii="Times New Roman" w:hAnsi="Times New Roman" w:cs="Times New Roman"/>
          <w:sz w:val="24"/>
          <w:szCs w:val="24"/>
        </w:rPr>
      </w:pPr>
      <w:r w:rsidRPr="004B1690">
        <w:rPr>
          <w:rFonts w:ascii="Times New Roman" w:hAnsi="Times New Roman" w:cs="Times New Roman"/>
          <w:sz w:val="24"/>
          <w:szCs w:val="24"/>
        </w:rPr>
        <w:t>4.1</w:t>
      </w:r>
      <w:proofErr w:type="gramStart"/>
      <w:r w:rsidRPr="004B1690">
        <w:rPr>
          <w:rFonts w:ascii="Times New Roman" w:hAnsi="Times New Roman" w:cs="Times New Roman"/>
          <w:sz w:val="24"/>
          <w:szCs w:val="24"/>
        </w:rPr>
        <w:t>.Echipamentele</w:t>
      </w:r>
      <w:proofErr w:type="gramEnd"/>
      <w:r w:rsidRPr="004B1690">
        <w:rPr>
          <w:rFonts w:ascii="Times New Roman" w:hAnsi="Times New Roman" w:cs="Times New Roman"/>
          <w:sz w:val="24"/>
          <w:szCs w:val="24"/>
        </w:rPr>
        <w:t xml:space="preserve"> auxiliare şi accesoriile de conectare a sistemelor, precum şi totalitatea elementelor tehnice specifice (suporţi de prindere, piloneţi metalici, bare de rigidizare şi susţinere, etc.), vor fi alese de ofertant, după cum crede de cuviinţă, având în vedere complexitatea sistemului şi cerinţele tehnice ale acestuia.</w:t>
      </w:r>
    </w:p>
    <w:p w:rsidR="009B0EE4" w:rsidRPr="004B1690" w:rsidRDefault="009B0EE4" w:rsidP="009B0EE4">
      <w:pPr>
        <w:autoSpaceDE w:val="0"/>
        <w:autoSpaceDN w:val="0"/>
        <w:adjustRightInd w:val="0"/>
        <w:spacing w:after="0" w:line="240" w:lineRule="auto"/>
        <w:ind w:firstLine="708"/>
        <w:jc w:val="both"/>
        <w:rPr>
          <w:rFonts w:ascii="Times New Roman" w:hAnsi="Times New Roman" w:cs="Times New Roman"/>
          <w:sz w:val="24"/>
          <w:szCs w:val="24"/>
        </w:rPr>
      </w:pPr>
      <w:r w:rsidRPr="004B1690">
        <w:rPr>
          <w:rFonts w:ascii="Times New Roman" w:hAnsi="Times New Roman" w:cs="Times New Roman"/>
          <w:sz w:val="24"/>
          <w:szCs w:val="24"/>
        </w:rPr>
        <w:t xml:space="preserve">4.2.Elementele tehnice ce vor fi introduse în sistem, după semnarea contractului, şi neprevăzute în proiectul iniţial, cum ar fi cerinţele imediate semnalate on-site pentru realizarea cât mai bună a legăturilor wireless (piloneţi mai înalţi, sisteme de prindere auxiliare, sisteme de rigidizare </w:t>
      </w:r>
      <w:r w:rsidRPr="004B1690">
        <w:rPr>
          <w:rFonts w:ascii="Times New Roman" w:hAnsi="Times New Roman" w:cs="Times New Roman"/>
          <w:sz w:val="24"/>
          <w:szCs w:val="24"/>
        </w:rPr>
        <w:lastRenderedPageBreak/>
        <w:t>adiacente, etc.) spre exemplu, vor fi suportate de furnizor în proporţie de 100%, de aceea este necesar ca orice costuri suplimentare sesizate de acesta sa fie introduse în proiect de la bun-început, pentru evitarea unor probleme ulterioare.</w:t>
      </w:r>
    </w:p>
    <w:p w:rsidR="009B0EE4" w:rsidRPr="004B1690" w:rsidRDefault="009B0EE4" w:rsidP="009B0EE4">
      <w:pPr>
        <w:autoSpaceDE w:val="0"/>
        <w:autoSpaceDN w:val="0"/>
        <w:adjustRightInd w:val="0"/>
        <w:spacing w:after="0" w:line="240" w:lineRule="auto"/>
        <w:ind w:firstLine="708"/>
        <w:jc w:val="both"/>
        <w:rPr>
          <w:rFonts w:ascii="Times New Roman" w:hAnsi="Times New Roman" w:cs="Times New Roman"/>
          <w:sz w:val="24"/>
          <w:szCs w:val="24"/>
        </w:rPr>
      </w:pPr>
      <w:r w:rsidRPr="004B1690">
        <w:rPr>
          <w:rFonts w:ascii="Times New Roman" w:hAnsi="Times New Roman" w:cs="Times New Roman"/>
          <w:sz w:val="24"/>
          <w:szCs w:val="24"/>
        </w:rPr>
        <w:t>4.3</w:t>
      </w:r>
      <w:proofErr w:type="gramStart"/>
      <w:r w:rsidRPr="004B1690">
        <w:rPr>
          <w:rFonts w:ascii="Times New Roman" w:hAnsi="Times New Roman" w:cs="Times New Roman"/>
          <w:sz w:val="24"/>
          <w:szCs w:val="24"/>
        </w:rPr>
        <w:t>.Locaţiile</w:t>
      </w:r>
      <w:proofErr w:type="gramEnd"/>
      <w:r w:rsidRPr="004B1690">
        <w:rPr>
          <w:rFonts w:ascii="Times New Roman" w:hAnsi="Times New Roman" w:cs="Times New Roman"/>
          <w:sz w:val="24"/>
          <w:szCs w:val="24"/>
        </w:rPr>
        <w:t xml:space="preserve"> camerelor IP au fost determinate pe teren, de reprezentanţii CRSP Iași.</w:t>
      </w:r>
    </w:p>
    <w:p w:rsidR="009B0EE4" w:rsidRPr="004B1690" w:rsidRDefault="009B0EE4" w:rsidP="009B0EE4">
      <w:pPr>
        <w:autoSpaceDE w:val="0"/>
        <w:autoSpaceDN w:val="0"/>
        <w:adjustRightInd w:val="0"/>
        <w:spacing w:after="0" w:line="240" w:lineRule="auto"/>
        <w:ind w:firstLine="708"/>
        <w:jc w:val="both"/>
        <w:rPr>
          <w:rFonts w:ascii="Times New Roman" w:hAnsi="Times New Roman" w:cs="Times New Roman"/>
          <w:sz w:val="24"/>
          <w:szCs w:val="24"/>
        </w:rPr>
      </w:pPr>
      <w:r w:rsidRPr="004B1690">
        <w:rPr>
          <w:rFonts w:ascii="Times New Roman" w:hAnsi="Times New Roman" w:cs="Times New Roman"/>
          <w:sz w:val="24"/>
          <w:szCs w:val="24"/>
        </w:rPr>
        <w:t xml:space="preserve">4.4. Furnizorul are libertatea de a alege soluţia tehnică optimă, indiferent dacă este vorba de suspendarea camerelor IP pe stâlpii de iluminat public sau a amplasării acestora pe piloneţi metalici speciali amplasaţi în intersecţiile ce se doresc a fi supravegheate, costurile instalării camerelor IP şi a construcţiei de piloneţi metalici speciali vor fi introduse în preţul total al proiectului, pentru că, nu se acceptă costuri suplimentare după semnarea </w:t>
      </w:r>
      <w:proofErr w:type="gramStart"/>
      <w:r w:rsidRPr="004B1690">
        <w:rPr>
          <w:rFonts w:ascii="Times New Roman" w:hAnsi="Times New Roman" w:cs="Times New Roman"/>
          <w:sz w:val="24"/>
          <w:szCs w:val="24"/>
        </w:rPr>
        <w:t>contractului !</w:t>
      </w:r>
      <w:proofErr w:type="gramEnd"/>
    </w:p>
    <w:p w:rsidR="009B0EE4" w:rsidRPr="004B1690" w:rsidRDefault="009B0EE4" w:rsidP="009B0EE4">
      <w:pPr>
        <w:autoSpaceDE w:val="0"/>
        <w:autoSpaceDN w:val="0"/>
        <w:adjustRightInd w:val="0"/>
        <w:spacing w:after="0" w:line="240" w:lineRule="auto"/>
        <w:ind w:firstLine="708"/>
        <w:jc w:val="both"/>
        <w:rPr>
          <w:rFonts w:ascii="Times New Roman" w:hAnsi="Times New Roman" w:cs="Times New Roman"/>
          <w:sz w:val="24"/>
          <w:szCs w:val="24"/>
        </w:rPr>
      </w:pPr>
      <w:r w:rsidRPr="004B1690">
        <w:rPr>
          <w:rFonts w:ascii="Times New Roman" w:hAnsi="Times New Roman" w:cs="Times New Roman"/>
          <w:sz w:val="24"/>
          <w:szCs w:val="24"/>
        </w:rPr>
        <w:t>4.5. Nu se acceptă camere analogice cu convertoare IP gen video-</w:t>
      </w:r>
      <w:proofErr w:type="gramStart"/>
      <w:r w:rsidRPr="004B1690">
        <w:rPr>
          <w:rFonts w:ascii="Times New Roman" w:hAnsi="Times New Roman" w:cs="Times New Roman"/>
          <w:sz w:val="24"/>
          <w:szCs w:val="24"/>
        </w:rPr>
        <w:t>servere !</w:t>
      </w:r>
      <w:proofErr w:type="gramEnd"/>
    </w:p>
    <w:p w:rsidR="009B0EE4" w:rsidRPr="004B1690" w:rsidRDefault="009B0EE4" w:rsidP="009B0EE4">
      <w:pPr>
        <w:autoSpaceDE w:val="0"/>
        <w:autoSpaceDN w:val="0"/>
        <w:adjustRightInd w:val="0"/>
        <w:spacing w:after="0" w:line="240" w:lineRule="auto"/>
        <w:ind w:firstLine="708"/>
        <w:jc w:val="both"/>
        <w:rPr>
          <w:rFonts w:ascii="Times New Roman" w:hAnsi="Times New Roman" w:cs="Times New Roman"/>
          <w:sz w:val="24"/>
          <w:szCs w:val="24"/>
        </w:rPr>
      </w:pPr>
      <w:r w:rsidRPr="004B1690">
        <w:rPr>
          <w:rFonts w:ascii="Times New Roman" w:hAnsi="Times New Roman" w:cs="Times New Roman"/>
          <w:sz w:val="24"/>
          <w:szCs w:val="24"/>
        </w:rPr>
        <w:t>4.6. Toate camerele IP şi locaţiile acestora vor fi alimentate la sistem de fibră optică existent.</w:t>
      </w:r>
    </w:p>
    <w:p w:rsidR="009B0EE4" w:rsidRPr="004B1690" w:rsidRDefault="009B0EE4" w:rsidP="009B0EE4">
      <w:pPr>
        <w:autoSpaceDE w:val="0"/>
        <w:autoSpaceDN w:val="0"/>
        <w:adjustRightInd w:val="0"/>
        <w:spacing w:after="0" w:line="240" w:lineRule="auto"/>
        <w:ind w:firstLine="708"/>
        <w:jc w:val="both"/>
        <w:rPr>
          <w:rFonts w:ascii="Times New Roman" w:hAnsi="Times New Roman" w:cs="Times New Roman"/>
          <w:sz w:val="24"/>
          <w:szCs w:val="24"/>
        </w:rPr>
      </w:pPr>
      <w:r w:rsidRPr="004B1690">
        <w:rPr>
          <w:rFonts w:ascii="Times New Roman" w:hAnsi="Times New Roman" w:cs="Times New Roman"/>
          <w:sz w:val="24"/>
          <w:szCs w:val="24"/>
        </w:rPr>
        <w:t xml:space="preserve">4.7 Alimentarea cu energie electrică se </w:t>
      </w:r>
      <w:proofErr w:type="gramStart"/>
      <w:r w:rsidRPr="004B1690">
        <w:rPr>
          <w:rFonts w:ascii="Times New Roman" w:hAnsi="Times New Roman" w:cs="Times New Roman"/>
          <w:sz w:val="24"/>
          <w:szCs w:val="24"/>
        </w:rPr>
        <w:t>va</w:t>
      </w:r>
      <w:proofErr w:type="gramEnd"/>
      <w:r w:rsidRPr="004B1690">
        <w:rPr>
          <w:rFonts w:ascii="Times New Roman" w:hAnsi="Times New Roman" w:cs="Times New Roman"/>
          <w:sz w:val="24"/>
          <w:szCs w:val="24"/>
        </w:rPr>
        <w:t xml:space="preserve"> face de la reţeaua CRSP Iași, care va asigura furnizorului accesul la această reţea.</w:t>
      </w:r>
    </w:p>
    <w:p w:rsidR="009B0EE4" w:rsidRPr="004B1690" w:rsidRDefault="009B0EE4" w:rsidP="009B0EE4">
      <w:pPr>
        <w:autoSpaceDE w:val="0"/>
        <w:autoSpaceDN w:val="0"/>
        <w:adjustRightInd w:val="0"/>
        <w:spacing w:after="0" w:line="240" w:lineRule="auto"/>
        <w:ind w:firstLine="708"/>
        <w:jc w:val="both"/>
        <w:rPr>
          <w:rFonts w:ascii="Times New Roman" w:hAnsi="Times New Roman" w:cs="Times New Roman"/>
          <w:sz w:val="24"/>
          <w:szCs w:val="24"/>
        </w:rPr>
      </w:pPr>
      <w:r w:rsidRPr="004B1690">
        <w:rPr>
          <w:rFonts w:ascii="Times New Roman" w:hAnsi="Times New Roman" w:cs="Times New Roman"/>
          <w:sz w:val="24"/>
          <w:szCs w:val="24"/>
        </w:rPr>
        <w:t xml:space="preserve">4.8 Preţul ofertat </w:t>
      </w:r>
      <w:proofErr w:type="gramStart"/>
      <w:r w:rsidRPr="004B1690">
        <w:rPr>
          <w:rFonts w:ascii="Times New Roman" w:hAnsi="Times New Roman" w:cs="Times New Roman"/>
          <w:sz w:val="24"/>
          <w:szCs w:val="24"/>
        </w:rPr>
        <w:t>va</w:t>
      </w:r>
      <w:proofErr w:type="gramEnd"/>
      <w:r w:rsidRPr="004B1690">
        <w:rPr>
          <w:rFonts w:ascii="Times New Roman" w:hAnsi="Times New Roman" w:cs="Times New Roman"/>
          <w:sz w:val="24"/>
          <w:szCs w:val="24"/>
        </w:rPr>
        <w:t xml:space="preserve"> reprezenta totalitatea costurilor echipamentelor, a serviciilor de garanţie, precum şi a manoperei totale a serviciilor de instalare ale întregului sistem, sistem predat “la cheie” de către ofertant.</w:t>
      </w:r>
    </w:p>
    <w:p w:rsidR="009B0EE4" w:rsidRPr="004B1690" w:rsidRDefault="009B0EE4" w:rsidP="009B0EE4">
      <w:pPr>
        <w:autoSpaceDE w:val="0"/>
        <w:autoSpaceDN w:val="0"/>
        <w:adjustRightInd w:val="0"/>
        <w:spacing w:after="0" w:line="240" w:lineRule="auto"/>
        <w:ind w:firstLine="708"/>
        <w:jc w:val="both"/>
        <w:rPr>
          <w:rFonts w:ascii="Times New Roman" w:hAnsi="Times New Roman" w:cs="Times New Roman"/>
          <w:sz w:val="24"/>
          <w:szCs w:val="24"/>
        </w:rPr>
      </w:pPr>
    </w:p>
    <w:p w:rsidR="009B0EE4" w:rsidRPr="004B1690" w:rsidRDefault="009B0EE4" w:rsidP="009B0EE4">
      <w:pPr>
        <w:pStyle w:val="ListParagraph"/>
        <w:numPr>
          <w:ilvl w:val="0"/>
          <w:numId w:val="12"/>
        </w:numPr>
        <w:autoSpaceDE w:val="0"/>
        <w:autoSpaceDN w:val="0"/>
        <w:adjustRightInd w:val="0"/>
        <w:spacing w:after="0" w:line="240" w:lineRule="auto"/>
        <w:jc w:val="both"/>
        <w:rPr>
          <w:rFonts w:ascii="Times New Roman" w:hAnsi="Times New Roman" w:cs="Times New Roman"/>
          <w:b/>
          <w:bCs/>
          <w:sz w:val="24"/>
          <w:szCs w:val="24"/>
        </w:rPr>
      </w:pPr>
      <w:r w:rsidRPr="004B1690">
        <w:rPr>
          <w:rFonts w:ascii="Times New Roman" w:hAnsi="Times New Roman" w:cs="Times New Roman"/>
          <w:b/>
          <w:bCs/>
          <w:sz w:val="24"/>
          <w:szCs w:val="24"/>
        </w:rPr>
        <w:t>TERMEN DE LIVRARE ȘI DE  EXECUȚIE</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sz w:val="24"/>
          <w:szCs w:val="24"/>
        </w:rPr>
      </w:pPr>
      <w:r w:rsidRPr="004B1690">
        <w:rPr>
          <w:rFonts w:ascii="Times New Roman" w:hAnsi="Times New Roman" w:cs="Times New Roman"/>
          <w:sz w:val="24"/>
          <w:szCs w:val="24"/>
        </w:rPr>
        <w:t xml:space="preserve">Livrarea se </w:t>
      </w:r>
      <w:proofErr w:type="gramStart"/>
      <w:r w:rsidRPr="004B1690">
        <w:rPr>
          <w:rFonts w:ascii="Times New Roman" w:hAnsi="Times New Roman" w:cs="Times New Roman"/>
          <w:sz w:val="24"/>
          <w:szCs w:val="24"/>
        </w:rPr>
        <w:t>va</w:t>
      </w:r>
      <w:proofErr w:type="gramEnd"/>
      <w:r w:rsidRPr="004B1690">
        <w:rPr>
          <w:rFonts w:ascii="Times New Roman" w:hAnsi="Times New Roman" w:cs="Times New Roman"/>
          <w:sz w:val="24"/>
          <w:szCs w:val="24"/>
        </w:rPr>
        <w:t xml:space="preserve"> face la sediul CRSP Iași.</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b/>
          <w:bCs/>
          <w:sz w:val="24"/>
          <w:szCs w:val="24"/>
        </w:rPr>
      </w:pPr>
      <w:r w:rsidRPr="004B1690">
        <w:rPr>
          <w:rFonts w:ascii="Times New Roman" w:eastAsia="Times New Roman" w:hAnsi="Times New Roman" w:cs="Times New Roman"/>
          <w:sz w:val="24"/>
          <w:szCs w:val="24"/>
          <w:lang w:eastAsia="ro-RO"/>
        </w:rPr>
        <w:t xml:space="preserve">Proiectarea sistemului se </w:t>
      </w:r>
      <w:proofErr w:type="gramStart"/>
      <w:r w:rsidRPr="004B1690">
        <w:rPr>
          <w:rFonts w:ascii="Times New Roman" w:eastAsia="Times New Roman" w:hAnsi="Times New Roman" w:cs="Times New Roman"/>
          <w:sz w:val="24"/>
          <w:szCs w:val="24"/>
          <w:lang w:eastAsia="ro-RO"/>
        </w:rPr>
        <w:t>va</w:t>
      </w:r>
      <w:proofErr w:type="gramEnd"/>
      <w:r w:rsidRPr="004B1690">
        <w:rPr>
          <w:rFonts w:ascii="Times New Roman" w:eastAsia="Times New Roman" w:hAnsi="Times New Roman" w:cs="Times New Roman"/>
          <w:sz w:val="24"/>
          <w:szCs w:val="24"/>
          <w:lang w:eastAsia="ro-RO"/>
        </w:rPr>
        <w:t xml:space="preserve"> face în timp de maxim 15 zile de la semnarea contractului de către ambele părţi.</w:t>
      </w:r>
    </w:p>
    <w:p w:rsidR="009B0EE4" w:rsidRPr="004B1690" w:rsidRDefault="009B0EE4" w:rsidP="009B0EE4">
      <w:pPr>
        <w:shd w:val="clear" w:color="auto" w:fill="FFFFFF"/>
        <w:spacing w:before="4" w:after="0" w:line="240" w:lineRule="auto"/>
        <w:jc w:val="both"/>
        <w:rPr>
          <w:rFonts w:ascii="Times New Roman" w:eastAsia="Times New Roman" w:hAnsi="Times New Roman" w:cs="Times New Roman"/>
          <w:sz w:val="24"/>
          <w:szCs w:val="24"/>
          <w:lang w:eastAsia="ro-RO"/>
        </w:rPr>
      </w:pPr>
      <w:r w:rsidRPr="004B1690">
        <w:rPr>
          <w:rFonts w:ascii="Times New Roman" w:eastAsia="Times New Roman" w:hAnsi="Times New Roman" w:cs="Times New Roman"/>
          <w:sz w:val="24"/>
          <w:szCs w:val="24"/>
          <w:lang w:eastAsia="ro-RO"/>
        </w:rPr>
        <w:t>      Livrarea echipamentelor ofertate, instalarea şi punerea în funcţiune a sistemului de supraveghere video trebuie finalizat în maxim 30 de zile de la data aprobării proiectului de Inspectoratul General al Poliţiei Române, conform legislaţiei în vigoare.</w:t>
      </w:r>
    </w:p>
    <w:p w:rsidR="009B0EE4" w:rsidRPr="004B1690" w:rsidRDefault="009B0EE4" w:rsidP="009B0EE4">
      <w:pPr>
        <w:shd w:val="clear" w:color="auto" w:fill="FFFFFF"/>
        <w:spacing w:before="11" w:after="0" w:line="240" w:lineRule="auto"/>
        <w:ind w:firstLine="706"/>
        <w:jc w:val="both"/>
        <w:rPr>
          <w:rFonts w:ascii="Times New Roman" w:eastAsia="Times New Roman" w:hAnsi="Times New Roman" w:cs="Times New Roman"/>
          <w:sz w:val="24"/>
          <w:szCs w:val="24"/>
          <w:lang w:eastAsia="ro-RO"/>
        </w:rPr>
      </w:pPr>
      <w:r w:rsidRPr="004B1690">
        <w:rPr>
          <w:rFonts w:ascii="Times New Roman" w:eastAsia="Times New Roman" w:hAnsi="Times New Roman" w:cs="Times New Roman"/>
          <w:sz w:val="24"/>
          <w:szCs w:val="24"/>
          <w:lang w:eastAsia="ro-RO"/>
        </w:rPr>
        <w:t xml:space="preserve">Furnizorul </w:t>
      </w:r>
      <w:proofErr w:type="gramStart"/>
      <w:r w:rsidRPr="004B1690">
        <w:rPr>
          <w:rFonts w:ascii="Times New Roman" w:eastAsia="Times New Roman" w:hAnsi="Times New Roman" w:cs="Times New Roman"/>
          <w:sz w:val="24"/>
          <w:szCs w:val="24"/>
          <w:lang w:eastAsia="ro-RO"/>
        </w:rPr>
        <w:t>va</w:t>
      </w:r>
      <w:proofErr w:type="gramEnd"/>
      <w:r w:rsidRPr="004B1690">
        <w:rPr>
          <w:rFonts w:ascii="Times New Roman" w:eastAsia="Times New Roman" w:hAnsi="Times New Roman" w:cs="Times New Roman"/>
          <w:sz w:val="24"/>
          <w:szCs w:val="24"/>
          <w:lang w:eastAsia="ro-RO"/>
        </w:rPr>
        <w:t xml:space="preserve"> prezenta procedura de punere în funcţiune şi de recepţie a produselor în conformitate cu specificaţiile caietului de sarcini şi ale fabricanţilor produselor, inclusiv testele de funcţionare şi performanţă, conform specificaţiilor caietului de sarcini şi ofertei, pentru recepţia produselor.</w:t>
      </w:r>
    </w:p>
    <w:p w:rsidR="009B0EE4" w:rsidRPr="004B1690" w:rsidRDefault="009B0EE4" w:rsidP="009B0EE4">
      <w:pPr>
        <w:shd w:val="clear" w:color="auto" w:fill="FFFFFF"/>
        <w:spacing w:before="14" w:after="0" w:line="320" w:lineRule="atLeast"/>
        <w:jc w:val="both"/>
        <w:rPr>
          <w:rFonts w:ascii="Times New Roman" w:eastAsia="Times New Roman" w:hAnsi="Times New Roman" w:cs="Times New Roman"/>
          <w:sz w:val="24"/>
          <w:szCs w:val="24"/>
          <w:lang w:eastAsia="ro-RO"/>
        </w:rPr>
      </w:pPr>
      <w:r w:rsidRPr="004B1690">
        <w:rPr>
          <w:rFonts w:ascii="Times New Roman" w:eastAsia="Times New Roman" w:hAnsi="Times New Roman" w:cs="Times New Roman"/>
          <w:sz w:val="24"/>
          <w:szCs w:val="24"/>
          <w:lang w:eastAsia="ro-RO"/>
        </w:rPr>
        <w:t xml:space="preserve">              Furnizorul </w:t>
      </w:r>
      <w:proofErr w:type="gramStart"/>
      <w:r w:rsidRPr="004B1690">
        <w:rPr>
          <w:rFonts w:ascii="Times New Roman" w:eastAsia="Times New Roman" w:hAnsi="Times New Roman" w:cs="Times New Roman"/>
          <w:sz w:val="24"/>
          <w:szCs w:val="24"/>
          <w:lang w:eastAsia="ro-RO"/>
        </w:rPr>
        <w:t>va</w:t>
      </w:r>
      <w:proofErr w:type="gramEnd"/>
      <w:r w:rsidRPr="004B1690">
        <w:rPr>
          <w:rFonts w:ascii="Times New Roman" w:eastAsia="Times New Roman" w:hAnsi="Times New Roman" w:cs="Times New Roman"/>
          <w:sz w:val="24"/>
          <w:szCs w:val="24"/>
          <w:lang w:eastAsia="ro-RO"/>
        </w:rPr>
        <w:t xml:space="preserve"> prezenta procedura pentru gestiunea incidentelor şi repararea echipamentelor, în conformitate cu cerinţele caietului de sarcini şi ale fabricantului echipamentelor.</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sz w:val="24"/>
          <w:szCs w:val="24"/>
        </w:rPr>
      </w:pPr>
    </w:p>
    <w:p w:rsidR="009B0EE4" w:rsidRPr="004B1690" w:rsidRDefault="009B0EE4" w:rsidP="009B0EE4">
      <w:pPr>
        <w:pStyle w:val="ListParagraph"/>
        <w:numPr>
          <w:ilvl w:val="0"/>
          <w:numId w:val="11"/>
        </w:numPr>
        <w:spacing w:after="0" w:line="240" w:lineRule="auto"/>
        <w:jc w:val="both"/>
        <w:rPr>
          <w:rFonts w:ascii="Times New Roman" w:eastAsia="Times New Roman" w:hAnsi="Times New Roman" w:cs="Times New Roman"/>
          <w:sz w:val="24"/>
          <w:szCs w:val="24"/>
          <w:lang w:eastAsia="ro-RO"/>
        </w:rPr>
      </w:pPr>
      <w:r w:rsidRPr="004B1690">
        <w:rPr>
          <w:rFonts w:ascii="Times New Roman" w:eastAsia="Times New Roman" w:hAnsi="Times New Roman" w:cs="Times New Roman"/>
          <w:b/>
          <w:sz w:val="24"/>
          <w:szCs w:val="24"/>
          <w:lang w:eastAsia="ro-RO"/>
        </w:rPr>
        <w:t>Documentele care însoțesc produsele sun</w:t>
      </w:r>
      <w:r w:rsidRPr="004B1690">
        <w:rPr>
          <w:rFonts w:ascii="Times New Roman" w:eastAsia="Times New Roman" w:hAnsi="Times New Roman" w:cs="Times New Roman"/>
          <w:sz w:val="24"/>
          <w:szCs w:val="24"/>
          <w:lang w:eastAsia="ro-RO"/>
        </w:rPr>
        <w:t>t :</w:t>
      </w:r>
    </w:p>
    <w:p w:rsidR="009B0EE4" w:rsidRPr="004B1690" w:rsidRDefault="009B0EE4" w:rsidP="009B0EE4">
      <w:pPr>
        <w:spacing w:after="0" w:line="240" w:lineRule="auto"/>
        <w:jc w:val="both"/>
        <w:rPr>
          <w:rFonts w:ascii="Times New Roman" w:eastAsia="Times New Roman" w:hAnsi="Times New Roman" w:cs="Times New Roman"/>
          <w:i/>
          <w:sz w:val="24"/>
          <w:szCs w:val="24"/>
          <w:lang w:eastAsia="ro-RO"/>
        </w:rPr>
      </w:pPr>
      <w:r w:rsidRPr="004B1690">
        <w:rPr>
          <w:rFonts w:ascii="Times New Roman" w:eastAsia="Times New Roman" w:hAnsi="Times New Roman" w:cs="Times New Roman"/>
          <w:i/>
          <w:sz w:val="24"/>
          <w:szCs w:val="24"/>
          <w:lang w:eastAsia="ro-RO"/>
        </w:rPr>
        <w:t xml:space="preserve">- Avizul de însoțire </w:t>
      </w:r>
      <w:proofErr w:type="gramStart"/>
      <w:r w:rsidRPr="004B1690">
        <w:rPr>
          <w:rFonts w:ascii="Times New Roman" w:eastAsia="Times New Roman" w:hAnsi="Times New Roman" w:cs="Times New Roman"/>
          <w:i/>
          <w:sz w:val="24"/>
          <w:szCs w:val="24"/>
          <w:lang w:eastAsia="ro-RO"/>
        </w:rPr>
        <w:t>a</w:t>
      </w:r>
      <w:proofErr w:type="gramEnd"/>
      <w:r w:rsidRPr="004B1690">
        <w:rPr>
          <w:rFonts w:ascii="Times New Roman" w:eastAsia="Times New Roman" w:hAnsi="Times New Roman" w:cs="Times New Roman"/>
          <w:i/>
          <w:sz w:val="24"/>
          <w:szCs w:val="24"/>
          <w:lang w:eastAsia="ro-RO"/>
        </w:rPr>
        <w:t xml:space="preserve"> mărfii; </w:t>
      </w:r>
    </w:p>
    <w:p w:rsidR="009B0EE4" w:rsidRPr="004B1690" w:rsidRDefault="009B0EE4" w:rsidP="009B0EE4">
      <w:pPr>
        <w:spacing w:after="0" w:line="240" w:lineRule="auto"/>
        <w:jc w:val="both"/>
        <w:rPr>
          <w:rFonts w:ascii="Times New Roman" w:eastAsia="Times New Roman" w:hAnsi="Times New Roman" w:cs="Times New Roman"/>
          <w:i/>
          <w:sz w:val="24"/>
          <w:szCs w:val="24"/>
          <w:lang w:eastAsia="ro-RO"/>
        </w:rPr>
      </w:pPr>
      <w:r w:rsidRPr="004B1690">
        <w:rPr>
          <w:rFonts w:ascii="Times New Roman" w:eastAsia="Times New Roman" w:hAnsi="Times New Roman" w:cs="Times New Roman"/>
          <w:i/>
          <w:sz w:val="24"/>
          <w:szCs w:val="24"/>
          <w:lang w:eastAsia="ro-RO"/>
        </w:rPr>
        <w:t xml:space="preserve">- Certificatul de calitate al producătorului, în conformitate cu cerintele caietului de sarcini, </w:t>
      </w:r>
    </w:p>
    <w:p w:rsidR="009B0EE4" w:rsidRPr="004B1690" w:rsidRDefault="009B0EE4" w:rsidP="009B0EE4">
      <w:pPr>
        <w:spacing w:after="0" w:line="240" w:lineRule="auto"/>
        <w:jc w:val="both"/>
        <w:rPr>
          <w:rFonts w:ascii="Times New Roman" w:eastAsia="Times New Roman" w:hAnsi="Times New Roman" w:cs="Times New Roman"/>
          <w:i/>
          <w:sz w:val="24"/>
          <w:szCs w:val="24"/>
          <w:lang w:eastAsia="ro-RO"/>
        </w:rPr>
      </w:pPr>
      <w:r w:rsidRPr="004B1690">
        <w:rPr>
          <w:rFonts w:ascii="Times New Roman" w:eastAsia="Times New Roman" w:hAnsi="Times New Roman" w:cs="Times New Roman"/>
          <w:i/>
          <w:sz w:val="24"/>
          <w:szCs w:val="24"/>
          <w:lang w:eastAsia="ro-RO"/>
        </w:rPr>
        <w:t xml:space="preserve">-Certificat de garanție de la producător/distribuitor/furnizor; </w:t>
      </w:r>
    </w:p>
    <w:p w:rsidR="009B0EE4" w:rsidRPr="004B1690" w:rsidRDefault="009B0EE4" w:rsidP="009B0EE4">
      <w:pPr>
        <w:spacing w:after="0" w:line="240" w:lineRule="auto"/>
        <w:jc w:val="both"/>
        <w:rPr>
          <w:rFonts w:ascii="Times New Roman" w:eastAsia="Times New Roman" w:hAnsi="Times New Roman" w:cs="Times New Roman"/>
          <w:i/>
          <w:sz w:val="24"/>
          <w:szCs w:val="24"/>
          <w:lang w:eastAsia="ro-RO"/>
        </w:rPr>
      </w:pPr>
      <w:r w:rsidRPr="004B1690">
        <w:rPr>
          <w:rFonts w:ascii="Times New Roman" w:eastAsia="Times New Roman" w:hAnsi="Times New Roman" w:cs="Times New Roman"/>
          <w:i/>
          <w:sz w:val="24"/>
          <w:szCs w:val="24"/>
          <w:lang w:eastAsia="ro-RO"/>
        </w:rPr>
        <w:t xml:space="preserve">- Instrucțiuni de utilizare și întreținere a produselor în limba română; </w:t>
      </w:r>
    </w:p>
    <w:p w:rsidR="009B0EE4" w:rsidRPr="004B1690" w:rsidRDefault="009B0EE4" w:rsidP="009B0EE4">
      <w:pPr>
        <w:spacing w:after="0" w:line="240" w:lineRule="auto"/>
        <w:jc w:val="both"/>
        <w:rPr>
          <w:rFonts w:ascii="Times New Roman" w:eastAsia="Times New Roman" w:hAnsi="Times New Roman" w:cs="Times New Roman"/>
          <w:i/>
          <w:sz w:val="24"/>
          <w:szCs w:val="24"/>
          <w:lang w:eastAsia="ro-RO"/>
        </w:rPr>
      </w:pPr>
      <w:r w:rsidRPr="004B1690">
        <w:rPr>
          <w:rFonts w:ascii="Times New Roman" w:eastAsia="Times New Roman" w:hAnsi="Times New Roman" w:cs="Times New Roman"/>
          <w:i/>
          <w:sz w:val="24"/>
          <w:szCs w:val="24"/>
          <w:lang w:eastAsia="ro-RO"/>
        </w:rPr>
        <w:t xml:space="preserve">-Instrucițuni de protecția Muncii și PSI; </w:t>
      </w:r>
    </w:p>
    <w:p w:rsidR="009B0EE4" w:rsidRPr="004B1690" w:rsidRDefault="009B0EE4" w:rsidP="009B0EE4">
      <w:pPr>
        <w:spacing w:after="0" w:line="240" w:lineRule="auto"/>
        <w:jc w:val="both"/>
        <w:rPr>
          <w:rFonts w:ascii="Times New Roman" w:eastAsia="Times New Roman" w:hAnsi="Times New Roman" w:cs="Times New Roman"/>
          <w:i/>
          <w:sz w:val="24"/>
          <w:szCs w:val="24"/>
          <w:lang w:eastAsia="ro-RO"/>
        </w:rPr>
      </w:pPr>
      <w:r w:rsidRPr="004B1690">
        <w:rPr>
          <w:rFonts w:ascii="Times New Roman" w:eastAsia="Times New Roman" w:hAnsi="Times New Roman" w:cs="Times New Roman"/>
          <w:i/>
          <w:sz w:val="24"/>
          <w:szCs w:val="24"/>
          <w:lang w:eastAsia="ro-RO"/>
        </w:rPr>
        <w:t xml:space="preserve">- Document privind certificarea de conformitate CE; </w:t>
      </w:r>
    </w:p>
    <w:p w:rsidR="009B0EE4" w:rsidRPr="004B1690" w:rsidRDefault="009B0EE4" w:rsidP="009B0EE4">
      <w:pPr>
        <w:spacing w:after="0" w:line="240" w:lineRule="auto"/>
        <w:jc w:val="both"/>
        <w:rPr>
          <w:rFonts w:ascii="Times New Roman" w:eastAsia="Times New Roman" w:hAnsi="Times New Roman" w:cs="Times New Roman"/>
          <w:i/>
          <w:sz w:val="24"/>
          <w:szCs w:val="24"/>
          <w:lang w:eastAsia="ro-RO"/>
        </w:rPr>
      </w:pPr>
      <w:r w:rsidRPr="004B1690">
        <w:rPr>
          <w:rFonts w:ascii="Times New Roman" w:eastAsia="Times New Roman" w:hAnsi="Times New Roman" w:cs="Times New Roman"/>
          <w:i/>
          <w:sz w:val="24"/>
          <w:szCs w:val="24"/>
          <w:lang w:eastAsia="ro-RO"/>
        </w:rPr>
        <w:t>- Declarație de conformitate.</w:t>
      </w:r>
    </w:p>
    <w:p w:rsidR="009B0EE4" w:rsidRPr="004B1690" w:rsidRDefault="009B0EE4" w:rsidP="009B0EE4">
      <w:pPr>
        <w:spacing w:after="0" w:line="240" w:lineRule="auto"/>
        <w:jc w:val="both"/>
        <w:rPr>
          <w:rFonts w:ascii="Times New Roman" w:eastAsia="Times New Roman" w:hAnsi="Times New Roman" w:cs="Times New Roman"/>
          <w:sz w:val="24"/>
          <w:szCs w:val="24"/>
          <w:lang w:eastAsia="ro-RO"/>
        </w:rPr>
      </w:pPr>
      <w:r w:rsidRPr="004B1690">
        <w:rPr>
          <w:rFonts w:ascii="Times New Roman" w:eastAsia="Times New Roman" w:hAnsi="Times New Roman" w:cs="Times New Roman"/>
          <w:i/>
          <w:sz w:val="24"/>
          <w:szCs w:val="24"/>
          <w:lang w:eastAsia="ro-RO"/>
        </w:rPr>
        <w:t>- Rezultatele testelor de funcţionare şi performanţă conform specificaţiilor caietului de sarcini şi ofertei, vizate de comisia de recepţie a beneficiarului</w:t>
      </w:r>
      <w:r w:rsidRPr="004B1690">
        <w:rPr>
          <w:rFonts w:ascii="Times New Roman" w:eastAsia="Times New Roman" w:hAnsi="Times New Roman" w:cs="Times New Roman"/>
          <w:sz w:val="24"/>
          <w:szCs w:val="24"/>
          <w:lang w:eastAsia="ro-RO"/>
        </w:rPr>
        <w:t>.</w:t>
      </w:r>
    </w:p>
    <w:p w:rsidR="009B0EE4" w:rsidRPr="004B1690" w:rsidRDefault="009B0EE4" w:rsidP="009B0EE4">
      <w:pPr>
        <w:spacing w:after="0" w:line="240" w:lineRule="auto"/>
        <w:jc w:val="both"/>
        <w:rPr>
          <w:rFonts w:ascii="Times New Roman" w:eastAsia="Times New Roman" w:hAnsi="Times New Roman" w:cs="Times New Roman"/>
          <w:sz w:val="24"/>
          <w:szCs w:val="24"/>
          <w:lang w:eastAsia="ro-RO"/>
        </w:rPr>
      </w:pPr>
    </w:p>
    <w:p w:rsidR="009B0EE4" w:rsidRPr="004B1690" w:rsidRDefault="009B0EE4" w:rsidP="009B0EE4">
      <w:pPr>
        <w:autoSpaceDE w:val="0"/>
        <w:autoSpaceDN w:val="0"/>
        <w:adjustRightInd w:val="0"/>
        <w:spacing w:after="0" w:line="240" w:lineRule="auto"/>
        <w:jc w:val="both"/>
        <w:rPr>
          <w:rFonts w:ascii="Times New Roman" w:hAnsi="Times New Roman" w:cs="Times New Roman"/>
          <w:b/>
          <w:bCs/>
          <w:sz w:val="24"/>
          <w:szCs w:val="24"/>
        </w:rPr>
      </w:pPr>
      <w:r w:rsidRPr="004B1690">
        <w:rPr>
          <w:rFonts w:ascii="Times New Roman" w:hAnsi="Times New Roman" w:cs="Times New Roman"/>
          <w:b/>
          <w:bCs/>
          <w:sz w:val="24"/>
          <w:szCs w:val="24"/>
        </w:rPr>
        <w:t>6. MODUL DE RECEPŢIE</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sz w:val="24"/>
          <w:szCs w:val="24"/>
        </w:rPr>
      </w:pPr>
      <w:r w:rsidRPr="004B1690">
        <w:rPr>
          <w:rFonts w:ascii="Times New Roman" w:hAnsi="Times New Roman" w:cs="Times New Roman"/>
          <w:sz w:val="24"/>
          <w:szCs w:val="24"/>
        </w:rPr>
        <w:t xml:space="preserve">Recepţia cantitativă şi calitativă se </w:t>
      </w:r>
      <w:proofErr w:type="gramStart"/>
      <w:r w:rsidRPr="004B1690">
        <w:rPr>
          <w:rFonts w:ascii="Times New Roman" w:hAnsi="Times New Roman" w:cs="Times New Roman"/>
          <w:sz w:val="24"/>
          <w:szCs w:val="24"/>
        </w:rPr>
        <w:t>va</w:t>
      </w:r>
      <w:proofErr w:type="gramEnd"/>
      <w:r w:rsidRPr="004B1690">
        <w:rPr>
          <w:rFonts w:ascii="Times New Roman" w:hAnsi="Times New Roman" w:cs="Times New Roman"/>
          <w:sz w:val="24"/>
          <w:szCs w:val="24"/>
        </w:rPr>
        <w:t xml:space="preserve"> face în baza documentaţiei şi specificaţiei tehnice, la sediul CRSP Iași şi va fi finalizată prin întocmirea unui proces verbal de recepţie, care va fi semnat de ambele părţi contractante.</w:t>
      </w:r>
    </w:p>
    <w:p w:rsidR="009B0EE4" w:rsidRPr="004B1690" w:rsidRDefault="009B0EE4" w:rsidP="009B0EE4">
      <w:pPr>
        <w:suppressAutoHyphens/>
        <w:spacing w:after="0" w:line="240" w:lineRule="auto"/>
        <w:ind w:firstLine="720"/>
        <w:jc w:val="both"/>
        <w:rPr>
          <w:rFonts w:ascii="Times New Roman" w:eastAsia="Times New Roman" w:hAnsi="Times New Roman" w:cs="Times New Roman"/>
          <w:sz w:val="24"/>
          <w:szCs w:val="24"/>
          <w:lang w:val="es-ES"/>
        </w:rPr>
      </w:pPr>
      <w:r w:rsidRPr="004B1690">
        <w:rPr>
          <w:rFonts w:ascii="Times New Roman" w:eastAsia="Times New Roman" w:hAnsi="Times New Roman" w:cs="Times New Roman"/>
          <w:sz w:val="24"/>
          <w:szCs w:val="24"/>
          <w:lang w:val="es-ES"/>
        </w:rPr>
        <w:lastRenderedPageBreak/>
        <w:t>Furnizorul are obligaţia de a notifica, înscris, achizitorului că sunt îndeplinite condiţiile de recepţie, solicitând acestuia convocarea comisiei de recepţie.</w:t>
      </w:r>
    </w:p>
    <w:p w:rsidR="009B0EE4" w:rsidRPr="004B1690" w:rsidRDefault="009B0EE4" w:rsidP="009B0EE4">
      <w:pPr>
        <w:suppressAutoHyphens/>
        <w:spacing w:after="0" w:line="240" w:lineRule="auto"/>
        <w:ind w:firstLine="720"/>
        <w:jc w:val="both"/>
        <w:rPr>
          <w:rFonts w:ascii="Times New Roman" w:eastAsia="Times New Roman" w:hAnsi="Times New Roman" w:cs="Times New Roman"/>
          <w:sz w:val="24"/>
          <w:szCs w:val="24"/>
          <w:lang w:val="es-ES"/>
        </w:rPr>
      </w:pPr>
      <w:r w:rsidRPr="004B1690">
        <w:rPr>
          <w:rFonts w:ascii="Times New Roman" w:eastAsia="Times New Roman" w:hAnsi="Times New Roman" w:cs="Times New Roman"/>
          <w:sz w:val="24"/>
          <w:szCs w:val="24"/>
          <w:lang w:val="es-ES"/>
        </w:rPr>
        <w:t>Pe baza situaţiilor privind furnizarea și prestarea servicilor accesorii şi a constatărilor refectuate pe teren, achizitorul va aprecia dacă sunt întrunite condiţiile pentru a convoca comisia de recepţie. În cazul în care se constată că sunt lipsuri sau deficienţe, acestea vor fi notifícate furnizorului, stabilindu-se şi termenele pentru remediere şi finalizare. După constatarea remedierii tuturor lipsurilor şi deficienţelor, la o nouă solicitare a  furnizorului, achizitorul va convoca comisia de recepţie.</w:t>
      </w:r>
    </w:p>
    <w:p w:rsidR="009B0EE4" w:rsidRPr="004B1690" w:rsidRDefault="009B0EE4" w:rsidP="009B0EE4">
      <w:pPr>
        <w:suppressAutoHyphens/>
        <w:spacing w:after="0" w:line="240" w:lineRule="auto"/>
        <w:ind w:firstLine="720"/>
        <w:jc w:val="both"/>
        <w:rPr>
          <w:rFonts w:ascii="Times New Roman" w:eastAsia="Times New Roman" w:hAnsi="Times New Roman" w:cs="Times New Roman"/>
          <w:sz w:val="24"/>
          <w:szCs w:val="24"/>
          <w:lang w:val="es-ES"/>
        </w:rPr>
      </w:pPr>
      <w:r w:rsidRPr="004B1690">
        <w:rPr>
          <w:rFonts w:ascii="Times New Roman" w:eastAsia="Times New Roman" w:hAnsi="Times New Roman" w:cs="Times New Roman"/>
          <w:sz w:val="24"/>
          <w:szCs w:val="24"/>
          <w:lang w:val="es-ES"/>
        </w:rPr>
        <w:t>Comisia de recepţie va constata stadiul îndeplinirii contractului prin corelarea prevederilor acestuia cu prezentul caiet de  sarcini şi cu reglementările în vigoare. În funcţie de constatările făcute, achizitorul are dreptul de a aproba sau de a respinge recepţia.</w:t>
      </w:r>
    </w:p>
    <w:p w:rsidR="009B0EE4" w:rsidRPr="004B1690" w:rsidRDefault="009B0EE4" w:rsidP="009B0EE4">
      <w:pPr>
        <w:spacing w:after="0" w:line="240" w:lineRule="auto"/>
        <w:ind w:firstLine="720"/>
        <w:jc w:val="both"/>
        <w:rPr>
          <w:rFonts w:ascii="Times New Roman" w:eastAsia="Times New Roman" w:hAnsi="Times New Roman" w:cs="Times New Roman"/>
          <w:snapToGrid w:val="0"/>
          <w:sz w:val="24"/>
          <w:szCs w:val="24"/>
        </w:rPr>
      </w:pPr>
      <w:r w:rsidRPr="004B1690">
        <w:rPr>
          <w:rFonts w:ascii="Times New Roman" w:eastAsia="Times New Roman" w:hAnsi="Times New Roman" w:cs="Times New Roman"/>
          <w:snapToGrid w:val="0"/>
          <w:sz w:val="24"/>
          <w:szCs w:val="24"/>
        </w:rPr>
        <w:t xml:space="preserve">Achizitorul are dreptul de a verifica modulde prestare </w:t>
      </w:r>
      <w:proofErr w:type="gramStart"/>
      <w:r w:rsidRPr="004B1690">
        <w:rPr>
          <w:rFonts w:ascii="Times New Roman" w:eastAsia="Times New Roman" w:hAnsi="Times New Roman" w:cs="Times New Roman"/>
          <w:snapToGrid w:val="0"/>
          <w:sz w:val="24"/>
          <w:szCs w:val="24"/>
        </w:rPr>
        <w:t>a  serviciilor</w:t>
      </w:r>
      <w:proofErr w:type="gramEnd"/>
      <w:r w:rsidRPr="004B1690">
        <w:rPr>
          <w:rFonts w:ascii="Times New Roman" w:eastAsia="Times New Roman" w:hAnsi="Times New Roman" w:cs="Times New Roman"/>
          <w:snapToGrid w:val="0"/>
          <w:sz w:val="24"/>
          <w:szCs w:val="24"/>
        </w:rPr>
        <w:t xml:space="preserve"> conxe și calitatea produselor furnizate pentru a stabili conformitatea lor cu specificațiile tehnice din caietul de sarcini</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b/>
          <w:bCs/>
          <w:sz w:val="24"/>
          <w:szCs w:val="24"/>
        </w:rPr>
      </w:pPr>
      <w:r w:rsidRPr="004B1690">
        <w:rPr>
          <w:rFonts w:ascii="Times New Roman" w:eastAsia="Times New Roman" w:hAnsi="Times New Roman" w:cs="Times New Roman"/>
          <w:sz w:val="24"/>
          <w:szCs w:val="24"/>
          <w:lang w:eastAsia="ro-RO"/>
        </w:rPr>
        <w:t> </w:t>
      </w:r>
      <w:r w:rsidRPr="004B1690">
        <w:rPr>
          <w:rFonts w:ascii="Times New Roman" w:hAnsi="Times New Roman" w:cs="Times New Roman"/>
          <w:b/>
          <w:bCs/>
          <w:sz w:val="24"/>
          <w:szCs w:val="24"/>
        </w:rPr>
        <w:t>Plata pentru întregul sistem (furnizare, instalare si probe tehnice) - după efectuarea receției finale.</w:t>
      </w:r>
    </w:p>
    <w:p w:rsidR="009B0EE4" w:rsidRPr="004B1690" w:rsidRDefault="009B0EE4" w:rsidP="009B0EE4">
      <w:pPr>
        <w:autoSpaceDE w:val="0"/>
        <w:autoSpaceDN w:val="0"/>
        <w:adjustRightInd w:val="0"/>
        <w:spacing w:after="0" w:line="240" w:lineRule="auto"/>
        <w:jc w:val="both"/>
        <w:rPr>
          <w:rFonts w:ascii="Times New Roman" w:hAnsi="Times New Roman" w:cs="Times New Roman"/>
          <w:sz w:val="24"/>
          <w:szCs w:val="24"/>
        </w:rPr>
      </w:pPr>
    </w:p>
    <w:p w:rsidR="009B0EE4" w:rsidRPr="004B1690" w:rsidRDefault="009B0EE4" w:rsidP="009B0EE4">
      <w:pPr>
        <w:autoSpaceDE w:val="0"/>
        <w:autoSpaceDN w:val="0"/>
        <w:adjustRightInd w:val="0"/>
        <w:spacing w:after="0" w:line="240" w:lineRule="auto"/>
        <w:jc w:val="both"/>
        <w:rPr>
          <w:rFonts w:ascii="Times New Roman" w:hAnsi="Times New Roman" w:cs="Times New Roman"/>
          <w:b/>
          <w:bCs/>
          <w:sz w:val="24"/>
          <w:szCs w:val="24"/>
        </w:rPr>
      </w:pPr>
      <w:r w:rsidRPr="004B1690">
        <w:rPr>
          <w:rFonts w:ascii="Times New Roman" w:hAnsi="Times New Roman" w:cs="Times New Roman"/>
          <w:b/>
          <w:bCs/>
          <w:sz w:val="24"/>
          <w:szCs w:val="24"/>
        </w:rPr>
        <w:t>7. GARANŢIE ŞI SERVICE</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sz w:val="24"/>
          <w:szCs w:val="24"/>
        </w:rPr>
      </w:pPr>
      <w:r w:rsidRPr="004B1690">
        <w:rPr>
          <w:rFonts w:ascii="Times New Roman" w:hAnsi="Times New Roman" w:cs="Times New Roman"/>
          <w:b/>
          <w:sz w:val="24"/>
          <w:szCs w:val="24"/>
        </w:rPr>
        <w:t xml:space="preserve">Perioada de garanţie </w:t>
      </w:r>
      <w:proofErr w:type="gramStart"/>
      <w:r w:rsidRPr="004B1690">
        <w:rPr>
          <w:rFonts w:ascii="Times New Roman" w:hAnsi="Times New Roman" w:cs="Times New Roman"/>
          <w:b/>
          <w:sz w:val="24"/>
          <w:szCs w:val="24"/>
        </w:rPr>
        <w:t>va</w:t>
      </w:r>
      <w:proofErr w:type="gramEnd"/>
      <w:r w:rsidRPr="004B1690">
        <w:rPr>
          <w:rFonts w:ascii="Times New Roman" w:hAnsi="Times New Roman" w:cs="Times New Roman"/>
          <w:b/>
          <w:sz w:val="24"/>
          <w:szCs w:val="24"/>
        </w:rPr>
        <w:t xml:space="preserve"> fi de minimum 24 luni pentru toate echipamentele</w:t>
      </w:r>
      <w:r w:rsidRPr="004B1690">
        <w:rPr>
          <w:rFonts w:ascii="Times New Roman" w:hAnsi="Times New Roman" w:cs="Times New Roman"/>
          <w:sz w:val="24"/>
          <w:szCs w:val="24"/>
        </w:rPr>
        <w:t>.</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sz w:val="24"/>
          <w:szCs w:val="24"/>
        </w:rPr>
      </w:pPr>
      <w:r w:rsidRPr="004B1690">
        <w:rPr>
          <w:rFonts w:ascii="Times New Roman" w:hAnsi="Times New Roman" w:cs="Times New Roman"/>
          <w:sz w:val="24"/>
          <w:szCs w:val="24"/>
        </w:rPr>
        <w:t xml:space="preserve">În perioada de garanţie, reparaţiile şi service-ul vor fi executate gratuit de către furnizor, la solicitarea beneficiarului (solicitare prin telefon/fax sau e-mail) în termen de </w:t>
      </w:r>
      <w:r w:rsidRPr="004B1690">
        <w:rPr>
          <w:rFonts w:ascii="Times New Roman" w:hAnsi="Times New Roman" w:cs="Times New Roman"/>
          <w:b/>
          <w:sz w:val="24"/>
          <w:szCs w:val="24"/>
        </w:rPr>
        <w:t>maxim 24</w:t>
      </w:r>
      <w:r w:rsidRPr="004B1690">
        <w:rPr>
          <w:rFonts w:ascii="Times New Roman" w:hAnsi="Times New Roman" w:cs="Times New Roman"/>
          <w:sz w:val="24"/>
          <w:szCs w:val="24"/>
        </w:rPr>
        <w:t xml:space="preserve"> ore de la data recepţionării acesteia.</w:t>
      </w:r>
    </w:p>
    <w:p w:rsidR="009B0EE4" w:rsidRPr="004B1690" w:rsidRDefault="009B0EE4" w:rsidP="009B0EE4">
      <w:pPr>
        <w:autoSpaceDE w:val="0"/>
        <w:autoSpaceDN w:val="0"/>
        <w:adjustRightInd w:val="0"/>
        <w:spacing w:after="0" w:line="240" w:lineRule="auto"/>
        <w:ind w:firstLine="720"/>
        <w:jc w:val="both"/>
        <w:rPr>
          <w:rFonts w:ascii="Times New Roman" w:hAnsi="Times New Roman" w:cs="Times New Roman"/>
          <w:sz w:val="24"/>
          <w:szCs w:val="24"/>
        </w:rPr>
      </w:pPr>
      <w:r w:rsidRPr="004B1690">
        <w:rPr>
          <w:rFonts w:ascii="Times New Roman" w:hAnsi="Times New Roman" w:cs="Times New Roman"/>
          <w:sz w:val="24"/>
          <w:szCs w:val="24"/>
        </w:rPr>
        <w:t>Intervenţia se va face, după caz, la locaţia unde s-a semnalat defecţiunea prin acţiunea on-site a echipei de service a furnizorului şi/sau preluarea echipamentului defect la sediul reprezentanţei service şi înlocuirea temporară a acestuia cu o piesă de schimb identică sau similară ca funcţionalitate, pentru a asigura redundanţa sistemului şi funcţionarea acestuia la parametrii optimi, până la repararea/înlocuirea definitivă a piesei/defecţiunii în cauză. În acest caz cheltuielile de transport şi deplasare fiind suportate în proporţie de 100% de către furnizor.</w:t>
      </w:r>
    </w:p>
    <w:p w:rsidR="009B0EE4" w:rsidRPr="004B1690" w:rsidRDefault="009B0EE4" w:rsidP="009B0EE4">
      <w:pPr>
        <w:spacing w:after="0" w:line="240" w:lineRule="auto"/>
        <w:jc w:val="both"/>
        <w:rPr>
          <w:rFonts w:ascii="Times New Roman" w:eastAsia="Times New Roman" w:hAnsi="Times New Roman" w:cs="Times New Roman"/>
          <w:sz w:val="24"/>
          <w:szCs w:val="24"/>
          <w:lang w:eastAsia="ro-RO"/>
        </w:rPr>
      </w:pPr>
    </w:p>
    <w:p w:rsidR="009B0EE4" w:rsidRDefault="009B0EE4" w:rsidP="009B0EE4">
      <w:pPr>
        <w:spacing w:after="0" w:line="240" w:lineRule="auto"/>
        <w:jc w:val="both"/>
        <w:rPr>
          <w:rFonts w:ascii="Times New Roman" w:eastAsia="Times New Roman" w:hAnsi="Times New Roman" w:cs="Times New Roman"/>
          <w:b/>
          <w:i/>
          <w:sz w:val="28"/>
          <w:szCs w:val="28"/>
          <w:u w:val="single"/>
          <w:lang w:val="ro-RO"/>
        </w:rPr>
      </w:pPr>
    </w:p>
    <w:p w:rsidR="009B0EE4" w:rsidRDefault="009B0EE4" w:rsidP="009B0EE4">
      <w:pPr>
        <w:spacing w:after="0" w:line="240" w:lineRule="auto"/>
        <w:jc w:val="center"/>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LOT 3 - </w:t>
      </w:r>
      <w:r w:rsidRPr="00E769DD">
        <w:rPr>
          <w:rFonts w:ascii="Times New Roman" w:eastAsia="Times New Roman" w:hAnsi="Times New Roman" w:cs="Times New Roman"/>
          <w:b/>
          <w:i/>
          <w:sz w:val="28"/>
          <w:szCs w:val="28"/>
          <w:u w:val="single"/>
          <w:lang w:val="ro-RO"/>
        </w:rPr>
        <w:t xml:space="preserve"> </w:t>
      </w:r>
      <w:r>
        <w:rPr>
          <w:rFonts w:ascii="Times New Roman" w:eastAsia="Times New Roman" w:hAnsi="Times New Roman" w:cs="Times New Roman"/>
          <w:b/>
          <w:i/>
          <w:sz w:val="28"/>
          <w:szCs w:val="28"/>
          <w:u w:val="single"/>
          <w:lang w:val="ro-RO"/>
        </w:rPr>
        <w:t>CRSP SIBIU</w:t>
      </w:r>
    </w:p>
    <w:p w:rsidR="009B0EE4" w:rsidRDefault="009B0EE4" w:rsidP="009B0EE4">
      <w:pPr>
        <w:ind w:firstLine="720"/>
        <w:jc w:val="both"/>
        <w:rPr>
          <w:rFonts w:ascii="Times New Roman" w:hAnsi="Times New Roman" w:cs="Times New Roman"/>
          <w:b/>
          <w:i/>
          <w:sz w:val="24"/>
          <w:szCs w:val="24"/>
          <w:lang w:val="fr-FR"/>
        </w:rPr>
      </w:pPr>
    </w:p>
    <w:p w:rsidR="009B0EE4" w:rsidRPr="00E45839" w:rsidRDefault="009B0EE4" w:rsidP="009B0EE4">
      <w:pPr>
        <w:ind w:firstLine="720"/>
        <w:jc w:val="both"/>
        <w:rPr>
          <w:rFonts w:ascii="Times New Roman" w:hAnsi="Times New Roman" w:cs="Times New Roman"/>
          <w:b/>
          <w:i/>
          <w:sz w:val="24"/>
          <w:szCs w:val="24"/>
          <w:lang w:val="fr-FR"/>
        </w:rPr>
      </w:pPr>
      <w:r>
        <w:rPr>
          <w:rFonts w:ascii="Times New Roman" w:hAnsi="Times New Roman" w:cs="Times New Roman"/>
          <w:b/>
          <w:i/>
          <w:sz w:val="24"/>
          <w:szCs w:val="24"/>
          <w:lang w:val="fr-FR"/>
        </w:rPr>
        <w:t>I. PREVEDERI GENERALE:</w:t>
      </w:r>
    </w:p>
    <w:p w:rsidR="009B0EE4" w:rsidRPr="00E45839" w:rsidRDefault="009B0EE4" w:rsidP="009B0EE4">
      <w:pPr>
        <w:ind w:right="252" w:firstLine="720"/>
        <w:jc w:val="both"/>
        <w:rPr>
          <w:rFonts w:ascii="Times New Roman" w:hAnsi="Times New Roman" w:cs="Times New Roman"/>
          <w:sz w:val="24"/>
          <w:szCs w:val="24"/>
          <w:lang w:val="fr-FR"/>
        </w:rPr>
      </w:pPr>
      <w:r w:rsidRPr="00E45839">
        <w:rPr>
          <w:rFonts w:ascii="Times New Roman" w:hAnsi="Times New Roman" w:cs="Times New Roman"/>
          <w:sz w:val="24"/>
          <w:szCs w:val="24"/>
          <w:lang w:val="fr-FR"/>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E45839">
        <w:rPr>
          <w:rFonts w:ascii="Times New Roman" w:hAnsi="Times New Roman" w:cs="Times New Roman"/>
          <w:b/>
          <w:iCs/>
          <w:sz w:val="24"/>
          <w:szCs w:val="24"/>
          <w:lang w:val="fr-FR"/>
        </w:rPr>
        <w:t>Cerinţele impuse vor fi considerate ca fiind minimale</w:t>
      </w:r>
      <w:r w:rsidRPr="00E45839">
        <w:rPr>
          <w:rFonts w:ascii="Times New Roman" w:hAnsi="Times New Roman" w:cs="Times New Roman"/>
          <w:b/>
          <w:sz w:val="24"/>
          <w:szCs w:val="24"/>
          <w:lang w:val="fr-FR"/>
        </w:rPr>
        <w:t>.</w:t>
      </w:r>
      <w:r w:rsidRPr="00E45839">
        <w:rPr>
          <w:rFonts w:ascii="Times New Roman" w:hAnsi="Times New Roman" w:cs="Times New Roman"/>
          <w:sz w:val="24"/>
          <w:szCs w:val="24"/>
          <w:lang w:val="fr-FR"/>
        </w:rPr>
        <w:t xml:space="preserve">          </w:t>
      </w:r>
    </w:p>
    <w:p w:rsidR="009B0EE4" w:rsidRPr="00E45839" w:rsidRDefault="009B0EE4" w:rsidP="009B0EE4">
      <w:pPr>
        <w:ind w:right="252"/>
        <w:jc w:val="both"/>
        <w:rPr>
          <w:rFonts w:ascii="Times New Roman" w:hAnsi="Times New Roman" w:cs="Times New Roman"/>
          <w:b/>
          <w:sz w:val="24"/>
          <w:szCs w:val="24"/>
          <w:lang w:val="fr-FR"/>
        </w:rPr>
      </w:pPr>
      <w:r w:rsidRPr="00E45839">
        <w:rPr>
          <w:rFonts w:ascii="Times New Roman" w:hAnsi="Times New Roman" w:cs="Times New Roman"/>
          <w:sz w:val="24"/>
          <w:szCs w:val="24"/>
          <w:lang w:val="fr-FR"/>
        </w:rPr>
        <w:t xml:space="preserve">          </w:t>
      </w:r>
      <w:r w:rsidRPr="00E45839">
        <w:rPr>
          <w:rFonts w:ascii="Times New Roman" w:hAnsi="Times New Roman" w:cs="Times New Roman"/>
          <w:sz w:val="24"/>
          <w:szCs w:val="24"/>
          <w:lang w:val="fr-FR"/>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E45839">
        <w:rPr>
          <w:rFonts w:ascii="Times New Roman" w:hAnsi="Times New Roman" w:cs="Times New Roman"/>
          <w:b/>
          <w:sz w:val="24"/>
          <w:szCs w:val="24"/>
          <w:lang w:val="fr-FR"/>
        </w:rPr>
        <w:t>Ofertarea de produse cu caracteristici tehnice inferioare celor prevăzute în caietul de sarcini va fi declarată ofertă neconformă şi va fi respinsă.</w:t>
      </w:r>
    </w:p>
    <w:p w:rsidR="009B0EE4" w:rsidRPr="001B513D" w:rsidRDefault="009B0EE4" w:rsidP="009B0EE4">
      <w:pPr>
        <w:spacing w:after="0" w:line="240" w:lineRule="auto"/>
        <w:jc w:val="both"/>
        <w:rPr>
          <w:rFonts w:ascii="Times New Roman" w:eastAsia="Times New Roman" w:hAnsi="Times New Roman" w:cs="Times New Roman"/>
          <w:b/>
          <w:sz w:val="28"/>
          <w:szCs w:val="28"/>
          <w:u w:val="single"/>
          <w:lang w:val="ro-RO"/>
        </w:rPr>
      </w:pPr>
      <w:r w:rsidRPr="001B513D">
        <w:rPr>
          <w:rFonts w:ascii="Times New Roman" w:eastAsia="Times New Roman" w:hAnsi="Times New Roman" w:cs="Times New Roman"/>
          <w:b/>
          <w:sz w:val="28"/>
          <w:szCs w:val="28"/>
          <w:u w:val="single"/>
          <w:lang w:val="ro-RO"/>
        </w:rPr>
        <w:t xml:space="preserve">Valoare estimata: </w:t>
      </w:r>
      <w:r w:rsidR="001E6A84">
        <w:rPr>
          <w:rFonts w:ascii="Times New Roman" w:eastAsia="Times New Roman" w:hAnsi="Times New Roman" w:cs="Times New Roman"/>
          <w:b/>
          <w:sz w:val="28"/>
          <w:szCs w:val="28"/>
          <w:u w:val="single"/>
          <w:lang w:val="ro-RO"/>
        </w:rPr>
        <w:t>11.399,15</w:t>
      </w:r>
      <w:r w:rsidRPr="001B513D">
        <w:rPr>
          <w:rFonts w:ascii="Times New Roman" w:eastAsia="Times New Roman" w:hAnsi="Times New Roman" w:cs="Times New Roman"/>
          <w:b/>
          <w:sz w:val="28"/>
          <w:szCs w:val="28"/>
          <w:u w:val="single"/>
          <w:lang w:val="ro-RO"/>
        </w:rPr>
        <w:t xml:space="preserve"> lei fara TVA</w:t>
      </w:r>
    </w:p>
    <w:p w:rsidR="009B0EE4" w:rsidRPr="009065CD" w:rsidRDefault="009B0EE4" w:rsidP="009B0EE4">
      <w:pPr>
        <w:spacing w:after="0" w:line="240" w:lineRule="auto"/>
        <w:jc w:val="both"/>
        <w:rPr>
          <w:rFonts w:ascii="Times New Roman" w:eastAsia="Times New Roman" w:hAnsi="Times New Roman" w:cs="Times New Roman"/>
          <w:b/>
          <w:sz w:val="24"/>
          <w:szCs w:val="24"/>
          <w:lang w:val="ro-RO"/>
        </w:rPr>
      </w:pPr>
    </w:p>
    <w:p w:rsidR="009B0EE4" w:rsidRPr="00F346EF" w:rsidRDefault="009B0EE4" w:rsidP="009B0EE4">
      <w:pPr>
        <w:pStyle w:val="Frspaiere"/>
        <w:rPr>
          <w:rFonts w:ascii="Times New Roman" w:hAnsi="Times New Roman"/>
          <w:b/>
          <w:bCs/>
          <w:color w:val="000000"/>
          <w:sz w:val="24"/>
          <w:szCs w:val="24"/>
          <w:u w:val="single"/>
        </w:rPr>
      </w:pPr>
      <w:proofErr w:type="gramStart"/>
      <w:r>
        <w:rPr>
          <w:rFonts w:ascii="Times New Roman" w:hAnsi="Times New Roman"/>
          <w:b/>
          <w:bCs/>
          <w:color w:val="000000"/>
          <w:sz w:val="24"/>
          <w:szCs w:val="24"/>
          <w:u w:val="single"/>
        </w:rPr>
        <w:lastRenderedPageBreak/>
        <w:t>1.</w:t>
      </w:r>
      <w:r w:rsidRPr="00F346EF">
        <w:rPr>
          <w:rFonts w:ascii="Times New Roman" w:hAnsi="Times New Roman"/>
          <w:b/>
          <w:bCs/>
          <w:color w:val="000000"/>
          <w:sz w:val="24"/>
          <w:szCs w:val="24"/>
          <w:u w:val="single"/>
        </w:rPr>
        <w:t>INFORMA</w:t>
      </w:r>
      <w:proofErr w:type="gramEnd"/>
      <w:r w:rsidRPr="00F346EF">
        <w:rPr>
          <w:rFonts w:ascii="Times New Roman" w:hAnsi="Times New Roman"/>
          <w:b/>
          <w:bCs/>
          <w:color w:val="000000"/>
          <w:sz w:val="24"/>
          <w:szCs w:val="24"/>
          <w:u w:val="single"/>
        </w:rPr>
        <w:t>ȚII GENERALE</w:t>
      </w:r>
    </w:p>
    <w:p w:rsidR="009B0EE4" w:rsidRPr="009065CD" w:rsidRDefault="009B0EE4" w:rsidP="009B0EE4">
      <w:pPr>
        <w:pStyle w:val="Frspaiere"/>
        <w:rPr>
          <w:rFonts w:ascii="Times New Roman" w:hAnsi="Times New Roman"/>
          <w:sz w:val="24"/>
          <w:szCs w:val="24"/>
        </w:rPr>
      </w:pPr>
      <w:r w:rsidRPr="009065CD">
        <w:rPr>
          <w:rFonts w:ascii="Times New Roman" w:hAnsi="Times New Roman"/>
          <w:sz w:val="24"/>
          <w:szCs w:val="24"/>
          <w:lang w:val="en-GB"/>
        </w:rPr>
        <w:t>Obiectivul INSP- CRSP Sibiu, strada Luptei, nr.21</w:t>
      </w:r>
      <w:r w:rsidRPr="009065CD">
        <w:rPr>
          <w:rFonts w:ascii="Times New Roman" w:hAnsi="Times New Roman"/>
          <w:sz w:val="24"/>
          <w:szCs w:val="24"/>
        </w:rPr>
        <w:t>, Sibiu.</w:t>
      </w:r>
    </w:p>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Având în vedere prevederile:</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 Legii nr.333/2003 privind paza obiectivelor, bunurilor, valorilor şi protecţia persoanelor, cu modificările şi completările ulterioare, </w:t>
      </w:r>
    </w:p>
    <w:p w:rsidR="009B0EE4"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 HG nr.301/2012 pentru aprobarea Normelor metodologice de aplicare a Legii nr. 333/ 2003 privind paza obiectivelor, bunurilor, valorilor şi protecţia persoanelor, </w:t>
      </w:r>
      <w:proofErr w:type="gramStart"/>
      <w:r w:rsidRPr="009065CD">
        <w:rPr>
          <w:rFonts w:ascii="Times New Roman" w:hAnsi="Times New Roman"/>
          <w:sz w:val="24"/>
          <w:szCs w:val="24"/>
        </w:rPr>
        <w:t>autoritatea  contractantă</w:t>
      </w:r>
      <w:proofErr w:type="gramEnd"/>
      <w:r w:rsidRPr="009065CD">
        <w:rPr>
          <w:rFonts w:ascii="Times New Roman" w:hAnsi="Times New Roman"/>
          <w:sz w:val="24"/>
          <w:szCs w:val="24"/>
        </w:rPr>
        <w:t xml:space="preserve"> trebuie  să  asigure  și să  realizeze paza obiectivelor, bunurilor, valorilor şi protecţia persoanelor.</w:t>
      </w:r>
    </w:p>
    <w:p w:rsidR="009B0EE4" w:rsidRPr="009065CD" w:rsidRDefault="009B0EE4" w:rsidP="009B0EE4">
      <w:pPr>
        <w:pStyle w:val="Frspaiere"/>
        <w:jc w:val="both"/>
        <w:rPr>
          <w:rFonts w:ascii="Times New Roman" w:hAnsi="Times New Roman"/>
          <w:sz w:val="24"/>
          <w:szCs w:val="24"/>
        </w:rPr>
      </w:pPr>
    </w:p>
    <w:p w:rsidR="009B0EE4" w:rsidRDefault="009B0EE4" w:rsidP="009B0EE4">
      <w:pPr>
        <w:pStyle w:val="Frspaiere"/>
        <w:jc w:val="both"/>
        <w:rPr>
          <w:rFonts w:ascii="Times New Roman" w:hAnsi="Times New Roman"/>
          <w:b/>
          <w:sz w:val="24"/>
          <w:szCs w:val="24"/>
        </w:rPr>
      </w:pPr>
      <w:r w:rsidRPr="00F346EF">
        <w:rPr>
          <w:rFonts w:ascii="Times New Roman" w:hAnsi="Times New Roman"/>
          <w:b/>
          <w:bCs/>
          <w:color w:val="000000"/>
          <w:sz w:val="24"/>
          <w:szCs w:val="24"/>
          <w:u w:val="single"/>
        </w:rPr>
        <w:t xml:space="preserve">2. INFORMAȚII   SPECIFICE </w:t>
      </w:r>
      <w:r w:rsidRPr="00F346EF">
        <w:rPr>
          <w:rFonts w:ascii="Times New Roman" w:hAnsi="Times New Roman"/>
          <w:b/>
          <w:sz w:val="24"/>
          <w:szCs w:val="24"/>
        </w:rPr>
        <w:t xml:space="preserve"> </w:t>
      </w:r>
    </w:p>
    <w:p w:rsidR="009B0EE4" w:rsidRPr="00F346EF" w:rsidRDefault="009B0EE4" w:rsidP="009B0EE4">
      <w:pPr>
        <w:pStyle w:val="Frspaiere"/>
        <w:rPr>
          <w:rFonts w:ascii="Times New Roman" w:hAnsi="Times New Roman"/>
          <w:b/>
          <w:sz w:val="24"/>
          <w:szCs w:val="24"/>
        </w:rPr>
      </w:pPr>
    </w:p>
    <w:p w:rsidR="009B0EE4" w:rsidRPr="009065CD" w:rsidRDefault="009B0EE4" w:rsidP="009B0EE4">
      <w:pPr>
        <w:pStyle w:val="Frspaiere"/>
        <w:jc w:val="both"/>
        <w:rPr>
          <w:rFonts w:ascii="Times New Roman" w:hAnsi="Times New Roman"/>
          <w:sz w:val="24"/>
          <w:szCs w:val="24"/>
        </w:rPr>
      </w:pPr>
      <w:proofErr w:type="gramStart"/>
      <w:r w:rsidRPr="009065CD">
        <w:rPr>
          <w:rFonts w:ascii="Times New Roman" w:hAnsi="Times New Roman"/>
          <w:sz w:val="24"/>
          <w:szCs w:val="24"/>
        </w:rPr>
        <w:t>Achiziţionare sistem de supraveghere video cu camere de exterior/interior, inclusiv servicii de proiectare, execuţie, instalare.</w:t>
      </w:r>
      <w:proofErr w:type="gramEnd"/>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Furnizarea produsului- Sistem </w:t>
      </w:r>
      <w:proofErr w:type="gramStart"/>
      <w:r w:rsidRPr="009065CD">
        <w:rPr>
          <w:rFonts w:ascii="Times New Roman" w:hAnsi="Times New Roman"/>
          <w:sz w:val="24"/>
          <w:szCs w:val="24"/>
        </w:rPr>
        <w:t>de  supraveghere</w:t>
      </w:r>
      <w:proofErr w:type="gramEnd"/>
      <w:r w:rsidRPr="009065CD">
        <w:rPr>
          <w:rFonts w:ascii="Times New Roman" w:hAnsi="Times New Roman"/>
          <w:sz w:val="24"/>
          <w:szCs w:val="24"/>
        </w:rPr>
        <w:t xml:space="preserve"> video în obiectivul  CRSP Sibiu,  str. Luptei,  nr. 21, Sibiu și </w:t>
      </w:r>
      <w:proofErr w:type="gramStart"/>
      <w:r w:rsidRPr="009065CD">
        <w:rPr>
          <w:rFonts w:ascii="Times New Roman" w:hAnsi="Times New Roman"/>
          <w:sz w:val="24"/>
          <w:szCs w:val="24"/>
        </w:rPr>
        <w:t>a  servicilor</w:t>
      </w:r>
      <w:proofErr w:type="gramEnd"/>
      <w:r w:rsidRPr="009065CD">
        <w:rPr>
          <w:rFonts w:ascii="Times New Roman" w:hAnsi="Times New Roman"/>
          <w:sz w:val="24"/>
          <w:szCs w:val="24"/>
        </w:rPr>
        <w:t xml:space="preserve"> conexe-  presupune  următoarele: </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  </w:t>
      </w:r>
      <w:proofErr w:type="gramStart"/>
      <w:r w:rsidRPr="009065CD">
        <w:rPr>
          <w:rFonts w:ascii="Times New Roman" w:hAnsi="Times New Roman"/>
          <w:sz w:val="24"/>
          <w:szCs w:val="24"/>
        </w:rPr>
        <w:t>Furnizarea  unui</w:t>
      </w:r>
      <w:proofErr w:type="gramEnd"/>
      <w:r w:rsidRPr="009065CD">
        <w:rPr>
          <w:rFonts w:ascii="Times New Roman" w:hAnsi="Times New Roman"/>
          <w:sz w:val="24"/>
          <w:szCs w:val="24"/>
        </w:rPr>
        <w:t xml:space="preserve">   număr  de 9 camere de supraveghere video și a 15 senzori mișcare cu  diferite caracterisitce  tehnice și a  echipamentelor și materialelor principale din compunerea acestora;</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            -Servicii de  proiectare tehnică de  securitate și de  avizare  a proiectului  privind  sistemul de  supraveghere video, în circuit închis, cu monitorizare centralizată, conform  cerințelor beneficiarului  și-n  conformitate  cu   prevederile  HG nr. 301/</w:t>
      </w:r>
      <w:proofErr w:type="gramStart"/>
      <w:r w:rsidRPr="009065CD">
        <w:rPr>
          <w:rFonts w:ascii="Times New Roman" w:hAnsi="Times New Roman"/>
          <w:sz w:val="24"/>
          <w:szCs w:val="24"/>
        </w:rPr>
        <w:t>2012  ș</w:t>
      </w:r>
      <w:proofErr w:type="gramEnd"/>
      <w:r w:rsidRPr="009065CD">
        <w:rPr>
          <w:rFonts w:ascii="Times New Roman" w:hAnsi="Times New Roman"/>
          <w:sz w:val="24"/>
          <w:szCs w:val="24"/>
        </w:rPr>
        <w:t>i ale  Legii nr. 333/2003;</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-Servicii </w:t>
      </w:r>
      <w:proofErr w:type="gramStart"/>
      <w:r w:rsidRPr="009065CD">
        <w:rPr>
          <w:rFonts w:ascii="Times New Roman" w:hAnsi="Times New Roman"/>
          <w:sz w:val="24"/>
          <w:szCs w:val="24"/>
        </w:rPr>
        <w:t>de  montaj</w:t>
      </w:r>
      <w:proofErr w:type="gramEnd"/>
      <w:r w:rsidRPr="009065CD">
        <w:rPr>
          <w:rFonts w:ascii="Times New Roman" w:hAnsi="Times New Roman"/>
          <w:sz w:val="24"/>
          <w:szCs w:val="24"/>
        </w:rPr>
        <w:t xml:space="preserve"> și configurare a  echipamentelor ;</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-Servicii </w:t>
      </w:r>
      <w:proofErr w:type="gramStart"/>
      <w:r w:rsidRPr="009065CD">
        <w:rPr>
          <w:rFonts w:ascii="Times New Roman" w:hAnsi="Times New Roman"/>
          <w:sz w:val="24"/>
          <w:szCs w:val="24"/>
        </w:rPr>
        <w:t>de  probe</w:t>
      </w:r>
      <w:proofErr w:type="gramEnd"/>
      <w:r w:rsidRPr="009065CD">
        <w:rPr>
          <w:rFonts w:ascii="Times New Roman" w:hAnsi="Times New Roman"/>
          <w:sz w:val="24"/>
          <w:szCs w:val="24"/>
        </w:rPr>
        <w:t xml:space="preserve">  tehnologice  și  verificări pentru  punerea  în  funcțiune a echipamentului;</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-Instruirea, la finalizarea sistemului, a personalului beneficiarului.</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     Centrul de monitorizare şi înregistrare a imaginilor transmise </w:t>
      </w:r>
      <w:proofErr w:type="gramStart"/>
      <w:r w:rsidRPr="009065CD">
        <w:rPr>
          <w:rFonts w:ascii="Times New Roman" w:hAnsi="Times New Roman"/>
          <w:sz w:val="24"/>
          <w:szCs w:val="24"/>
        </w:rPr>
        <w:t>va</w:t>
      </w:r>
      <w:proofErr w:type="gramEnd"/>
      <w:r w:rsidRPr="009065CD">
        <w:rPr>
          <w:rFonts w:ascii="Times New Roman" w:hAnsi="Times New Roman"/>
          <w:sz w:val="24"/>
          <w:szCs w:val="24"/>
        </w:rPr>
        <w:t xml:space="preserve"> fi amplasat la sediul CRSP Sibiu, str.Luptei, nr.21.</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Echipamentele trebuie </w:t>
      </w:r>
      <w:proofErr w:type="gramStart"/>
      <w:r w:rsidRPr="009065CD">
        <w:rPr>
          <w:rFonts w:ascii="Times New Roman" w:hAnsi="Times New Roman"/>
          <w:sz w:val="24"/>
          <w:szCs w:val="24"/>
        </w:rPr>
        <w:t>să</w:t>
      </w:r>
      <w:proofErr w:type="gramEnd"/>
      <w:r w:rsidRPr="009065CD">
        <w:rPr>
          <w:rFonts w:ascii="Times New Roman" w:hAnsi="Times New Roman"/>
          <w:sz w:val="24"/>
          <w:szCs w:val="24"/>
        </w:rPr>
        <w:t xml:space="preserve"> îndeplinească cerinţele minime specificate în caietul de sarcini.</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Furnizorul va elabora şi obţine aprobarea proiectului "Sistemului de supraveghere video </w:t>
      </w:r>
      <w:proofErr w:type="gramStart"/>
      <w:r w:rsidRPr="009065CD">
        <w:rPr>
          <w:rFonts w:ascii="Times New Roman" w:hAnsi="Times New Roman"/>
          <w:sz w:val="24"/>
          <w:szCs w:val="24"/>
          <w:lang w:val="pt-BR"/>
        </w:rPr>
        <w:t>la  obiectivul</w:t>
      </w:r>
      <w:proofErr w:type="gramEnd"/>
      <w:r w:rsidRPr="009065CD">
        <w:rPr>
          <w:rFonts w:ascii="Times New Roman" w:hAnsi="Times New Roman"/>
          <w:sz w:val="24"/>
          <w:szCs w:val="24"/>
          <w:lang w:val="pt-BR"/>
        </w:rPr>
        <w:t xml:space="preserve"> CRSP Sibiu, Str. Luptei, nr. 21</w:t>
      </w:r>
      <w:r w:rsidRPr="009065CD">
        <w:rPr>
          <w:rFonts w:ascii="Times New Roman" w:hAnsi="Times New Roman"/>
          <w:sz w:val="24"/>
          <w:szCs w:val="24"/>
        </w:rPr>
        <w:t xml:space="preserve"> de către Inspectoratul General al Poliţiei Române – IPJ Sibiu, în conformitate cu prevederile Legii 333/2003 privind paza obiectivelor, bunurilor, valorilor şi protecţia persoanelor;</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Furnizorul </w:t>
      </w:r>
      <w:proofErr w:type="gramStart"/>
      <w:r w:rsidRPr="009065CD">
        <w:rPr>
          <w:rFonts w:ascii="Times New Roman" w:hAnsi="Times New Roman"/>
          <w:sz w:val="24"/>
          <w:szCs w:val="24"/>
        </w:rPr>
        <w:t>va</w:t>
      </w:r>
      <w:proofErr w:type="gramEnd"/>
      <w:r w:rsidRPr="009065CD">
        <w:rPr>
          <w:rFonts w:ascii="Times New Roman" w:hAnsi="Times New Roman"/>
          <w:sz w:val="24"/>
          <w:szCs w:val="24"/>
        </w:rPr>
        <w:t xml:space="preserve"> asigura toate materialele (de ex: cabluri, şuruburi, canal de cablu etc) necesare instalării, punerii în funcţiune şi testării sistemului;</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Furnizorul </w:t>
      </w:r>
      <w:proofErr w:type="gramStart"/>
      <w:r w:rsidRPr="009065CD">
        <w:rPr>
          <w:rFonts w:ascii="Times New Roman" w:hAnsi="Times New Roman"/>
          <w:sz w:val="24"/>
          <w:szCs w:val="24"/>
        </w:rPr>
        <w:t>va</w:t>
      </w:r>
      <w:proofErr w:type="gramEnd"/>
      <w:r w:rsidRPr="009065CD">
        <w:rPr>
          <w:rFonts w:ascii="Times New Roman" w:hAnsi="Times New Roman"/>
          <w:sz w:val="24"/>
          <w:szCs w:val="24"/>
        </w:rPr>
        <w:t xml:space="preserve"> pune la dispoziţia beneficiarului un set de instrucţiuni de exploatare şi întreţinere a sistemului şi a echipamentelor care fac obiectul prezentului caiet de sarcini;</w:t>
      </w:r>
    </w:p>
    <w:p w:rsidR="009B0EE4" w:rsidRDefault="009B0EE4" w:rsidP="009B0EE4">
      <w:pPr>
        <w:pStyle w:val="Frspaiere"/>
        <w:rPr>
          <w:rFonts w:ascii="Times New Roman" w:hAnsi="Times New Roman"/>
          <w:sz w:val="24"/>
          <w:szCs w:val="24"/>
        </w:rPr>
      </w:pPr>
      <w:r w:rsidRPr="009065CD">
        <w:rPr>
          <w:rFonts w:ascii="Times New Roman" w:hAnsi="Times New Roman"/>
          <w:sz w:val="24"/>
          <w:szCs w:val="24"/>
        </w:rPr>
        <w:t xml:space="preserve">Furnizorul </w:t>
      </w:r>
      <w:proofErr w:type="gramStart"/>
      <w:r w:rsidRPr="009065CD">
        <w:rPr>
          <w:rFonts w:ascii="Times New Roman" w:hAnsi="Times New Roman"/>
          <w:sz w:val="24"/>
          <w:szCs w:val="24"/>
        </w:rPr>
        <w:t>va</w:t>
      </w:r>
      <w:proofErr w:type="gramEnd"/>
      <w:r w:rsidRPr="009065CD">
        <w:rPr>
          <w:rFonts w:ascii="Times New Roman" w:hAnsi="Times New Roman"/>
          <w:sz w:val="24"/>
          <w:szCs w:val="24"/>
        </w:rPr>
        <w:t xml:space="preserve"> instrui patru persoane pentru utilizarea sistemului.</w:t>
      </w:r>
    </w:p>
    <w:p w:rsidR="009B0EE4" w:rsidRPr="009065CD" w:rsidRDefault="009B0EE4" w:rsidP="009B0EE4">
      <w:pPr>
        <w:pStyle w:val="Frspaiere"/>
        <w:rPr>
          <w:rFonts w:ascii="Times New Roman" w:eastAsiaTheme="minorHAnsi" w:hAnsi="Times New Roman"/>
          <w:bCs/>
          <w:color w:val="000000"/>
          <w:sz w:val="24"/>
          <w:szCs w:val="24"/>
        </w:rPr>
      </w:pPr>
    </w:p>
    <w:p w:rsidR="009B0EE4" w:rsidRDefault="009B0EE4" w:rsidP="009B0EE4">
      <w:pPr>
        <w:pStyle w:val="Frspaiere"/>
        <w:rPr>
          <w:rFonts w:ascii="Times New Roman" w:hAnsi="Times New Roman"/>
          <w:b/>
          <w:bCs/>
          <w:color w:val="000000"/>
          <w:sz w:val="24"/>
          <w:szCs w:val="24"/>
          <w:u w:val="single"/>
        </w:rPr>
      </w:pPr>
      <w:r w:rsidRPr="00F346EF">
        <w:rPr>
          <w:rFonts w:ascii="Times New Roman" w:hAnsi="Times New Roman"/>
          <w:b/>
          <w:bCs/>
          <w:color w:val="000000"/>
          <w:sz w:val="24"/>
          <w:szCs w:val="24"/>
          <w:u w:val="single"/>
        </w:rPr>
        <w:t xml:space="preserve"> </w:t>
      </w:r>
      <w:proofErr w:type="gramStart"/>
      <w:r w:rsidRPr="00F346EF">
        <w:rPr>
          <w:rFonts w:ascii="Times New Roman" w:hAnsi="Times New Roman"/>
          <w:b/>
          <w:bCs/>
          <w:color w:val="000000"/>
          <w:sz w:val="24"/>
          <w:szCs w:val="24"/>
          <w:u w:val="single"/>
        </w:rPr>
        <w:t>3.CARACTERISTICI</w:t>
      </w:r>
      <w:proofErr w:type="gramEnd"/>
      <w:r w:rsidRPr="00F346EF">
        <w:rPr>
          <w:rFonts w:ascii="Times New Roman" w:hAnsi="Times New Roman"/>
          <w:b/>
          <w:bCs/>
          <w:color w:val="000000"/>
          <w:sz w:val="24"/>
          <w:szCs w:val="24"/>
          <w:u w:val="single"/>
        </w:rPr>
        <w:t xml:space="preserve">  TEHNICE. </w:t>
      </w:r>
      <w:proofErr w:type="gramStart"/>
      <w:r w:rsidRPr="00F346EF">
        <w:rPr>
          <w:rFonts w:ascii="Times New Roman" w:hAnsi="Times New Roman"/>
          <w:b/>
          <w:bCs/>
          <w:color w:val="000000"/>
          <w:sz w:val="24"/>
          <w:szCs w:val="24"/>
          <w:u w:val="single"/>
        </w:rPr>
        <w:t>CANTITATEA.</w:t>
      </w:r>
      <w:proofErr w:type="gramEnd"/>
    </w:p>
    <w:p w:rsidR="009B0EE4" w:rsidRPr="00F346EF" w:rsidRDefault="009B0EE4" w:rsidP="009B0EE4">
      <w:pPr>
        <w:pStyle w:val="Frspaiere"/>
        <w:rPr>
          <w:rFonts w:ascii="Times New Roman" w:hAnsi="Times New Roman"/>
          <w:b/>
          <w:bCs/>
          <w:color w:val="000000"/>
          <w:sz w:val="24"/>
          <w:szCs w:val="24"/>
          <w:u w:val="single"/>
        </w:rPr>
      </w:pPr>
    </w:p>
    <w:p w:rsidR="009B0EE4" w:rsidRPr="009065CD" w:rsidRDefault="009B0EE4" w:rsidP="009B0EE4">
      <w:pPr>
        <w:pStyle w:val="Frspaiere"/>
        <w:rPr>
          <w:rFonts w:ascii="Times New Roman" w:hAnsi="Times New Roman"/>
          <w:color w:val="000000"/>
          <w:sz w:val="24"/>
          <w:szCs w:val="24"/>
        </w:rPr>
      </w:pPr>
      <w:r w:rsidRPr="009065CD">
        <w:rPr>
          <w:rFonts w:ascii="Times New Roman" w:hAnsi="Times New Roman"/>
          <w:color w:val="000000"/>
          <w:sz w:val="24"/>
          <w:szCs w:val="24"/>
        </w:rPr>
        <w:t xml:space="preserve">Toate echipamentele ofertate trebuie </w:t>
      </w:r>
      <w:proofErr w:type="gramStart"/>
      <w:r w:rsidRPr="009065CD">
        <w:rPr>
          <w:rFonts w:ascii="Times New Roman" w:hAnsi="Times New Roman"/>
          <w:color w:val="000000"/>
          <w:sz w:val="24"/>
          <w:szCs w:val="24"/>
        </w:rPr>
        <w:t>să</w:t>
      </w:r>
      <w:proofErr w:type="gramEnd"/>
      <w:r w:rsidRPr="009065CD">
        <w:rPr>
          <w:rFonts w:ascii="Times New Roman" w:hAnsi="Times New Roman"/>
          <w:color w:val="000000"/>
          <w:sz w:val="24"/>
          <w:szCs w:val="24"/>
        </w:rPr>
        <w:t xml:space="preserve"> fie compatibile cu standardele de alimentare cu energie electrică disponibile în România: 230V c.a. la 50 Hz. </w:t>
      </w:r>
    </w:p>
    <w:p w:rsidR="009B0EE4" w:rsidRPr="009065CD" w:rsidRDefault="009B0EE4" w:rsidP="009B0EE4">
      <w:pPr>
        <w:pStyle w:val="Frspaiere"/>
        <w:rPr>
          <w:rFonts w:ascii="Times New Roman" w:hAnsi="Times New Roman"/>
          <w:color w:val="000000"/>
          <w:sz w:val="24"/>
          <w:szCs w:val="24"/>
        </w:rPr>
      </w:pPr>
      <w:r w:rsidRPr="009065CD">
        <w:rPr>
          <w:rFonts w:ascii="Times New Roman" w:hAnsi="Times New Roman"/>
          <w:color w:val="000000"/>
          <w:sz w:val="24"/>
          <w:szCs w:val="24"/>
        </w:rPr>
        <w:t xml:space="preserve">Toate echipamentele ofertate trebuie să fie noi și </w:t>
      </w:r>
      <w:proofErr w:type="gramStart"/>
      <w:r w:rsidRPr="009065CD">
        <w:rPr>
          <w:rFonts w:ascii="Times New Roman" w:hAnsi="Times New Roman"/>
          <w:color w:val="000000"/>
          <w:sz w:val="24"/>
          <w:szCs w:val="24"/>
        </w:rPr>
        <w:t>neutilizate .</w:t>
      </w:r>
      <w:proofErr w:type="gramEnd"/>
    </w:p>
    <w:p w:rsidR="009B0EE4" w:rsidRPr="009065CD" w:rsidRDefault="009B0EE4" w:rsidP="009B0EE4">
      <w:pPr>
        <w:pStyle w:val="Frspaiere"/>
        <w:rPr>
          <w:rFonts w:ascii="Times New Roman" w:hAnsi="Times New Roman"/>
          <w:color w:val="000000"/>
          <w:sz w:val="24"/>
          <w:szCs w:val="24"/>
        </w:rPr>
      </w:pPr>
      <w:proofErr w:type="gramStart"/>
      <w:r w:rsidRPr="009065CD">
        <w:rPr>
          <w:rFonts w:ascii="Times New Roman" w:hAnsi="Times New Roman"/>
          <w:color w:val="000000"/>
          <w:sz w:val="24"/>
          <w:szCs w:val="24"/>
        </w:rPr>
        <w:t>Pentru fiecare echipament în parte se vor livra accesoriile și cablurile de conexiune necesare funcționării și interconectării acestora, indiferent dacă acestea au fost sau nu expres solicitate.</w:t>
      </w:r>
      <w:proofErr w:type="gramEnd"/>
    </w:p>
    <w:p w:rsidR="009B0EE4"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tbl>
      <w:tblPr>
        <w:tblpPr w:leftFromText="180" w:rightFromText="180" w:vertAnchor="text" w:horzAnchor="margin" w:tblpXSpec="center" w:tblpY="334"/>
        <w:tblW w:w="8265" w:type="dxa"/>
        <w:tblLook w:val="04A0" w:firstRow="1" w:lastRow="0" w:firstColumn="1" w:lastColumn="0" w:noHBand="0" w:noVBand="1"/>
      </w:tblPr>
      <w:tblGrid>
        <w:gridCol w:w="530"/>
        <w:gridCol w:w="5906"/>
        <w:gridCol w:w="725"/>
        <w:gridCol w:w="1104"/>
      </w:tblGrid>
      <w:tr w:rsidR="009B0EE4" w:rsidRPr="009065CD" w:rsidTr="00D840F6">
        <w:trPr>
          <w:trHeight w:val="615"/>
        </w:trPr>
        <w:tc>
          <w:tcPr>
            <w:tcW w:w="518" w:type="dxa"/>
            <w:tcBorders>
              <w:top w:val="single" w:sz="4" w:space="0" w:color="auto"/>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lastRenderedPageBreak/>
              <w:t>Nr. crt.</w:t>
            </w:r>
          </w:p>
        </w:tc>
        <w:tc>
          <w:tcPr>
            <w:tcW w:w="5918" w:type="dxa"/>
            <w:tcBorders>
              <w:top w:val="single" w:sz="4" w:space="0" w:color="auto"/>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bCs/>
                <w:color w:val="000000"/>
                <w:sz w:val="24"/>
                <w:szCs w:val="24"/>
              </w:rPr>
            </w:pPr>
            <w:r w:rsidRPr="009065CD">
              <w:rPr>
                <w:rFonts w:ascii="Times New Roman" w:hAnsi="Times New Roman"/>
                <w:bCs/>
                <w:color w:val="000000"/>
                <w:sz w:val="24"/>
                <w:szCs w:val="24"/>
              </w:rPr>
              <w:t>Denumire produs/ caracteristici</w:t>
            </w:r>
          </w:p>
        </w:tc>
        <w:tc>
          <w:tcPr>
            <w:tcW w:w="725" w:type="dxa"/>
            <w:tcBorders>
              <w:top w:val="single" w:sz="4" w:space="0" w:color="auto"/>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bCs/>
                <w:color w:val="000000"/>
                <w:sz w:val="24"/>
                <w:szCs w:val="24"/>
              </w:rPr>
            </w:pPr>
            <w:r w:rsidRPr="009065CD">
              <w:rPr>
                <w:rFonts w:ascii="Times New Roman" w:hAnsi="Times New Roman"/>
                <w:bCs/>
                <w:color w:val="000000"/>
                <w:sz w:val="24"/>
                <w:szCs w:val="24"/>
              </w:rPr>
              <w:t xml:space="preserve">UM </w:t>
            </w:r>
          </w:p>
        </w:tc>
        <w:tc>
          <w:tcPr>
            <w:tcW w:w="1104" w:type="dxa"/>
            <w:tcBorders>
              <w:top w:val="single" w:sz="4" w:space="0" w:color="auto"/>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bCs/>
                <w:color w:val="000000"/>
                <w:sz w:val="24"/>
                <w:szCs w:val="24"/>
              </w:rPr>
            </w:pPr>
            <w:r w:rsidRPr="009065CD">
              <w:rPr>
                <w:rFonts w:ascii="Times New Roman" w:hAnsi="Times New Roman"/>
                <w:bCs/>
                <w:color w:val="000000"/>
                <w:sz w:val="24"/>
                <w:szCs w:val="24"/>
              </w:rPr>
              <w:t xml:space="preserve">Cantitate </w:t>
            </w:r>
          </w:p>
        </w:tc>
      </w:tr>
      <w:tr w:rsidR="009B0EE4" w:rsidRPr="009065CD" w:rsidTr="00D840F6">
        <w:trPr>
          <w:trHeight w:val="677"/>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DVR FULLHD 16 canale, HDCVI / AHD / Turbo HD / analog. Compresie video H.265+ si H.265</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446"/>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2</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 xml:space="preserve">Montaj si configurare DVR </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677"/>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3</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Hard Disk 8 Tera , Asigura inregistrari timp de minim 30 zile(obligatoriu CF Legii 333/2003)</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4</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Camera supraveghere FULL HD exterior, INFRAROSU MINIM 40M</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8</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5</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Camera supraveghere FULL HD interior, INFRAROSU MINIM 20M</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6</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Montaj Camere supraveghere</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9</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7</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Set videobalun pasiv transmisie video</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9</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8</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Doza PT 100/100</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9</w:t>
            </w:r>
          </w:p>
        </w:tc>
      </w:tr>
      <w:tr w:rsidR="009B0EE4" w:rsidRPr="009065CD" w:rsidTr="00D840F6">
        <w:trPr>
          <w:trHeight w:val="677"/>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9</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Sursa de alimentare sistem , tensiune iesire 12V, stabilizata si protejata la supratensiuni</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677"/>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10</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Monitor FULL HD sistem supraveghere video 21"</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11</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HDMI Extender over UTP, pentru transmisie semnal video la monitor</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677"/>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12</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UPS  protectie la variatii de tensiune si intreruperea alimentarii cu 220V</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677"/>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13</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Executie cablaj sistem supraveghere video - cablu de alimentare, canal cablu, cablu transmisie video si mufe</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677"/>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14</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Centrala alarma 8 zone 4 partitii PC 1832, extensibila la 32 zone  2 iesiri programabile PGM, extensibile la 14</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15</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 xml:space="preserve">Montaj centrala de alarma </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16</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Sirena de exterior</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17</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Montaj sirena de exterior</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18</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Tastatura LED sistem alarma</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19</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Montaj tastatura</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20</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Acumulator centrala de alarma si sirena</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2</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21</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Senzor de miscare PIR</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15</w:t>
            </w:r>
          </w:p>
        </w:tc>
      </w:tr>
      <w:tr w:rsidR="009B0EE4" w:rsidRPr="009065CD" w:rsidTr="00D840F6">
        <w:trPr>
          <w:trHeight w:val="338"/>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22</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Suport senzor de miscare</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15</w:t>
            </w:r>
          </w:p>
        </w:tc>
      </w:tr>
      <w:tr w:rsidR="009B0EE4" w:rsidRPr="009065CD" w:rsidTr="00D840F6">
        <w:trPr>
          <w:trHeight w:val="677"/>
        </w:trPr>
        <w:tc>
          <w:tcPr>
            <w:tcW w:w="518" w:type="dxa"/>
            <w:tcBorders>
              <w:top w:val="nil"/>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23</w:t>
            </w:r>
          </w:p>
        </w:tc>
        <w:tc>
          <w:tcPr>
            <w:tcW w:w="5918" w:type="dxa"/>
            <w:tcBorders>
              <w:top w:val="nil"/>
              <w:left w:val="nil"/>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 xml:space="preserve">Executie cablaj sistem antiefractie - cablu antiefractie, canal cablu, si material marunt </w:t>
            </w:r>
          </w:p>
        </w:tc>
        <w:tc>
          <w:tcPr>
            <w:tcW w:w="725"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nil"/>
              <w:left w:val="nil"/>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r w:rsidR="009B0EE4" w:rsidRPr="009065CD" w:rsidTr="00D840F6">
        <w:trPr>
          <w:trHeight w:val="338"/>
        </w:trPr>
        <w:tc>
          <w:tcPr>
            <w:tcW w:w="518" w:type="dxa"/>
            <w:tcBorders>
              <w:top w:val="single" w:sz="4" w:space="0" w:color="auto"/>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24</w:t>
            </w:r>
          </w:p>
        </w:tc>
        <w:tc>
          <w:tcPr>
            <w:tcW w:w="5918" w:type="dxa"/>
            <w:tcBorders>
              <w:top w:val="single" w:sz="4" w:space="0" w:color="auto"/>
              <w:left w:val="single" w:sz="4" w:space="0" w:color="auto"/>
              <w:bottom w:val="single" w:sz="4" w:space="0" w:color="auto"/>
              <w:right w:val="single" w:sz="4" w:space="0" w:color="auto"/>
            </w:tcBorders>
            <w:shd w:val="clear" w:color="auto" w:fill="auto"/>
            <w:hideMark/>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Introcmire Proiect de Securitate conform Legii 333/2003</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tcPr>
          <w:p w:rsidR="009B0EE4" w:rsidRPr="009065CD" w:rsidRDefault="009B0EE4" w:rsidP="00D840F6">
            <w:pPr>
              <w:pStyle w:val="Frspaiere"/>
              <w:rPr>
                <w:rFonts w:ascii="Times New Roman" w:hAnsi="Times New Roman"/>
                <w:color w:val="000000"/>
                <w:sz w:val="24"/>
                <w:szCs w:val="24"/>
              </w:rPr>
            </w:pPr>
            <w:r w:rsidRPr="009065CD">
              <w:rPr>
                <w:rFonts w:ascii="Times New Roman" w:hAnsi="Times New Roman"/>
                <w:color w:val="000000"/>
                <w:sz w:val="24"/>
                <w:szCs w:val="24"/>
              </w:rPr>
              <w:t>1</w:t>
            </w:r>
          </w:p>
        </w:tc>
      </w:tr>
    </w:tbl>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p w:rsidR="009B0EE4" w:rsidRPr="009065CD" w:rsidRDefault="009B0EE4" w:rsidP="009B0EE4">
      <w:pPr>
        <w:pStyle w:val="Frspaiere"/>
        <w:rPr>
          <w:rFonts w:ascii="Times New Roman" w:hAnsi="Times New Roman"/>
          <w:sz w:val="24"/>
          <w:szCs w:val="24"/>
          <w:lang w:val="en-GB"/>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Default="009B0EE4" w:rsidP="009B0EE4">
      <w:pPr>
        <w:pStyle w:val="Frspaiere"/>
        <w:jc w:val="both"/>
        <w:rPr>
          <w:rFonts w:ascii="Times New Roman" w:hAnsi="Times New Roman"/>
          <w:bCs/>
          <w:sz w:val="24"/>
          <w:szCs w:val="24"/>
        </w:rPr>
      </w:pPr>
    </w:p>
    <w:p w:rsidR="009B0EE4" w:rsidRPr="009065CD" w:rsidRDefault="009B0EE4" w:rsidP="009B0EE4">
      <w:pPr>
        <w:pStyle w:val="Frspaiere"/>
        <w:jc w:val="both"/>
        <w:rPr>
          <w:rFonts w:ascii="Times New Roman" w:hAnsi="Times New Roman"/>
          <w:bCs/>
          <w:sz w:val="24"/>
          <w:szCs w:val="24"/>
        </w:rPr>
      </w:pPr>
      <w:r w:rsidRPr="009065CD">
        <w:rPr>
          <w:rFonts w:ascii="Times New Roman" w:hAnsi="Times New Roman"/>
          <w:bCs/>
          <w:sz w:val="24"/>
          <w:szCs w:val="24"/>
        </w:rPr>
        <w:lastRenderedPageBreak/>
        <w:t xml:space="preserve">Nota: Ofertantul </w:t>
      </w:r>
      <w:proofErr w:type="gramStart"/>
      <w:r w:rsidRPr="009065CD">
        <w:rPr>
          <w:rFonts w:ascii="Times New Roman" w:hAnsi="Times New Roman"/>
          <w:bCs/>
          <w:sz w:val="24"/>
          <w:szCs w:val="24"/>
        </w:rPr>
        <w:t>va</w:t>
      </w:r>
      <w:proofErr w:type="gramEnd"/>
      <w:r w:rsidRPr="009065CD">
        <w:rPr>
          <w:rFonts w:ascii="Times New Roman" w:hAnsi="Times New Roman"/>
          <w:bCs/>
          <w:sz w:val="24"/>
          <w:szCs w:val="24"/>
        </w:rPr>
        <w:t xml:space="preserve"> estima necesarul de materiale mărunte pentru realizarea sistemului de supraveghere video.</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Camerele IP vor fi prevăzute cu carcase speciale de exterior (weather/waterproof), rezistente la toate condiţiile atmosferice </w:t>
      </w:r>
      <w:proofErr w:type="gramStart"/>
      <w:r w:rsidRPr="009065CD">
        <w:rPr>
          <w:rFonts w:ascii="Times New Roman" w:hAnsi="Times New Roman"/>
          <w:sz w:val="24"/>
          <w:szCs w:val="24"/>
        </w:rPr>
        <w:t>exterioare :</w:t>
      </w:r>
      <w:proofErr w:type="gramEnd"/>
      <w:r w:rsidRPr="009065CD">
        <w:rPr>
          <w:rFonts w:ascii="Times New Roman" w:hAnsi="Times New Roman"/>
          <w:sz w:val="24"/>
          <w:szCs w:val="24"/>
        </w:rPr>
        <w:t xml:space="preserve"> căldură ridicată / ploaie abundentă / ceaţă deasă / umiditate (vapori) / grindină / vânt puternic / îngheţ, etc.</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Toate camerele vor fi sensibile în infra-roşu (day/night), prevăzute cu </w:t>
      </w:r>
      <w:proofErr w:type="gramStart"/>
      <w:r w:rsidRPr="009065CD">
        <w:rPr>
          <w:rFonts w:ascii="Times New Roman" w:hAnsi="Times New Roman"/>
          <w:sz w:val="24"/>
          <w:szCs w:val="24"/>
        </w:rPr>
        <w:t>un</w:t>
      </w:r>
      <w:proofErr w:type="gramEnd"/>
      <w:r w:rsidRPr="009065CD">
        <w:rPr>
          <w:rFonts w:ascii="Times New Roman" w:hAnsi="Times New Roman"/>
          <w:sz w:val="24"/>
          <w:szCs w:val="24"/>
        </w:rPr>
        <w:t xml:space="preserve"> filtru automat tip “InfraRed-cutfilter”, filtru capabil să ofere imagini excelente în condiţii de luminozitate redusă de până la 0.5 lux.</w:t>
      </w:r>
    </w:p>
    <w:p w:rsidR="009B0EE4" w:rsidRPr="009065CD" w:rsidRDefault="009B0EE4" w:rsidP="009B0EE4">
      <w:pPr>
        <w:pStyle w:val="Frspaiere"/>
        <w:jc w:val="both"/>
        <w:rPr>
          <w:rFonts w:ascii="Times New Roman" w:hAnsi="Times New Roman"/>
          <w:sz w:val="24"/>
          <w:szCs w:val="24"/>
        </w:rPr>
      </w:pPr>
      <w:proofErr w:type="gramStart"/>
      <w:r w:rsidRPr="009065CD">
        <w:rPr>
          <w:rFonts w:ascii="Times New Roman" w:hAnsi="Times New Roman"/>
          <w:sz w:val="24"/>
          <w:szCs w:val="24"/>
        </w:rPr>
        <w:t>Toate camerele vor fi însoţite de suporţi metalici pentru prindere, după caz.</w:t>
      </w:r>
      <w:proofErr w:type="gramEnd"/>
      <w:r w:rsidRPr="009065CD">
        <w:rPr>
          <w:rFonts w:ascii="Times New Roman" w:hAnsi="Times New Roman"/>
          <w:sz w:val="24"/>
          <w:szCs w:val="24"/>
        </w:rPr>
        <w:t xml:space="preserve"> </w:t>
      </w:r>
    </w:p>
    <w:p w:rsidR="009B0EE4"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Alimentarea camerelor se </w:t>
      </w:r>
      <w:proofErr w:type="gramStart"/>
      <w:r w:rsidRPr="009065CD">
        <w:rPr>
          <w:rFonts w:ascii="Times New Roman" w:hAnsi="Times New Roman"/>
          <w:sz w:val="24"/>
          <w:szCs w:val="24"/>
        </w:rPr>
        <w:t>va</w:t>
      </w:r>
      <w:proofErr w:type="gramEnd"/>
      <w:r w:rsidRPr="009065CD">
        <w:rPr>
          <w:rFonts w:ascii="Times New Roman" w:hAnsi="Times New Roman"/>
          <w:sz w:val="24"/>
          <w:szCs w:val="24"/>
        </w:rPr>
        <w:t xml:space="preserve"> face în curent continuu.</w:t>
      </w:r>
    </w:p>
    <w:p w:rsidR="009B0EE4" w:rsidRPr="009065CD" w:rsidRDefault="009B0EE4" w:rsidP="009B0EE4">
      <w:pPr>
        <w:pStyle w:val="Frspaiere"/>
        <w:rPr>
          <w:rFonts w:ascii="Times New Roman" w:hAnsi="Times New Roman"/>
          <w:sz w:val="24"/>
          <w:szCs w:val="24"/>
        </w:rPr>
      </w:pPr>
    </w:p>
    <w:p w:rsidR="009B0EE4" w:rsidRDefault="009B0EE4" w:rsidP="009B0EE4">
      <w:pPr>
        <w:pStyle w:val="Frspaiere"/>
        <w:rPr>
          <w:rFonts w:ascii="Times New Roman" w:hAnsi="Times New Roman"/>
          <w:b/>
          <w:bCs/>
          <w:sz w:val="24"/>
          <w:szCs w:val="24"/>
          <w:u w:val="single"/>
        </w:rPr>
      </w:pPr>
      <w:r w:rsidRPr="00F346EF">
        <w:rPr>
          <w:rFonts w:ascii="Times New Roman" w:hAnsi="Times New Roman"/>
          <w:b/>
          <w:bCs/>
          <w:sz w:val="24"/>
          <w:szCs w:val="24"/>
          <w:u w:val="single"/>
        </w:rPr>
        <w:t>4. OBSERVAŢII IMPORTANTE</w:t>
      </w:r>
    </w:p>
    <w:p w:rsidR="009B0EE4" w:rsidRPr="00F346EF" w:rsidRDefault="009B0EE4" w:rsidP="009B0EE4">
      <w:pPr>
        <w:pStyle w:val="Frspaiere"/>
        <w:rPr>
          <w:rFonts w:ascii="Times New Roman" w:hAnsi="Times New Roman"/>
          <w:b/>
          <w:bCs/>
          <w:sz w:val="24"/>
          <w:szCs w:val="24"/>
          <w:u w:val="single"/>
        </w:rPr>
      </w:pP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4.1</w:t>
      </w:r>
      <w:proofErr w:type="gramStart"/>
      <w:r w:rsidRPr="009065CD">
        <w:rPr>
          <w:rFonts w:ascii="Times New Roman" w:hAnsi="Times New Roman"/>
          <w:sz w:val="24"/>
          <w:szCs w:val="24"/>
        </w:rPr>
        <w:t>.Echipamentele</w:t>
      </w:r>
      <w:proofErr w:type="gramEnd"/>
      <w:r w:rsidRPr="009065CD">
        <w:rPr>
          <w:rFonts w:ascii="Times New Roman" w:hAnsi="Times New Roman"/>
          <w:sz w:val="24"/>
          <w:szCs w:val="24"/>
        </w:rPr>
        <w:t xml:space="preserve"> auxiliare şi accesoriile de conectare a sistemelor, precum şi totalitatea elementelor tehnice specifice (suporţi de prindere, piloneţi metalici, bare de rigidizare şi susţinere, etc.), vor fi alese de ofertant, după cum crede de cuviinţă, având în vedere complexitatea sistemului şi cerinţele tehnice ale acestuia.</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4.2.Elementele tehnice ce vor fi introduse în sistem, după semnarea contractului, şi neprevăzute în proiectul iniţial, cum ar fi cerinţele imediate semnalate on-site pentru realizarea cât mai bună a legăturilor wireless (piloneţi mai înalţi, sisteme de prindere auxiliare, sisteme de rigidizare adiacente, etc.) spre exemplu, vor fi suportate de furnizor în proporţie de 100%, de aceea este necesar ca orice costuri suplimentare sesizate de acesta sa fie introduse în proiect de la bun-început, pentru evitarea unor probleme ulterioare.</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4.3</w:t>
      </w:r>
      <w:proofErr w:type="gramStart"/>
      <w:r w:rsidRPr="009065CD">
        <w:rPr>
          <w:rFonts w:ascii="Times New Roman" w:hAnsi="Times New Roman"/>
          <w:sz w:val="24"/>
          <w:szCs w:val="24"/>
        </w:rPr>
        <w:t>.Locaţiile</w:t>
      </w:r>
      <w:proofErr w:type="gramEnd"/>
      <w:r w:rsidRPr="009065CD">
        <w:rPr>
          <w:rFonts w:ascii="Times New Roman" w:hAnsi="Times New Roman"/>
          <w:sz w:val="24"/>
          <w:szCs w:val="24"/>
        </w:rPr>
        <w:t xml:space="preserve"> camerelor IP sunt determinate la sediul CRSP Sibiu.</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4.4. Furnizorul va alege soluţia tehnică optima privind amplasarea camerelor IP ce se doresc a fi supravegheate, costurile instalării camerelor IP şi a suporților metalici speciali vor fi introduse în preţul total al proiectului, pentru că, nu se acceptă costuri suplimentare după semnarea contractului.</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4.5. Nu se acceptă camere analogice cu convertoare IP gen video-</w:t>
      </w:r>
      <w:proofErr w:type="gramStart"/>
      <w:r w:rsidRPr="009065CD">
        <w:rPr>
          <w:rFonts w:ascii="Times New Roman" w:hAnsi="Times New Roman"/>
          <w:sz w:val="24"/>
          <w:szCs w:val="24"/>
        </w:rPr>
        <w:t>servere .</w:t>
      </w:r>
      <w:proofErr w:type="gramEnd"/>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4.6. Toate camerele IP şi locaţiile acestora vor fi alimentate la sistem de fibră optică existent.</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4.7 Alimentarea cu energie electrică se </w:t>
      </w:r>
      <w:proofErr w:type="gramStart"/>
      <w:r w:rsidRPr="009065CD">
        <w:rPr>
          <w:rFonts w:ascii="Times New Roman" w:hAnsi="Times New Roman"/>
          <w:sz w:val="24"/>
          <w:szCs w:val="24"/>
        </w:rPr>
        <w:t>va</w:t>
      </w:r>
      <w:proofErr w:type="gramEnd"/>
      <w:r w:rsidRPr="009065CD">
        <w:rPr>
          <w:rFonts w:ascii="Times New Roman" w:hAnsi="Times New Roman"/>
          <w:sz w:val="24"/>
          <w:szCs w:val="24"/>
        </w:rPr>
        <w:t xml:space="preserve"> face de la reţeaua CRSP Sibiu, care va asigura furnizorului accesul la această reţea.</w:t>
      </w:r>
    </w:p>
    <w:p w:rsidR="009B0EE4"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4.8 Preţul ofertat </w:t>
      </w:r>
      <w:proofErr w:type="gramStart"/>
      <w:r w:rsidRPr="009065CD">
        <w:rPr>
          <w:rFonts w:ascii="Times New Roman" w:hAnsi="Times New Roman"/>
          <w:sz w:val="24"/>
          <w:szCs w:val="24"/>
        </w:rPr>
        <w:t>va</w:t>
      </w:r>
      <w:proofErr w:type="gramEnd"/>
      <w:r w:rsidRPr="009065CD">
        <w:rPr>
          <w:rFonts w:ascii="Times New Roman" w:hAnsi="Times New Roman"/>
          <w:sz w:val="24"/>
          <w:szCs w:val="24"/>
        </w:rPr>
        <w:t xml:space="preserve"> reprezenta totalitatea costurilor echipamentelor, a serviciilor de garanţie, precum şi a manoperei totale a serviciilor de instalare ale întregului sistem, sistem predat “la cheie” de către ofertant.</w:t>
      </w:r>
    </w:p>
    <w:p w:rsidR="009B0EE4" w:rsidRPr="009065CD" w:rsidRDefault="009B0EE4" w:rsidP="009B0EE4">
      <w:pPr>
        <w:pStyle w:val="Frspaiere"/>
        <w:jc w:val="both"/>
        <w:rPr>
          <w:rFonts w:ascii="Times New Roman" w:hAnsi="Times New Roman"/>
          <w:sz w:val="24"/>
          <w:szCs w:val="24"/>
        </w:rPr>
      </w:pPr>
    </w:p>
    <w:p w:rsidR="009B0EE4" w:rsidRPr="00F346EF" w:rsidRDefault="009B0EE4" w:rsidP="009B0EE4">
      <w:pPr>
        <w:pStyle w:val="Frspaiere"/>
        <w:rPr>
          <w:rFonts w:ascii="Times New Roman" w:hAnsi="Times New Roman"/>
          <w:b/>
          <w:bCs/>
          <w:sz w:val="24"/>
          <w:szCs w:val="24"/>
          <w:u w:val="single"/>
        </w:rPr>
      </w:pPr>
      <w:r w:rsidRPr="00F346EF">
        <w:rPr>
          <w:rFonts w:ascii="Times New Roman" w:hAnsi="Times New Roman"/>
          <w:b/>
          <w:bCs/>
          <w:sz w:val="24"/>
          <w:szCs w:val="24"/>
          <w:u w:val="single"/>
        </w:rPr>
        <w:t xml:space="preserve">5. TERMEN DE LIVRARE ȘI </w:t>
      </w:r>
      <w:proofErr w:type="gramStart"/>
      <w:r w:rsidRPr="00F346EF">
        <w:rPr>
          <w:rFonts w:ascii="Times New Roman" w:hAnsi="Times New Roman"/>
          <w:b/>
          <w:bCs/>
          <w:sz w:val="24"/>
          <w:szCs w:val="24"/>
          <w:u w:val="single"/>
        </w:rPr>
        <w:t>DE  EXECU</w:t>
      </w:r>
      <w:proofErr w:type="gramEnd"/>
      <w:r w:rsidRPr="00F346EF">
        <w:rPr>
          <w:rFonts w:ascii="Times New Roman" w:hAnsi="Times New Roman"/>
          <w:b/>
          <w:bCs/>
          <w:sz w:val="24"/>
          <w:szCs w:val="24"/>
          <w:u w:val="single"/>
        </w:rPr>
        <w:t>ȚIE</w:t>
      </w:r>
    </w:p>
    <w:p w:rsidR="009B0EE4" w:rsidRDefault="009B0EE4" w:rsidP="009B0EE4">
      <w:pPr>
        <w:pStyle w:val="Frspaiere"/>
        <w:rPr>
          <w:rFonts w:ascii="Times New Roman" w:hAnsi="Times New Roman"/>
          <w:sz w:val="24"/>
          <w:szCs w:val="24"/>
        </w:rPr>
      </w:pP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Livrarea se </w:t>
      </w:r>
      <w:proofErr w:type="gramStart"/>
      <w:r w:rsidRPr="009065CD">
        <w:rPr>
          <w:rFonts w:ascii="Times New Roman" w:hAnsi="Times New Roman"/>
          <w:sz w:val="24"/>
          <w:szCs w:val="24"/>
        </w:rPr>
        <w:t>va</w:t>
      </w:r>
      <w:proofErr w:type="gramEnd"/>
      <w:r w:rsidRPr="009065CD">
        <w:rPr>
          <w:rFonts w:ascii="Times New Roman" w:hAnsi="Times New Roman"/>
          <w:sz w:val="24"/>
          <w:szCs w:val="24"/>
        </w:rPr>
        <w:t xml:space="preserve"> face la sediul CRSP Sibiu.</w:t>
      </w:r>
    </w:p>
    <w:p w:rsidR="009B0EE4" w:rsidRPr="009065CD" w:rsidRDefault="009B0EE4" w:rsidP="009B0EE4">
      <w:pPr>
        <w:pStyle w:val="Frspaiere"/>
        <w:jc w:val="both"/>
        <w:rPr>
          <w:rFonts w:ascii="Times New Roman" w:hAnsi="Times New Roman"/>
          <w:bCs/>
          <w:sz w:val="24"/>
          <w:szCs w:val="24"/>
        </w:rPr>
      </w:pPr>
      <w:r w:rsidRPr="009065CD">
        <w:rPr>
          <w:rFonts w:ascii="Times New Roman" w:hAnsi="Times New Roman"/>
          <w:color w:val="000000"/>
          <w:sz w:val="24"/>
          <w:szCs w:val="24"/>
        </w:rPr>
        <w:t xml:space="preserve">Proiectarea sistemului se </w:t>
      </w:r>
      <w:proofErr w:type="gramStart"/>
      <w:r w:rsidRPr="009065CD">
        <w:rPr>
          <w:rFonts w:ascii="Times New Roman" w:hAnsi="Times New Roman"/>
          <w:color w:val="000000"/>
          <w:sz w:val="24"/>
          <w:szCs w:val="24"/>
        </w:rPr>
        <w:t>va</w:t>
      </w:r>
      <w:proofErr w:type="gramEnd"/>
      <w:r w:rsidRPr="009065CD">
        <w:rPr>
          <w:rFonts w:ascii="Times New Roman" w:hAnsi="Times New Roman"/>
          <w:color w:val="000000"/>
          <w:sz w:val="24"/>
          <w:szCs w:val="24"/>
        </w:rPr>
        <w:t xml:space="preserve"> face în timp de maxim 15 zile de la semnarea contractului de către ambele părţi.</w:t>
      </w:r>
    </w:p>
    <w:p w:rsidR="009B0EE4" w:rsidRPr="009065CD" w:rsidRDefault="009B0EE4" w:rsidP="009B0EE4">
      <w:pPr>
        <w:pStyle w:val="Frspaiere"/>
        <w:jc w:val="both"/>
        <w:rPr>
          <w:rFonts w:ascii="Times New Roman" w:hAnsi="Times New Roman"/>
          <w:color w:val="000000"/>
          <w:sz w:val="24"/>
          <w:szCs w:val="24"/>
        </w:rPr>
      </w:pPr>
      <w:r w:rsidRPr="009065CD">
        <w:rPr>
          <w:rFonts w:ascii="Times New Roman" w:hAnsi="Times New Roman"/>
          <w:color w:val="000000"/>
          <w:sz w:val="24"/>
          <w:szCs w:val="24"/>
        </w:rPr>
        <w:t>      Livrarea echipamentelor ofertate, instalarea şi punerea în funcţiune a sistemului de supraveghere video trebuie finalizat în maxim 30 de zile de la data aprobării proiectului de Inspectoratul General al Poliţiei Române- IPJ Sibiu, conform legislaţiei în vigoare.</w:t>
      </w:r>
    </w:p>
    <w:p w:rsidR="009B0EE4" w:rsidRPr="009065CD" w:rsidRDefault="009B0EE4" w:rsidP="009B0EE4">
      <w:pPr>
        <w:pStyle w:val="Frspaiere"/>
        <w:jc w:val="both"/>
        <w:rPr>
          <w:rFonts w:ascii="Times New Roman" w:hAnsi="Times New Roman"/>
          <w:color w:val="000000"/>
          <w:sz w:val="24"/>
          <w:szCs w:val="24"/>
        </w:rPr>
      </w:pPr>
      <w:r w:rsidRPr="009065CD">
        <w:rPr>
          <w:rFonts w:ascii="Times New Roman" w:hAnsi="Times New Roman"/>
          <w:color w:val="000000"/>
          <w:sz w:val="24"/>
          <w:szCs w:val="24"/>
        </w:rPr>
        <w:t xml:space="preserve">Furnizorul </w:t>
      </w:r>
      <w:proofErr w:type="gramStart"/>
      <w:r w:rsidRPr="009065CD">
        <w:rPr>
          <w:rFonts w:ascii="Times New Roman" w:hAnsi="Times New Roman"/>
          <w:color w:val="000000"/>
          <w:sz w:val="24"/>
          <w:szCs w:val="24"/>
        </w:rPr>
        <w:t>va</w:t>
      </w:r>
      <w:proofErr w:type="gramEnd"/>
      <w:r w:rsidRPr="009065CD">
        <w:rPr>
          <w:rFonts w:ascii="Times New Roman" w:hAnsi="Times New Roman"/>
          <w:color w:val="000000"/>
          <w:sz w:val="24"/>
          <w:szCs w:val="24"/>
        </w:rPr>
        <w:t xml:space="preserve"> prezenta procedura de punere în funcţiune şi de recepţie a produselor în conformitate cu specificaţiile caietului de sarcini şi ale fabricanţilor produselor, inclusiv testele de funcţionare şi performanţă, conform specificaţiilor caietului de sarcini şi ofertei, pentru recepţia produselor.</w:t>
      </w:r>
    </w:p>
    <w:p w:rsidR="009B0EE4" w:rsidRPr="009065CD" w:rsidRDefault="009B0EE4" w:rsidP="009B0EE4">
      <w:pPr>
        <w:pStyle w:val="Frspaiere"/>
        <w:jc w:val="both"/>
        <w:rPr>
          <w:rFonts w:ascii="Times New Roman" w:hAnsi="Times New Roman"/>
          <w:color w:val="000000"/>
          <w:sz w:val="24"/>
          <w:szCs w:val="24"/>
        </w:rPr>
      </w:pPr>
      <w:r w:rsidRPr="009065CD">
        <w:rPr>
          <w:rFonts w:ascii="Times New Roman" w:hAnsi="Times New Roman"/>
          <w:color w:val="000000"/>
          <w:sz w:val="24"/>
          <w:szCs w:val="24"/>
        </w:rPr>
        <w:t xml:space="preserve">              Furnizorul </w:t>
      </w:r>
      <w:proofErr w:type="gramStart"/>
      <w:r w:rsidRPr="009065CD">
        <w:rPr>
          <w:rFonts w:ascii="Times New Roman" w:hAnsi="Times New Roman"/>
          <w:color w:val="000000"/>
          <w:sz w:val="24"/>
          <w:szCs w:val="24"/>
        </w:rPr>
        <w:t>va</w:t>
      </w:r>
      <w:proofErr w:type="gramEnd"/>
      <w:r w:rsidRPr="009065CD">
        <w:rPr>
          <w:rFonts w:ascii="Times New Roman" w:hAnsi="Times New Roman"/>
          <w:color w:val="000000"/>
          <w:sz w:val="24"/>
          <w:szCs w:val="24"/>
        </w:rPr>
        <w:t xml:space="preserve"> prezenta procedura pentru gestiunea incidentelor şi repararea echipamentelor, în conformitate cu cerinţele caietului de sarcini şi ale fabricantului echipamentelor.</w:t>
      </w:r>
    </w:p>
    <w:p w:rsidR="009B0EE4" w:rsidRPr="009065CD" w:rsidRDefault="009B0EE4" w:rsidP="009B0EE4">
      <w:pPr>
        <w:pStyle w:val="Frspaiere"/>
        <w:jc w:val="both"/>
        <w:rPr>
          <w:rFonts w:ascii="Times New Roman" w:hAnsi="Times New Roman"/>
          <w:sz w:val="24"/>
          <w:szCs w:val="24"/>
        </w:rPr>
      </w:pP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Documentele care însoțesc produsele </w:t>
      </w:r>
      <w:proofErr w:type="gramStart"/>
      <w:r w:rsidRPr="009065CD">
        <w:rPr>
          <w:rFonts w:ascii="Times New Roman" w:hAnsi="Times New Roman"/>
          <w:sz w:val="24"/>
          <w:szCs w:val="24"/>
        </w:rPr>
        <w:t>sunt :</w:t>
      </w:r>
      <w:proofErr w:type="gramEnd"/>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 Avizul de însoțire </w:t>
      </w:r>
      <w:proofErr w:type="gramStart"/>
      <w:r w:rsidRPr="009065CD">
        <w:rPr>
          <w:rFonts w:ascii="Times New Roman" w:hAnsi="Times New Roman"/>
          <w:sz w:val="24"/>
          <w:szCs w:val="24"/>
        </w:rPr>
        <w:t>a</w:t>
      </w:r>
      <w:proofErr w:type="gramEnd"/>
      <w:r w:rsidRPr="009065CD">
        <w:rPr>
          <w:rFonts w:ascii="Times New Roman" w:hAnsi="Times New Roman"/>
          <w:sz w:val="24"/>
          <w:szCs w:val="24"/>
        </w:rPr>
        <w:t xml:space="preserve"> mărfii; </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 Certificatul de calitate al producătorului, în conformitate cu cerintele caietului de sarcini, </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-Certificat de garanție</w:t>
      </w:r>
      <w:r w:rsidRPr="009065CD">
        <w:rPr>
          <w:rFonts w:ascii="Times New Roman" w:hAnsi="Times New Roman"/>
          <w:color w:val="000000"/>
          <w:sz w:val="24"/>
          <w:szCs w:val="24"/>
        </w:rPr>
        <w:t xml:space="preserve"> de la producător/distribuitor/furnizor</w:t>
      </w:r>
      <w:r w:rsidRPr="009065CD">
        <w:rPr>
          <w:rFonts w:ascii="Times New Roman" w:hAnsi="Times New Roman"/>
          <w:sz w:val="24"/>
          <w:szCs w:val="24"/>
        </w:rPr>
        <w:t xml:space="preserve">; </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 Instrucțiuni de utilizare și întreținere a produselor în limba română; </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-Instrucițuni de protecția Muncii și PSI; </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 Document privind certificarea de conformitate CE; </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Declarație de conformitate.</w:t>
      </w:r>
    </w:p>
    <w:p w:rsidR="009B0EE4" w:rsidRDefault="009B0EE4" w:rsidP="009B0EE4">
      <w:pPr>
        <w:pStyle w:val="Frspaiere"/>
        <w:jc w:val="both"/>
        <w:rPr>
          <w:rFonts w:ascii="Times New Roman" w:hAnsi="Times New Roman"/>
          <w:color w:val="000000"/>
          <w:sz w:val="24"/>
          <w:szCs w:val="24"/>
        </w:rPr>
      </w:pPr>
      <w:r w:rsidRPr="009065CD">
        <w:rPr>
          <w:rFonts w:ascii="Times New Roman" w:hAnsi="Times New Roman"/>
          <w:sz w:val="24"/>
          <w:szCs w:val="24"/>
        </w:rPr>
        <w:t>-</w:t>
      </w:r>
      <w:r w:rsidRPr="009065CD">
        <w:rPr>
          <w:rFonts w:ascii="Times New Roman" w:hAnsi="Times New Roman"/>
          <w:color w:val="000000"/>
          <w:sz w:val="24"/>
          <w:szCs w:val="24"/>
        </w:rPr>
        <w:t xml:space="preserve"> Rezultatele testelor de funcţionare şi performanţă conform specificaţiilor caietului de sarcini şi ofertei, vizate de comisia de recepţie a beneficiarului.</w:t>
      </w:r>
    </w:p>
    <w:p w:rsidR="009B0EE4" w:rsidRPr="009065CD" w:rsidRDefault="009B0EE4" w:rsidP="009B0EE4">
      <w:pPr>
        <w:pStyle w:val="Frspaiere"/>
        <w:jc w:val="both"/>
        <w:rPr>
          <w:rFonts w:ascii="Times New Roman" w:hAnsi="Times New Roman"/>
          <w:color w:val="000000"/>
          <w:sz w:val="24"/>
          <w:szCs w:val="24"/>
        </w:rPr>
      </w:pPr>
    </w:p>
    <w:p w:rsidR="009B0EE4" w:rsidRPr="00F346EF" w:rsidRDefault="009B0EE4" w:rsidP="009B0EE4">
      <w:pPr>
        <w:pStyle w:val="Frspaiere"/>
        <w:rPr>
          <w:rFonts w:ascii="Times New Roman" w:hAnsi="Times New Roman"/>
          <w:b/>
          <w:bCs/>
          <w:sz w:val="24"/>
          <w:szCs w:val="24"/>
          <w:u w:val="single"/>
        </w:rPr>
      </w:pPr>
      <w:r w:rsidRPr="00F346EF">
        <w:rPr>
          <w:rFonts w:ascii="Times New Roman" w:hAnsi="Times New Roman"/>
          <w:b/>
          <w:bCs/>
          <w:sz w:val="24"/>
          <w:szCs w:val="24"/>
          <w:u w:val="single"/>
        </w:rPr>
        <w:t>6. MODUL DE RECEPŢIE</w:t>
      </w:r>
    </w:p>
    <w:p w:rsidR="009B0EE4" w:rsidRDefault="009B0EE4" w:rsidP="009B0EE4">
      <w:pPr>
        <w:pStyle w:val="Frspaiere"/>
        <w:rPr>
          <w:rFonts w:ascii="Times New Roman" w:hAnsi="Times New Roman"/>
          <w:sz w:val="24"/>
          <w:szCs w:val="24"/>
        </w:rPr>
      </w:pP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Recepţia cantitativă şi calitativă se </w:t>
      </w:r>
      <w:proofErr w:type="gramStart"/>
      <w:r w:rsidRPr="009065CD">
        <w:rPr>
          <w:rFonts w:ascii="Times New Roman" w:hAnsi="Times New Roman"/>
          <w:sz w:val="24"/>
          <w:szCs w:val="24"/>
        </w:rPr>
        <w:t>va</w:t>
      </w:r>
      <w:proofErr w:type="gramEnd"/>
      <w:r w:rsidRPr="009065CD">
        <w:rPr>
          <w:rFonts w:ascii="Times New Roman" w:hAnsi="Times New Roman"/>
          <w:sz w:val="24"/>
          <w:szCs w:val="24"/>
        </w:rPr>
        <w:t xml:space="preserve"> face în baza documentaţiei şi specificaţiei tehnice, la sediul CRSP Sibiu şi va fi finalizată prin întocmirea unui proces verbal de recepţie, care va fi semnat de ambele părţi contractante.</w:t>
      </w:r>
    </w:p>
    <w:p w:rsidR="009B0EE4" w:rsidRPr="009065CD" w:rsidRDefault="009B0EE4" w:rsidP="009B0EE4">
      <w:pPr>
        <w:pStyle w:val="Frspaiere"/>
        <w:jc w:val="both"/>
        <w:rPr>
          <w:rFonts w:ascii="Times New Roman" w:hAnsi="Times New Roman"/>
          <w:sz w:val="24"/>
          <w:szCs w:val="24"/>
          <w:lang w:val="es-ES"/>
        </w:rPr>
      </w:pPr>
      <w:r w:rsidRPr="009065CD">
        <w:rPr>
          <w:rFonts w:ascii="Times New Roman" w:hAnsi="Times New Roman"/>
          <w:sz w:val="24"/>
          <w:szCs w:val="24"/>
          <w:lang w:val="es-ES"/>
        </w:rPr>
        <w:t>Furnizorul are obligaţia de a notifica în scris achizitorul că sunt îndeplinite condiţiile de recepţie, solicitând acestuia convocarea comisiei de recepţie.</w:t>
      </w:r>
    </w:p>
    <w:p w:rsidR="009B0EE4" w:rsidRPr="009065CD" w:rsidRDefault="009B0EE4" w:rsidP="009B0EE4">
      <w:pPr>
        <w:pStyle w:val="Frspaiere"/>
        <w:jc w:val="both"/>
        <w:rPr>
          <w:rFonts w:ascii="Times New Roman" w:hAnsi="Times New Roman"/>
          <w:sz w:val="24"/>
          <w:szCs w:val="24"/>
          <w:lang w:val="es-ES"/>
        </w:rPr>
      </w:pPr>
      <w:r w:rsidRPr="009065CD">
        <w:rPr>
          <w:rFonts w:ascii="Times New Roman" w:hAnsi="Times New Roman"/>
          <w:sz w:val="24"/>
          <w:szCs w:val="24"/>
          <w:lang w:val="es-ES"/>
        </w:rPr>
        <w:t>Pe baza situaţiilor privind furnizarea și prestarea serviciilor accesorii şi a constatărilor reefectuate pe teren, achizitorul va aprecia dacă sunt întrunite condiţiile pentru a convoca comisia de recepţie. În cazul în care se constată că sunt lipsuri sau deficienţe, acestea vor fi notifícate furnizorului, stabilindu-se termenele pentru remediere şi finalizare. După constatarea remedierii tuturor lipsurilor şi deficienţelor, la o nouă solicitare a  furnizorului, achizitorul va convoca comisia de recepţie.</w:t>
      </w:r>
    </w:p>
    <w:p w:rsidR="009B0EE4" w:rsidRPr="009065CD" w:rsidRDefault="009B0EE4" w:rsidP="009B0EE4">
      <w:pPr>
        <w:pStyle w:val="Frspaiere"/>
        <w:jc w:val="both"/>
        <w:rPr>
          <w:rFonts w:ascii="Times New Roman" w:hAnsi="Times New Roman"/>
          <w:sz w:val="24"/>
          <w:szCs w:val="24"/>
          <w:lang w:val="es-ES"/>
        </w:rPr>
      </w:pPr>
      <w:r w:rsidRPr="009065CD">
        <w:rPr>
          <w:rFonts w:ascii="Times New Roman" w:hAnsi="Times New Roman"/>
          <w:sz w:val="24"/>
          <w:szCs w:val="24"/>
          <w:lang w:val="es-ES"/>
        </w:rPr>
        <w:t>Comisia de recepţie va constata stadiul îndeplinirii contractului prin corelarea prevederilor acestuia cu prezentul caiet de  sarcini şi cu reglementările în vigoare. În funcţie de constatările făcute, achizitorul are dreptul de a aproba sau de a respinge recepţia.</w:t>
      </w:r>
    </w:p>
    <w:p w:rsidR="009B0EE4" w:rsidRPr="009065CD" w:rsidRDefault="009B0EE4" w:rsidP="009B0EE4">
      <w:pPr>
        <w:pStyle w:val="Frspaiere"/>
        <w:jc w:val="both"/>
        <w:rPr>
          <w:rFonts w:ascii="Times New Roman" w:hAnsi="Times New Roman"/>
          <w:snapToGrid w:val="0"/>
          <w:sz w:val="24"/>
          <w:szCs w:val="24"/>
        </w:rPr>
      </w:pPr>
      <w:r w:rsidRPr="009065CD">
        <w:rPr>
          <w:rFonts w:ascii="Times New Roman" w:hAnsi="Times New Roman"/>
          <w:snapToGrid w:val="0"/>
          <w:sz w:val="24"/>
          <w:szCs w:val="24"/>
        </w:rPr>
        <w:t xml:space="preserve">Achizitorul are dreptul de a verifica modul de prestare </w:t>
      </w:r>
      <w:proofErr w:type="gramStart"/>
      <w:r w:rsidRPr="009065CD">
        <w:rPr>
          <w:rFonts w:ascii="Times New Roman" w:hAnsi="Times New Roman"/>
          <w:snapToGrid w:val="0"/>
          <w:sz w:val="24"/>
          <w:szCs w:val="24"/>
        </w:rPr>
        <w:t>a  serviciilor</w:t>
      </w:r>
      <w:proofErr w:type="gramEnd"/>
      <w:r w:rsidRPr="009065CD">
        <w:rPr>
          <w:rFonts w:ascii="Times New Roman" w:hAnsi="Times New Roman"/>
          <w:snapToGrid w:val="0"/>
          <w:sz w:val="24"/>
          <w:szCs w:val="24"/>
        </w:rPr>
        <w:t xml:space="preserve"> conexe și calitatea produselor furnizate pentru a stabili conformitatea lor cu specificațiile tehnice din caietul de sarcini</w:t>
      </w:r>
    </w:p>
    <w:p w:rsidR="009B0EE4" w:rsidRDefault="009B0EE4" w:rsidP="009B0EE4">
      <w:pPr>
        <w:pStyle w:val="Frspaiere"/>
        <w:jc w:val="both"/>
        <w:rPr>
          <w:rFonts w:ascii="Times New Roman" w:hAnsi="Times New Roman"/>
          <w:bCs/>
          <w:sz w:val="24"/>
          <w:szCs w:val="24"/>
        </w:rPr>
      </w:pPr>
      <w:r w:rsidRPr="009065CD">
        <w:rPr>
          <w:rFonts w:ascii="Times New Roman" w:hAnsi="Times New Roman"/>
          <w:color w:val="000000"/>
          <w:sz w:val="24"/>
          <w:szCs w:val="24"/>
        </w:rPr>
        <w:t> </w:t>
      </w:r>
      <w:r w:rsidRPr="009065CD">
        <w:rPr>
          <w:rFonts w:ascii="Times New Roman" w:hAnsi="Times New Roman"/>
          <w:bCs/>
          <w:sz w:val="24"/>
          <w:szCs w:val="24"/>
        </w:rPr>
        <w:t>Plata pentru întregul sistem (furnizare, instalare si probe tehnice) - după efectuarea receției finale.</w:t>
      </w:r>
    </w:p>
    <w:p w:rsidR="009B0EE4" w:rsidRPr="009065CD" w:rsidRDefault="009B0EE4" w:rsidP="009B0EE4">
      <w:pPr>
        <w:pStyle w:val="Frspaiere"/>
        <w:jc w:val="both"/>
        <w:rPr>
          <w:rFonts w:ascii="Times New Roman" w:hAnsi="Times New Roman"/>
          <w:bCs/>
          <w:sz w:val="24"/>
          <w:szCs w:val="24"/>
        </w:rPr>
      </w:pPr>
    </w:p>
    <w:p w:rsidR="009B0EE4" w:rsidRPr="00F346EF" w:rsidRDefault="009B0EE4" w:rsidP="009B0EE4">
      <w:pPr>
        <w:pStyle w:val="Frspaiere"/>
        <w:jc w:val="both"/>
        <w:rPr>
          <w:rFonts w:ascii="Times New Roman" w:hAnsi="Times New Roman"/>
          <w:b/>
          <w:bCs/>
          <w:sz w:val="24"/>
          <w:szCs w:val="24"/>
          <w:u w:val="single"/>
        </w:rPr>
      </w:pPr>
      <w:r w:rsidRPr="00F346EF">
        <w:rPr>
          <w:rFonts w:ascii="Times New Roman" w:hAnsi="Times New Roman"/>
          <w:b/>
          <w:bCs/>
          <w:sz w:val="24"/>
          <w:szCs w:val="24"/>
          <w:u w:val="single"/>
        </w:rPr>
        <w:t>7. GARANŢIE ŞI SERVICE</w:t>
      </w:r>
    </w:p>
    <w:p w:rsidR="009B0EE4" w:rsidRDefault="009B0EE4" w:rsidP="009B0EE4">
      <w:pPr>
        <w:pStyle w:val="Frspaiere"/>
        <w:jc w:val="both"/>
        <w:rPr>
          <w:rFonts w:ascii="Times New Roman" w:hAnsi="Times New Roman"/>
          <w:sz w:val="24"/>
          <w:szCs w:val="24"/>
        </w:rPr>
      </w:pP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 xml:space="preserve">Perioada de garanţie </w:t>
      </w:r>
      <w:proofErr w:type="gramStart"/>
      <w:r w:rsidRPr="009065CD">
        <w:rPr>
          <w:rFonts w:ascii="Times New Roman" w:hAnsi="Times New Roman"/>
          <w:sz w:val="24"/>
          <w:szCs w:val="24"/>
        </w:rPr>
        <w:t>va</w:t>
      </w:r>
      <w:proofErr w:type="gramEnd"/>
      <w:r w:rsidRPr="009065CD">
        <w:rPr>
          <w:rFonts w:ascii="Times New Roman" w:hAnsi="Times New Roman"/>
          <w:sz w:val="24"/>
          <w:szCs w:val="24"/>
        </w:rPr>
        <w:t xml:space="preserve"> fi de minimum 24 luni pentru toate echipamentele.</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În perioada de garanţie, reparaţiile şi service-ul vor fi executate gratuit de către furnizor, la solicitarea beneficiarului (solicitare prin telefon/fax sau e-mail) în termen de maxim 24 ore de la data recepţionării acesteia.</w:t>
      </w:r>
    </w:p>
    <w:p w:rsidR="009B0EE4" w:rsidRPr="009065CD" w:rsidRDefault="009B0EE4" w:rsidP="009B0EE4">
      <w:pPr>
        <w:pStyle w:val="Frspaiere"/>
        <w:jc w:val="both"/>
        <w:rPr>
          <w:rFonts w:ascii="Times New Roman" w:hAnsi="Times New Roman"/>
          <w:sz w:val="24"/>
          <w:szCs w:val="24"/>
        </w:rPr>
      </w:pPr>
      <w:r w:rsidRPr="009065CD">
        <w:rPr>
          <w:rFonts w:ascii="Times New Roman" w:hAnsi="Times New Roman"/>
          <w:sz w:val="24"/>
          <w:szCs w:val="24"/>
        </w:rPr>
        <w:t>Intervenţia se va face, după caz, la locaţia unde s-a semnalat defecţiunea prin acţiunea on-site a echipei de service a furnizorului şi/sau preluarea echipamentului defect la sediul reprezentanţei service şi înlocuirea temporară a acestuia cu o piesă de schimb identică sau similară ca funcţionalitate, pentru a asigura redundanţa sistemului şi funcţionarea acestuia la parametrii optimi, până la repararea/înlocuirea definitivă a piesei/defecţiunii în cauză. În acest caz cheltuielile de transport şi deplasare fiind suportate în proporţie de 100% de către furnizor.</w:t>
      </w:r>
    </w:p>
    <w:p w:rsidR="009B0EE4" w:rsidRDefault="009B0EE4" w:rsidP="009B0EE4">
      <w:pPr>
        <w:pStyle w:val="Frspaiere"/>
        <w:jc w:val="both"/>
        <w:rPr>
          <w:rFonts w:ascii="Times New Roman" w:hAnsi="Times New Roman"/>
          <w:sz w:val="24"/>
          <w:szCs w:val="24"/>
        </w:rPr>
      </w:pPr>
    </w:p>
    <w:p w:rsidR="009B0EE4" w:rsidRDefault="009B0EE4" w:rsidP="009B0EE4">
      <w:pPr>
        <w:pStyle w:val="Frspaiere"/>
        <w:jc w:val="both"/>
        <w:rPr>
          <w:rFonts w:ascii="Times New Roman" w:hAnsi="Times New Roman"/>
          <w:sz w:val="24"/>
          <w:szCs w:val="24"/>
        </w:rPr>
      </w:pPr>
    </w:p>
    <w:p w:rsidR="009B0EE4" w:rsidRDefault="009B0EE4" w:rsidP="009B0EE4">
      <w:pPr>
        <w:pStyle w:val="Frspaiere"/>
        <w:rPr>
          <w:rFonts w:ascii="Times New Roman" w:hAnsi="Times New Roman"/>
          <w:b/>
          <w:i/>
          <w:sz w:val="28"/>
          <w:szCs w:val="24"/>
          <w:u w:val="single"/>
        </w:rPr>
      </w:pPr>
    </w:p>
    <w:p w:rsidR="009B0EE4" w:rsidRDefault="009B0EE4" w:rsidP="009B0EE4">
      <w:pPr>
        <w:pStyle w:val="Frspaiere"/>
        <w:rPr>
          <w:rFonts w:ascii="Times New Roman" w:hAnsi="Times New Roman"/>
          <w:b/>
          <w:i/>
          <w:sz w:val="28"/>
          <w:szCs w:val="24"/>
          <w:u w:val="single"/>
        </w:rPr>
      </w:pPr>
    </w:p>
    <w:p w:rsidR="009B0EE4" w:rsidRPr="00F01538" w:rsidRDefault="009B0EE4" w:rsidP="009B0EE4">
      <w:pPr>
        <w:pStyle w:val="Frspaiere"/>
        <w:jc w:val="center"/>
        <w:rPr>
          <w:rFonts w:ascii="Times New Roman" w:hAnsi="Times New Roman"/>
          <w:b/>
          <w:i/>
          <w:sz w:val="28"/>
          <w:szCs w:val="24"/>
          <w:u w:val="single"/>
        </w:rPr>
      </w:pPr>
      <w:r w:rsidRPr="00F01538">
        <w:rPr>
          <w:rFonts w:ascii="Times New Roman" w:hAnsi="Times New Roman"/>
          <w:b/>
          <w:i/>
          <w:sz w:val="28"/>
          <w:szCs w:val="24"/>
          <w:u w:val="single"/>
        </w:rPr>
        <w:lastRenderedPageBreak/>
        <w:t xml:space="preserve">LOT 4 </w:t>
      </w:r>
      <w:r>
        <w:rPr>
          <w:rFonts w:ascii="Times New Roman" w:hAnsi="Times New Roman"/>
          <w:b/>
          <w:i/>
          <w:sz w:val="28"/>
          <w:szCs w:val="24"/>
          <w:u w:val="single"/>
        </w:rPr>
        <w:t xml:space="preserve">- </w:t>
      </w:r>
      <w:r w:rsidRPr="00F01538">
        <w:rPr>
          <w:rFonts w:ascii="Times New Roman" w:hAnsi="Times New Roman"/>
          <w:b/>
          <w:i/>
          <w:sz w:val="28"/>
          <w:szCs w:val="24"/>
          <w:u w:val="single"/>
        </w:rPr>
        <w:t>CRSP TIMISOARA</w:t>
      </w:r>
    </w:p>
    <w:p w:rsidR="009B0EE4" w:rsidRPr="00F01538" w:rsidRDefault="009B0EE4" w:rsidP="009B0EE4">
      <w:pPr>
        <w:pStyle w:val="Frspaiere"/>
        <w:rPr>
          <w:rFonts w:ascii="Times New Roman" w:hAnsi="Times New Roman"/>
          <w:b/>
          <w:i/>
          <w:sz w:val="28"/>
          <w:szCs w:val="24"/>
          <w:u w:val="single"/>
        </w:rPr>
      </w:pPr>
    </w:p>
    <w:p w:rsidR="009B0EE4" w:rsidRPr="00E45839" w:rsidRDefault="009B0EE4" w:rsidP="009B0EE4">
      <w:pPr>
        <w:ind w:firstLine="720"/>
        <w:jc w:val="both"/>
        <w:rPr>
          <w:rFonts w:ascii="Times New Roman" w:hAnsi="Times New Roman" w:cs="Times New Roman"/>
          <w:b/>
          <w:i/>
          <w:sz w:val="24"/>
          <w:szCs w:val="24"/>
          <w:lang w:val="fr-FR"/>
        </w:rPr>
      </w:pPr>
      <w:r>
        <w:rPr>
          <w:rFonts w:ascii="Times New Roman" w:hAnsi="Times New Roman" w:cs="Times New Roman"/>
          <w:b/>
          <w:i/>
          <w:sz w:val="24"/>
          <w:szCs w:val="24"/>
          <w:lang w:val="fr-FR"/>
        </w:rPr>
        <w:t>I. PREVEDERI GENERALE:</w:t>
      </w:r>
    </w:p>
    <w:p w:rsidR="009B0EE4" w:rsidRPr="00E45839" w:rsidRDefault="009B0EE4" w:rsidP="009B0EE4">
      <w:pPr>
        <w:ind w:right="252" w:firstLine="720"/>
        <w:jc w:val="both"/>
        <w:rPr>
          <w:rFonts w:ascii="Times New Roman" w:hAnsi="Times New Roman" w:cs="Times New Roman"/>
          <w:sz w:val="24"/>
          <w:szCs w:val="24"/>
          <w:lang w:val="fr-FR"/>
        </w:rPr>
      </w:pPr>
      <w:r w:rsidRPr="00E45839">
        <w:rPr>
          <w:rFonts w:ascii="Times New Roman" w:hAnsi="Times New Roman" w:cs="Times New Roman"/>
          <w:sz w:val="24"/>
          <w:szCs w:val="24"/>
          <w:lang w:val="fr-FR"/>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E45839">
        <w:rPr>
          <w:rFonts w:ascii="Times New Roman" w:hAnsi="Times New Roman" w:cs="Times New Roman"/>
          <w:b/>
          <w:iCs/>
          <w:sz w:val="24"/>
          <w:szCs w:val="24"/>
          <w:lang w:val="fr-FR"/>
        </w:rPr>
        <w:t>Cerinţele impuse vor fi considerate ca fiind minimale</w:t>
      </w:r>
      <w:r w:rsidRPr="00E45839">
        <w:rPr>
          <w:rFonts w:ascii="Times New Roman" w:hAnsi="Times New Roman" w:cs="Times New Roman"/>
          <w:b/>
          <w:sz w:val="24"/>
          <w:szCs w:val="24"/>
          <w:lang w:val="fr-FR"/>
        </w:rPr>
        <w:t>.</w:t>
      </w:r>
      <w:r w:rsidRPr="00E45839">
        <w:rPr>
          <w:rFonts w:ascii="Times New Roman" w:hAnsi="Times New Roman" w:cs="Times New Roman"/>
          <w:sz w:val="24"/>
          <w:szCs w:val="24"/>
          <w:lang w:val="fr-FR"/>
        </w:rPr>
        <w:t xml:space="preserve">          </w:t>
      </w:r>
    </w:p>
    <w:p w:rsidR="009B0EE4" w:rsidRDefault="009B0EE4" w:rsidP="009B0EE4">
      <w:pPr>
        <w:ind w:right="252"/>
        <w:jc w:val="both"/>
        <w:rPr>
          <w:rFonts w:ascii="Times New Roman" w:hAnsi="Times New Roman" w:cs="Times New Roman"/>
          <w:b/>
          <w:sz w:val="24"/>
          <w:szCs w:val="24"/>
          <w:lang w:val="fr-FR"/>
        </w:rPr>
      </w:pPr>
      <w:r w:rsidRPr="00E45839">
        <w:rPr>
          <w:rFonts w:ascii="Times New Roman" w:hAnsi="Times New Roman" w:cs="Times New Roman"/>
          <w:sz w:val="24"/>
          <w:szCs w:val="24"/>
          <w:lang w:val="fr-FR"/>
        </w:rPr>
        <w:t xml:space="preserve">          </w:t>
      </w:r>
      <w:r w:rsidRPr="00E45839">
        <w:rPr>
          <w:rFonts w:ascii="Times New Roman" w:hAnsi="Times New Roman" w:cs="Times New Roman"/>
          <w:sz w:val="24"/>
          <w:szCs w:val="24"/>
          <w:lang w:val="fr-FR"/>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E45839">
        <w:rPr>
          <w:rFonts w:ascii="Times New Roman" w:hAnsi="Times New Roman" w:cs="Times New Roman"/>
          <w:b/>
          <w:sz w:val="24"/>
          <w:szCs w:val="24"/>
          <w:lang w:val="fr-FR"/>
        </w:rPr>
        <w:t>Ofertarea de produse cu caracteristici tehnice inferioare celor prevăzute în caietul de sarcini va fi declarată ofertă neconformă şi va fi respinsă.</w:t>
      </w:r>
    </w:p>
    <w:p w:rsidR="00DC794B" w:rsidRDefault="00DC794B" w:rsidP="00DC794B">
      <w:pPr>
        <w:pStyle w:val="Frspaiere"/>
        <w:jc w:val="center"/>
        <w:rPr>
          <w:rFonts w:ascii="Times New Roman" w:hAnsi="Times New Roman"/>
          <w:b/>
          <w:i/>
          <w:sz w:val="28"/>
          <w:szCs w:val="24"/>
          <w:u w:val="single"/>
        </w:rPr>
      </w:pPr>
      <w:bookmarkStart w:id="0" w:name="_GoBack"/>
      <w:bookmarkEnd w:id="0"/>
    </w:p>
    <w:p w:rsidR="00DC794B" w:rsidRPr="00DC794B" w:rsidRDefault="00DC794B" w:rsidP="00DC794B">
      <w:pPr>
        <w:pStyle w:val="Frspaiere"/>
        <w:rPr>
          <w:rFonts w:ascii="Times New Roman" w:hAnsi="Times New Roman"/>
          <w:b/>
          <w:sz w:val="28"/>
          <w:szCs w:val="28"/>
          <w:u w:val="single"/>
        </w:rPr>
      </w:pPr>
      <w:r w:rsidRPr="00DC794B">
        <w:rPr>
          <w:rFonts w:ascii="Times New Roman" w:hAnsi="Times New Roman"/>
          <w:b/>
          <w:sz w:val="28"/>
          <w:szCs w:val="28"/>
          <w:u w:val="single"/>
        </w:rPr>
        <w:t xml:space="preserve">Valoare </w:t>
      </w:r>
      <w:proofErr w:type="gramStart"/>
      <w:r w:rsidRPr="00DC794B">
        <w:rPr>
          <w:rFonts w:ascii="Times New Roman" w:hAnsi="Times New Roman"/>
          <w:b/>
          <w:sz w:val="28"/>
          <w:szCs w:val="28"/>
          <w:u w:val="single"/>
        </w:rPr>
        <w:t>estimată :</w:t>
      </w:r>
      <w:proofErr w:type="gramEnd"/>
      <w:r w:rsidRPr="00DC794B">
        <w:rPr>
          <w:rFonts w:ascii="Times New Roman" w:hAnsi="Times New Roman"/>
          <w:b/>
          <w:sz w:val="28"/>
          <w:szCs w:val="28"/>
          <w:u w:val="single"/>
        </w:rPr>
        <w:t xml:space="preserve"> 17.647 lei fara TVA</w:t>
      </w:r>
    </w:p>
    <w:p w:rsidR="00DC794B" w:rsidRDefault="00DC794B" w:rsidP="009B0EE4">
      <w:pPr>
        <w:ind w:right="252"/>
        <w:jc w:val="both"/>
        <w:rPr>
          <w:rFonts w:ascii="Times New Roman" w:hAnsi="Times New Roman" w:cs="Times New Roman"/>
          <w:b/>
          <w:sz w:val="24"/>
          <w:szCs w:val="24"/>
          <w:lang w:val="fr-FR"/>
        </w:rPr>
      </w:pPr>
    </w:p>
    <w:p w:rsidR="009B0EE4" w:rsidRPr="00E45839" w:rsidRDefault="009B0EE4" w:rsidP="009B0EE4">
      <w:pPr>
        <w:ind w:firstLine="720"/>
        <w:jc w:val="both"/>
        <w:rPr>
          <w:rFonts w:ascii="Times New Roman" w:hAnsi="Times New Roman" w:cs="Times New Roman"/>
          <w:sz w:val="24"/>
          <w:szCs w:val="24"/>
        </w:rPr>
      </w:pPr>
      <w:r w:rsidRPr="00E45839">
        <w:rPr>
          <w:rFonts w:ascii="Times New Roman" w:hAnsi="Times New Roman" w:cs="Times New Roman"/>
          <w:sz w:val="24"/>
          <w:szCs w:val="24"/>
        </w:rPr>
        <w:t xml:space="preserve">Analiza de risc la securitate fizică </w:t>
      </w:r>
      <w:proofErr w:type="gramStart"/>
      <w:r w:rsidRPr="00E45839">
        <w:rPr>
          <w:rFonts w:ascii="Times New Roman" w:hAnsi="Times New Roman" w:cs="Times New Roman"/>
          <w:sz w:val="24"/>
          <w:szCs w:val="24"/>
        </w:rPr>
        <w:t>este</w:t>
      </w:r>
      <w:proofErr w:type="gramEnd"/>
      <w:r w:rsidRPr="00E45839">
        <w:rPr>
          <w:rFonts w:ascii="Times New Roman" w:hAnsi="Times New Roman" w:cs="Times New Roman"/>
          <w:sz w:val="24"/>
          <w:szCs w:val="24"/>
        </w:rPr>
        <w:t xml:space="preserve"> documentul care fundamentează şi însoţeşte proiectul sistemului tehnic de securitate şi/sau planul de pază trimis spre avizare, după caz, la I.J Poliţie sau D.G. a Poliţiei Municipiului Bucureşti. Sub acest aspect, Hotărârea de Guvern menţionează că:</w:t>
      </w:r>
    </w:p>
    <w:p w:rsidR="009B0EE4" w:rsidRPr="00E45839" w:rsidRDefault="009B0EE4" w:rsidP="009B0EE4">
      <w:pPr>
        <w:ind w:firstLine="720"/>
        <w:jc w:val="both"/>
        <w:rPr>
          <w:rFonts w:ascii="Times New Roman" w:hAnsi="Times New Roman" w:cs="Times New Roman"/>
          <w:sz w:val="24"/>
          <w:szCs w:val="24"/>
        </w:rPr>
      </w:pPr>
      <w:r w:rsidRPr="00E45839">
        <w:rPr>
          <w:rFonts w:ascii="Times New Roman" w:hAnsi="Times New Roman" w:cs="Times New Roman"/>
          <w:sz w:val="24"/>
          <w:szCs w:val="24"/>
        </w:rPr>
        <w:t xml:space="preserve">- </w:t>
      </w:r>
      <w:proofErr w:type="gramStart"/>
      <w:r w:rsidRPr="00E45839">
        <w:rPr>
          <w:rFonts w:ascii="Times New Roman" w:hAnsi="Times New Roman" w:cs="Times New Roman"/>
          <w:sz w:val="24"/>
          <w:szCs w:val="24"/>
        </w:rPr>
        <w:t>sunt</w:t>
      </w:r>
      <w:proofErr w:type="gramEnd"/>
      <w:r w:rsidRPr="00E45839">
        <w:rPr>
          <w:rFonts w:ascii="Times New Roman" w:hAnsi="Times New Roman" w:cs="Times New Roman"/>
          <w:sz w:val="24"/>
          <w:szCs w:val="24"/>
        </w:rPr>
        <w:t xml:space="preserve"> supuse avizării poliţiei proiectele sistemelor de alarmare destinate unităţilor de interes strategic şi aparţinând infrastructurilor critice, unităţilor de interes public, obiectivelor industriale, depozitelor, instalațiilor tehnologice.</w:t>
      </w:r>
    </w:p>
    <w:p w:rsidR="009B0EE4" w:rsidRPr="00E45839" w:rsidRDefault="009B0EE4" w:rsidP="009B0EE4">
      <w:pPr>
        <w:ind w:firstLine="720"/>
        <w:jc w:val="both"/>
        <w:rPr>
          <w:rFonts w:ascii="Times New Roman" w:hAnsi="Times New Roman" w:cs="Times New Roman"/>
          <w:sz w:val="24"/>
          <w:szCs w:val="24"/>
        </w:rPr>
      </w:pPr>
      <w:r w:rsidRPr="00E45839">
        <w:rPr>
          <w:rFonts w:ascii="Times New Roman" w:hAnsi="Times New Roman" w:cs="Times New Roman"/>
          <w:sz w:val="24"/>
          <w:szCs w:val="24"/>
        </w:rPr>
        <w:t>Potrivit terminologiei utilizate în normele arătate mai sus, furnizorul serviciului de proiectare realizare sisteme de securitate a obiectivului va fi numit "Prestator'', iar proprietarul (utilizatorul) obiectivului va fi numit "Beneficiar".</w:t>
      </w:r>
    </w:p>
    <w:p w:rsidR="009B0EE4" w:rsidRPr="00E45839" w:rsidRDefault="009B0EE4" w:rsidP="009B0EE4">
      <w:pPr>
        <w:ind w:firstLine="720"/>
        <w:jc w:val="both"/>
        <w:rPr>
          <w:rFonts w:ascii="Times New Roman" w:hAnsi="Times New Roman" w:cs="Times New Roman"/>
          <w:sz w:val="24"/>
          <w:szCs w:val="24"/>
        </w:rPr>
      </w:pPr>
      <w:proofErr w:type="gramStart"/>
      <w:r w:rsidRPr="00E45839">
        <w:rPr>
          <w:rFonts w:ascii="Times New Roman" w:hAnsi="Times New Roman" w:cs="Times New Roman"/>
          <w:sz w:val="24"/>
          <w:szCs w:val="24"/>
        </w:rPr>
        <w:t>Conform</w:t>
      </w:r>
      <w:proofErr w:type="gramEnd"/>
      <w:r w:rsidRPr="00E45839">
        <w:rPr>
          <w:rFonts w:ascii="Times New Roman" w:hAnsi="Times New Roman" w:cs="Times New Roman"/>
          <w:sz w:val="24"/>
          <w:szCs w:val="24"/>
        </w:rPr>
        <w:t xml:space="preserve"> deciziei nr. 37 din 2018 al Bordului de Management al Agenției Europene de Substanțe Chimice (ECHA în continuare) Anexa nr. 3 Cerințe Standard de Securitate cu privire la aspectele de securitate la accesarea sistemelor informatice ECHA, punctul 2 Cerințe de securitate fizică a birourilor, camerelor de securitate, aceste premise trebuiesc prevăzute cu sistem de acces controlat, sistem antiefracție și sistem de monitorizare video. De asemenea trebuiesc implementate măsuri reactive de securitate în cazul în care </w:t>
      </w:r>
      <w:proofErr w:type="gramStart"/>
      <w:r w:rsidRPr="00E45839">
        <w:rPr>
          <w:rFonts w:ascii="Times New Roman" w:hAnsi="Times New Roman" w:cs="Times New Roman"/>
          <w:sz w:val="24"/>
          <w:szCs w:val="24"/>
        </w:rPr>
        <w:t>este</w:t>
      </w:r>
      <w:proofErr w:type="gramEnd"/>
      <w:r w:rsidRPr="00E45839">
        <w:rPr>
          <w:rFonts w:ascii="Times New Roman" w:hAnsi="Times New Roman" w:cs="Times New Roman"/>
          <w:sz w:val="24"/>
          <w:szCs w:val="24"/>
        </w:rPr>
        <w:t xml:space="preserve"> declanșată alarma antiefracție sau de acces neautorizat în incinta birourilor/camerelor securizate și al sistemelor informatice.</w:t>
      </w:r>
    </w:p>
    <w:p w:rsidR="009B0EE4" w:rsidRPr="00E45839" w:rsidRDefault="009B0EE4" w:rsidP="009B0EE4">
      <w:pPr>
        <w:ind w:firstLine="720"/>
        <w:jc w:val="both"/>
        <w:rPr>
          <w:rFonts w:ascii="Times New Roman" w:hAnsi="Times New Roman" w:cs="Times New Roman"/>
          <w:sz w:val="24"/>
          <w:szCs w:val="24"/>
        </w:rPr>
      </w:pPr>
      <w:r w:rsidRPr="00E45839">
        <w:rPr>
          <w:rFonts w:ascii="Times New Roman" w:hAnsi="Times New Roman" w:cs="Times New Roman"/>
          <w:sz w:val="24"/>
          <w:szCs w:val="24"/>
        </w:rPr>
        <w:t>Fiecare ofertant va prezenta documentul (licenţă, atestat, autorizaţie) emis de Inspectoratul General al Poliţei Române (valabil la data depunerii ofertei) prin care se dovedeşte faptul că ofertantul este autorizat/atestat să presteze serviciile care fac obiectul achiziţiei. (</w:t>
      </w:r>
      <w:proofErr w:type="gramStart"/>
      <w:r w:rsidRPr="00E45839">
        <w:rPr>
          <w:rFonts w:ascii="Times New Roman" w:hAnsi="Times New Roman" w:cs="Times New Roman"/>
          <w:sz w:val="24"/>
          <w:szCs w:val="24"/>
        </w:rPr>
        <w:t>copie</w:t>
      </w:r>
      <w:proofErr w:type="gramEnd"/>
      <w:r w:rsidRPr="00E45839">
        <w:rPr>
          <w:rFonts w:ascii="Times New Roman" w:hAnsi="Times New Roman" w:cs="Times New Roman"/>
          <w:sz w:val="24"/>
          <w:szCs w:val="24"/>
        </w:rPr>
        <w:t xml:space="preserve"> cu menţiunea „conform cu originalul”, semnată şi parafată), respectiv documentul care să ateste că proiectantul deţine competențe profesionale de proiectant de sisteme de securitate.</w:t>
      </w:r>
    </w:p>
    <w:p w:rsidR="009B0EE4" w:rsidRPr="00E45839" w:rsidRDefault="009B0EE4" w:rsidP="009B0EE4">
      <w:pPr>
        <w:widowControl w:val="0"/>
        <w:ind w:firstLine="60"/>
        <w:rPr>
          <w:rFonts w:ascii="Times New Roman" w:eastAsia="Courier New" w:hAnsi="Times New Roman" w:cs="Times New Roman"/>
          <w:b/>
          <w:bCs/>
          <w:color w:val="000000"/>
          <w:sz w:val="24"/>
          <w:szCs w:val="24"/>
        </w:rPr>
      </w:pPr>
      <w:r w:rsidRPr="00E45839">
        <w:rPr>
          <w:rFonts w:ascii="Times New Roman" w:eastAsia="Courier New" w:hAnsi="Times New Roman" w:cs="Times New Roman"/>
          <w:b/>
          <w:bCs/>
          <w:color w:val="000000"/>
          <w:sz w:val="24"/>
          <w:szCs w:val="24"/>
        </w:rPr>
        <w:lastRenderedPageBreak/>
        <w:t xml:space="preserve">     1. Autoritatea </w:t>
      </w:r>
      <w:proofErr w:type="gramStart"/>
      <w:r w:rsidRPr="00E45839">
        <w:rPr>
          <w:rFonts w:ascii="Times New Roman" w:eastAsia="Courier New" w:hAnsi="Times New Roman" w:cs="Times New Roman"/>
          <w:b/>
          <w:bCs/>
          <w:color w:val="000000"/>
          <w:sz w:val="24"/>
          <w:szCs w:val="24"/>
        </w:rPr>
        <w:t>contractantă :</w:t>
      </w:r>
      <w:proofErr w:type="gramEnd"/>
    </w:p>
    <w:p w:rsidR="009B0EE4" w:rsidRPr="00E45839" w:rsidRDefault="009B0EE4" w:rsidP="009B0EE4">
      <w:pPr>
        <w:pStyle w:val="ListParagraph"/>
        <w:ind w:left="283"/>
        <w:rPr>
          <w:rFonts w:ascii="Times New Roman" w:hAnsi="Times New Roman" w:cs="Times New Roman"/>
          <w:sz w:val="24"/>
          <w:szCs w:val="24"/>
        </w:rPr>
      </w:pPr>
      <w:r w:rsidRPr="00E45839">
        <w:rPr>
          <w:rFonts w:ascii="Times New Roman" w:hAnsi="Times New Roman" w:cs="Times New Roman"/>
          <w:sz w:val="24"/>
          <w:szCs w:val="24"/>
        </w:rPr>
        <w:t xml:space="preserve">  Institutul Naţional de Sănătate Publică – Centrul Regional de Sănătate Publică Timişoara</w:t>
      </w:r>
    </w:p>
    <w:p w:rsidR="009B0EE4" w:rsidRPr="00E45839" w:rsidRDefault="009B0EE4" w:rsidP="009B0EE4">
      <w:pPr>
        <w:widowControl w:val="0"/>
        <w:suppressAutoHyphens/>
        <w:ind w:left="283"/>
        <w:rPr>
          <w:rFonts w:ascii="Times New Roman" w:eastAsia="Courier New" w:hAnsi="Times New Roman" w:cs="Times New Roman"/>
          <w:b/>
          <w:bCs/>
          <w:color w:val="444444"/>
          <w:kern w:val="1"/>
          <w:sz w:val="24"/>
          <w:szCs w:val="24"/>
          <w:shd w:val="clear" w:color="auto" w:fill="FFFFFF"/>
          <w:lang w:val="de-DE" w:eastAsia="fa-IR" w:bidi="fa-IR"/>
        </w:rPr>
      </w:pPr>
      <w:r w:rsidRPr="00E45839">
        <w:rPr>
          <w:rFonts w:ascii="Times New Roman" w:eastAsia="Courier New" w:hAnsi="Times New Roman" w:cs="Times New Roman"/>
          <w:b/>
          <w:bCs/>
          <w:color w:val="000000"/>
          <w:kern w:val="1"/>
          <w:sz w:val="24"/>
          <w:szCs w:val="24"/>
          <w:lang w:val="pt-BR" w:eastAsia="fa-IR" w:bidi="fa-IR"/>
        </w:rPr>
        <w:t>2. Amplasament:</w:t>
      </w:r>
      <w:r w:rsidRPr="00E45839">
        <w:rPr>
          <w:rFonts w:ascii="Times New Roman" w:eastAsia="Courier New" w:hAnsi="Times New Roman" w:cs="Times New Roman"/>
          <w:b/>
          <w:bCs/>
          <w:color w:val="444444"/>
          <w:kern w:val="1"/>
          <w:sz w:val="24"/>
          <w:szCs w:val="24"/>
          <w:shd w:val="clear" w:color="auto" w:fill="FFFFFF"/>
          <w:lang w:val="de-DE" w:eastAsia="fa-IR" w:bidi="fa-IR"/>
        </w:rPr>
        <w:t> </w:t>
      </w:r>
    </w:p>
    <w:p w:rsidR="009B0EE4" w:rsidRPr="00E45839" w:rsidRDefault="009B0EE4" w:rsidP="009B0EE4">
      <w:pPr>
        <w:pStyle w:val="ListParagraph"/>
        <w:ind w:left="283"/>
        <w:jc w:val="both"/>
        <w:rPr>
          <w:rFonts w:ascii="Times New Roman" w:hAnsi="Times New Roman" w:cs="Times New Roman"/>
          <w:sz w:val="24"/>
          <w:szCs w:val="24"/>
        </w:rPr>
      </w:pPr>
      <w:proofErr w:type="gramStart"/>
      <w:r w:rsidRPr="00E45839">
        <w:rPr>
          <w:rFonts w:ascii="Times New Roman" w:hAnsi="Times New Roman" w:cs="Times New Roman"/>
          <w:sz w:val="24"/>
          <w:szCs w:val="24"/>
        </w:rPr>
        <w:t>B-dul.</w:t>
      </w:r>
      <w:proofErr w:type="gramEnd"/>
      <w:r w:rsidRPr="00E45839">
        <w:rPr>
          <w:rFonts w:ascii="Times New Roman" w:hAnsi="Times New Roman" w:cs="Times New Roman"/>
          <w:sz w:val="24"/>
          <w:szCs w:val="24"/>
        </w:rPr>
        <w:t xml:space="preserve"> Victor Babes</w:t>
      </w:r>
      <w:proofErr w:type="gramStart"/>
      <w:r w:rsidRPr="00E45839">
        <w:rPr>
          <w:rFonts w:ascii="Times New Roman" w:hAnsi="Times New Roman" w:cs="Times New Roman"/>
          <w:sz w:val="24"/>
          <w:szCs w:val="24"/>
        </w:rPr>
        <w:t>,  nr.16</w:t>
      </w:r>
      <w:proofErr w:type="gramEnd"/>
      <w:r w:rsidRPr="00E45839">
        <w:rPr>
          <w:rFonts w:ascii="Times New Roman" w:hAnsi="Times New Roman" w:cs="Times New Roman"/>
          <w:sz w:val="24"/>
          <w:szCs w:val="24"/>
        </w:rPr>
        <w:t>,  loc. Timişoara,  jud. Timiş</w:t>
      </w:r>
    </w:p>
    <w:p w:rsidR="009B0EE4" w:rsidRPr="00E45839" w:rsidRDefault="009B0EE4" w:rsidP="009B0EE4">
      <w:pPr>
        <w:pStyle w:val="NoSpacing"/>
        <w:jc w:val="both"/>
        <w:rPr>
          <w:rFonts w:ascii="Times New Roman" w:hAnsi="Times New Roman" w:cs="Times New Roman"/>
          <w:b/>
          <w:sz w:val="24"/>
          <w:szCs w:val="24"/>
        </w:rPr>
      </w:pPr>
      <w:r w:rsidRPr="00E45839">
        <w:rPr>
          <w:rFonts w:ascii="Times New Roman" w:hAnsi="Times New Roman" w:cs="Times New Roman"/>
          <w:b/>
          <w:sz w:val="24"/>
          <w:szCs w:val="24"/>
        </w:rPr>
        <w:t xml:space="preserve">     3. DESCRIERE GENERALĂ</w:t>
      </w:r>
    </w:p>
    <w:p w:rsidR="009B0EE4" w:rsidRPr="00E45839" w:rsidRDefault="009B0EE4" w:rsidP="009B0EE4">
      <w:pPr>
        <w:pStyle w:val="NoSpacing"/>
        <w:ind w:left="360"/>
        <w:jc w:val="both"/>
        <w:rPr>
          <w:rFonts w:ascii="Times New Roman" w:hAnsi="Times New Roman" w:cs="Times New Roman"/>
          <w:sz w:val="24"/>
          <w:szCs w:val="24"/>
        </w:rPr>
      </w:pPr>
      <w:r w:rsidRPr="00E45839">
        <w:rPr>
          <w:rFonts w:ascii="Times New Roman" w:hAnsi="Times New Roman" w:cs="Times New Roman"/>
          <w:b/>
          <w:sz w:val="24"/>
          <w:szCs w:val="24"/>
        </w:rPr>
        <w:t xml:space="preserve">         Descriere locaţie: </w:t>
      </w:r>
      <w:r w:rsidRPr="00E45839">
        <w:rPr>
          <w:rFonts w:ascii="Times New Roman" w:hAnsi="Times New Roman" w:cs="Times New Roman"/>
          <w:sz w:val="24"/>
          <w:szCs w:val="24"/>
        </w:rPr>
        <w:t>INSP</w:t>
      </w:r>
      <w:r w:rsidRPr="00E45839">
        <w:rPr>
          <w:rFonts w:ascii="Times New Roman" w:hAnsi="Times New Roman" w:cs="Times New Roman"/>
          <w:b/>
          <w:sz w:val="24"/>
          <w:szCs w:val="24"/>
        </w:rPr>
        <w:t xml:space="preserve">- </w:t>
      </w:r>
      <w:r w:rsidRPr="00E45839">
        <w:rPr>
          <w:rFonts w:ascii="Times New Roman" w:hAnsi="Times New Roman" w:cs="Times New Roman"/>
          <w:sz w:val="24"/>
          <w:szCs w:val="24"/>
        </w:rPr>
        <w:t xml:space="preserve">Centrul Regional de Sănătate Publică Timişoara are o suprafaţă aproximativă de 8.000 mp. </w:t>
      </w:r>
      <w:proofErr w:type="gramStart"/>
      <w:r w:rsidRPr="00E45839">
        <w:rPr>
          <w:rFonts w:ascii="Times New Roman" w:hAnsi="Times New Roman" w:cs="Times New Roman"/>
          <w:sz w:val="24"/>
          <w:szCs w:val="24"/>
        </w:rPr>
        <w:t>cu</w:t>
      </w:r>
      <w:proofErr w:type="gramEnd"/>
      <w:r w:rsidRPr="00E45839">
        <w:rPr>
          <w:rFonts w:ascii="Times New Roman" w:hAnsi="Times New Roman" w:cs="Times New Roman"/>
          <w:sz w:val="24"/>
          <w:szCs w:val="24"/>
        </w:rPr>
        <w:t xml:space="preserve"> sediul social în municipiul Timişoara,  B-dul. </w:t>
      </w:r>
      <w:proofErr w:type="gramStart"/>
      <w:r w:rsidRPr="00E45839">
        <w:rPr>
          <w:rFonts w:ascii="Times New Roman" w:hAnsi="Times New Roman" w:cs="Times New Roman"/>
          <w:sz w:val="24"/>
          <w:szCs w:val="24"/>
        </w:rPr>
        <w:t>Victor Babeş nr.</w:t>
      </w:r>
      <w:proofErr w:type="gramEnd"/>
      <w:r w:rsidRPr="00E45839">
        <w:rPr>
          <w:rFonts w:ascii="Times New Roman" w:hAnsi="Times New Roman" w:cs="Times New Roman"/>
          <w:sz w:val="24"/>
          <w:szCs w:val="24"/>
        </w:rPr>
        <w:t xml:space="preserve"> 16, având următoarele vecinătăţi: la nord: B-dul Victor Babeş; la sud: Str. Prot.George Popovici; la </w:t>
      </w:r>
      <w:proofErr w:type="gramStart"/>
      <w:r w:rsidRPr="00E45839">
        <w:rPr>
          <w:rFonts w:ascii="Times New Roman" w:hAnsi="Times New Roman" w:cs="Times New Roman"/>
          <w:sz w:val="24"/>
          <w:szCs w:val="24"/>
        </w:rPr>
        <w:t>est</w:t>
      </w:r>
      <w:proofErr w:type="gramEnd"/>
      <w:r w:rsidRPr="00E45839">
        <w:rPr>
          <w:rFonts w:ascii="Times New Roman" w:hAnsi="Times New Roman" w:cs="Times New Roman"/>
          <w:sz w:val="24"/>
          <w:szCs w:val="24"/>
        </w:rPr>
        <w:t>: Str. P. Rîmneanţu; la vest: Str. Aurel Candea.</w:t>
      </w:r>
    </w:p>
    <w:p w:rsidR="009B0EE4" w:rsidRPr="00E45839" w:rsidRDefault="009B0EE4" w:rsidP="009B0EE4">
      <w:pPr>
        <w:jc w:val="both"/>
        <w:rPr>
          <w:rFonts w:ascii="Times New Roman" w:hAnsi="Times New Roman" w:cs="Times New Roman"/>
          <w:b/>
          <w:sz w:val="24"/>
          <w:szCs w:val="24"/>
        </w:rPr>
      </w:pPr>
      <w:r w:rsidRPr="00E45839">
        <w:rPr>
          <w:rFonts w:ascii="Times New Roman" w:hAnsi="Times New Roman" w:cs="Times New Roman"/>
          <w:b/>
          <w:sz w:val="24"/>
          <w:szCs w:val="24"/>
        </w:rPr>
        <w:t xml:space="preserve">     </w:t>
      </w:r>
      <w:proofErr w:type="gramStart"/>
      <w:r w:rsidRPr="00E45839">
        <w:rPr>
          <w:rFonts w:ascii="Times New Roman" w:hAnsi="Times New Roman" w:cs="Times New Roman"/>
          <w:b/>
          <w:sz w:val="24"/>
          <w:szCs w:val="24"/>
        </w:rPr>
        <w:t>Obiectivul  cuprinde</w:t>
      </w:r>
      <w:proofErr w:type="gramEnd"/>
      <w:r w:rsidRPr="00E45839">
        <w:rPr>
          <w:rFonts w:ascii="Times New Roman" w:hAnsi="Times New Roman" w:cs="Times New Roman"/>
          <w:b/>
          <w:sz w:val="24"/>
          <w:szCs w:val="24"/>
        </w:rPr>
        <w:t>:</w:t>
      </w:r>
    </w:p>
    <w:p w:rsidR="009B0EE4" w:rsidRPr="00E45839" w:rsidRDefault="009B0EE4" w:rsidP="009B0EE4">
      <w:pPr>
        <w:numPr>
          <w:ilvl w:val="0"/>
          <w:numId w:val="18"/>
        </w:numPr>
        <w:spacing w:after="0" w:line="240" w:lineRule="auto"/>
        <w:ind w:hanging="60"/>
        <w:jc w:val="both"/>
        <w:rPr>
          <w:rFonts w:ascii="Times New Roman" w:hAnsi="Times New Roman" w:cs="Times New Roman"/>
          <w:sz w:val="24"/>
          <w:szCs w:val="24"/>
        </w:rPr>
      </w:pPr>
      <w:r w:rsidRPr="00E45839">
        <w:rPr>
          <w:rFonts w:ascii="Times New Roman" w:hAnsi="Times New Roman" w:cs="Times New Roman"/>
          <w:sz w:val="24"/>
          <w:szCs w:val="24"/>
        </w:rPr>
        <w:t xml:space="preserve">clădirea cu destinaţie/sediu administrativ cu laboratoare şi anexe (atelier mecanic, magazii); </w:t>
      </w:r>
    </w:p>
    <w:p w:rsidR="009B0EE4" w:rsidRPr="00E45839" w:rsidRDefault="009B0EE4" w:rsidP="009B0EE4">
      <w:pPr>
        <w:numPr>
          <w:ilvl w:val="0"/>
          <w:numId w:val="18"/>
        </w:numPr>
        <w:spacing w:after="0" w:line="240" w:lineRule="auto"/>
        <w:ind w:hanging="60"/>
        <w:jc w:val="both"/>
        <w:rPr>
          <w:rFonts w:ascii="Times New Roman" w:hAnsi="Times New Roman" w:cs="Times New Roman"/>
          <w:sz w:val="24"/>
          <w:szCs w:val="24"/>
        </w:rPr>
      </w:pPr>
      <w:r w:rsidRPr="00E45839">
        <w:rPr>
          <w:rFonts w:ascii="Times New Roman" w:hAnsi="Times New Roman" w:cs="Times New Roman"/>
          <w:sz w:val="24"/>
          <w:szCs w:val="24"/>
        </w:rPr>
        <w:t>clădirea cu destinaţie Laborator de Epidemiologia Bolilor Transmisibile;</w:t>
      </w:r>
    </w:p>
    <w:p w:rsidR="009B0EE4" w:rsidRPr="00E45839" w:rsidRDefault="009B0EE4" w:rsidP="009B0EE4">
      <w:pPr>
        <w:widowControl w:val="0"/>
        <w:shd w:val="clear" w:color="auto" w:fill="FFFFFF"/>
        <w:tabs>
          <w:tab w:val="left" w:pos="3686"/>
        </w:tabs>
        <w:spacing w:after="150"/>
        <w:ind w:firstLine="360"/>
        <w:rPr>
          <w:rFonts w:ascii="Times New Roman" w:eastAsia="Courier New" w:hAnsi="Times New Roman" w:cs="Times New Roman"/>
          <w:b/>
          <w:color w:val="000000"/>
          <w:sz w:val="24"/>
          <w:szCs w:val="24"/>
        </w:rPr>
      </w:pPr>
      <w:r w:rsidRPr="00E45839">
        <w:rPr>
          <w:rFonts w:ascii="Times New Roman" w:eastAsia="Courier New" w:hAnsi="Times New Roman" w:cs="Times New Roman"/>
          <w:b/>
          <w:color w:val="000000"/>
          <w:sz w:val="24"/>
          <w:szCs w:val="24"/>
        </w:rPr>
        <w:t>Informaţii generale:</w:t>
      </w:r>
    </w:p>
    <w:p w:rsidR="009B0EE4" w:rsidRPr="00E45839" w:rsidRDefault="009B0EE4" w:rsidP="009B0EE4">
      <w:pPr>
        <w:ind w:left="360"/>
        <w:jc w:val="both"/>
        <w:rPr>
          <w:rFonts w:ascii="Times New Roman" w:hAnsi="Times New Roman" w:cs="Times New Roman"/>
          <w:sz w:val="24"/>
          <w:szCs w:val="24"/>
        </w:rPr>
      </w:pPr>
      <w:r w:rsidRPr="00E45839">
        <w:rPr>
          <w:rFonts w:ascii="Times New Roman" w:hAnsi="Times New Roman" w:cs="Times New Roman"/>
          <w:sz w:val="24"/>
          <w:szCs w:val="24"/>
        </w:rPr>
        <w:t xml:space="preserve">      </w:t>
      </w:r>
      <w:r w:rsidRPr="00E45839">
        <w:rPr>
          <w:rFonts w:ascii="Times New Roman" w:hAnsi="Times New Roman" w:cs="Times New Roman"/>
          <w:b/>
          <w:sz w:val="24"/>
          <w:szCs w:val="24"/>
        </w:rPr>
        <w:t>Imobil - (S+P+2, H=13,6m)</w:t>
      </w:r>
      <w:r w:rsidRPr="00E45839">
        <w:rPr>
          <w:rFonts w:ascii="Times New Roman" w:hAnsi="Times New Roman" w:cs="Times New Roman"/>
          <w:sz w:val="24"/>
          <w:szCs w:val="24"/>
        </w:rPr>
        <w:t xml:space="preserve"> cu destinaţie sediu administrativ cu dependinţe şi laboratoare, situat pe B-dul Victor Babeş nr. 16 din Timişoara (Nr. cadastral Top 9749/1) cu o suprafaţă construită desfăşurată de 4.183,36 mp. </w:t>
      </w:r>
      <w:proofErr w:type="gramStart"/>
      <w:r w:rsidRPr="00E45839">
        <w:rPr>
          <w:rFonts w:ascii="Times New Roman" w:hAnsi="Times New Roman" w:cs="Times New Roman"/>
          <w:sz w:val="24"/>
          <w:szCs w:val="24"/>
        </w:rPr>
        <w:t>cu</w:t>
      </w:r>
      <w:proofErr w:type="gramEnd"/>
      <w:r w:rsidRPr="00E45839">
        <w:rPr>
          <w:rFonts w:ascii="Times New Roman" w:hAnsi="Times New Roman" w:cs="Times New Roman"/>
          <w:sz w:val="24"/>
          <w:szCs w:val="24"/>
        </w:rPr>
        <w:t xml:space="preserve"> dependinţe. Este imobil încadrat monument istoric, cod LMI TM-II-M-B-06121, datat între anii 1929-1937.</w:t>
      </w:r>
    </w:p>
    <w:p w:rsidR="009B0EE4" w:rsidRPr="00E45839" w:rsidRDefault="009B0EE4" w:rsidP="009B0EE4">
      <w:pPr>
        <w:ind w:left="360"/>
        <w:jc w:val="both"/>
        <w:rPr>
          <w:rFonts w:ascii="Times New Roman" w:hAnsi="Times New Roman" w:cs="Times New Roman"/>
          <w:sz w:val="24"/>
          <w:szCs w:val="24"/>
        </w:rPr>
      </w:pPr>
      <w:r w:rsidRPr="00E45839">
        <w:rPr>
          <w:rFonts w:ascii="Times New Roman" w:hAnsi="Times New Roman" w:cs="Times New Roman"/>
          <w:sz w:val="24"/>
          <w:szCs w:val="24"/>
        </w:rPr>
        <w:t xml:space="preserve">     Curtea interioară a obiectivului este împrejmuită pe laturile de est cu gard din plăci de beton şi plasă de sârmă, având înălţimea de aproximativ 2,50 m, iar pe laturile de sud şi vest cu gard din plăci de beton având înălţimea de aproximativ 1,80 m. </w:t>
      </w:r>
    </w:p>
    <w:p w:rsidR="009B0EE4" w:rsidRPr="00E45839" w:rsidRDefault="009B0EE4" w:rsidP="009B0EE4">
      <w:pPr>
        <w:ind w:left="360"/>
        <w:jc w:val="both"/>
        <w:rPr>
          <w:rFonts w:ascii="Times New Roman" w:hAnsi="Times New Roman" w:cs="Times New Roman"/>
          <w:sz w:val="24"/>
          <w:szCs w:val="24"/>
        </w:rPr>
      </w:pPr>
      <w:r w:rsidRPr="00E45839">
        <w:rPr>
          <w:rFonts w:ascii="Times New Roman" w:hAnsi="Times New Roman" w:cs="Times New Roman"/>
          <w:sz w:val="24"/>
          <w:szCs w:val="24"/>
        </w:rPr>
        <w:t xml:space="preserve">      Obiectivul </w:t>
      </w:r>
      <w:proofErr w:type="gramStart"/>
      <w:r w:rsidRPr="00E45839">
        <w:rPr>
          <w:rFonts w:ascii="Times New Roman" w:hAnsi="Times New Roman" w:cs="Times New Roman"/>
          <w:sz w:val="24"/>
          <w:szCs w:val="24"/>
        </w:rPr>
        <w:t>este</w:t>
      </w:r>
      <w:proofErr w:type="gramEnd"/>
      <w:r w:rsidRPr="00E45839">
        <w:rPr>
          <w:rFonts w:ascii="Times New Roman" w:hAnsi="Times New Roman" w:cs="Times New Roman"/>
          <w:sz w:val="24"/>
          <w:szCs w:val="24"/>
        </w:rPr>
        <w:t xml:space="preserve"> prevăzut cu două porţi de acces pentru mijloace auto, una situate pe latura de sud iar cealaltă situată pe latura de est şi un punct de acces persoane, situat pe latura de nord.    </w:t>
      </w:r>
    </w:p>
    <w:p w:rsidR="009B0EE4" w:rsidRPr="00E45839" w:rsidRDefault="009B0EE4" w:rsidP="009B0EE4">
      <w:pPr>
        <w:ind w:left="360" w:hanging="360"/>
        <w:jc w:val="both"/>
        <w:rPr>
          <w:rFonts w:ascii="Times New Roman" w:hAnsi="Times New Roman" w:cs="Times New Roman"/>
          <w:sz w:val="24"/>
          <w:szCs w:val="24"/>
        </w:rPr>
      </w:pPr>
      <w:r w:rsidRPr="00E45839">
        <w:rPr>
          <w:rFonts w:ascii="Times New Roman" w:hAnsi="Times New Roman" w:cs="Times New Roman"/>
          <w:sz w:val="24"/>
          <w:szCs w:val="24"/>
        </w:rPr>
        <w:t xml:space="preserve">           Accesul persoanelor în obiectiv se face doar pe </w:t>
      </w:r>
      <w:proofErr w:type="gramStart"/>
      <w:r w:rsidRPr="00E45839">
        <w:rPr>
          <w:rFonts w:ascii="Times New Roman" w:hAnsi="Times New Roman" w:cs="Times New Roman"/>
          <w:sz w:val="24"/>
          <w:szCs w:val="24"/>
        </w:rPr>
        <w:t>uşa</w:t>
      </w:r>
      <w:proofErr w:type="gramEnd"/>
      <w:r w:rsidRPr="00E45839">
        <w:rPr>
          <w:rFonts w:ascii="Times New Roman" w:hAnsi="Times New Roman" w:cs="Times New Roman"/>
          <w:sz w:val="24"/>
          <w:szCs w:val="24"/>
        </w:rPr>
        <w:t xml:space="preserve"> de acces în corpul principal al clădirii administrative, pe la punctul de control.</w:t>
      </w:r>
    </w:p>
    <w:p w:rsidR="009B0EE4" w:rsidRPr="00E45839" w:rsidRDefault="009B0EE4" w:rsidP="009B0EE4">
      <w:pPr>
        <w:ind w:left="360" w:right="-239"/>
        <w:jc w:val="both"/>
        <w:rPr>
          <w:rFonts w:ascii="Times New Roman" w:hAnsi="Times New Roman" w:cs="Times New Roman"/>
          <w:sz w:val="24"/>
          <w:szCs w:val="24"/>
        </w:rPr>
      </w:pPr>
      <w:r w:rsidRPr="00E45839">
        <w:rPr>
          <w:rFonts w:ascii="Times New Roman" w:hAnsi="Times New Roman" w:cs="Times New Roman"/>
          <w:b/>
          <w:sz w:val="24"/>
          <w:szCs w:val="24"/>
        </w:rPr>
        <w:t xml:space="preserve">      Imobil - (P+1, H=7,2m)</w:t>
      </w:r>
      <w:r w:rsidRPr="00E45839">
        <w:rPr>
          <w:rFonts w:ascii="Times New Roman" w:hAnsi="Times New Roman" w:cs="Times New Roman"/>
          <w:sz w:val="24"/>
          <w:szCs w:val="24"/>
        </w:rPr>
        <w:t xml:space="preserve"> cu destinaţia Laborator de Diagnostic Microbiologic Medical din cadrul secţiei de Epidemiologia Bolilor Transmisibile, situată pe Str. Triunfului nr. 3 din Timişoara (Nr. cadastral 9750/2/1) cu o suprafaţă construită de 258 mp. </w:t>
      </w:r>
      <w:proofErr w:type="gramStart"/>
      <w:r w:rsidRPr="00E45839">
        <w:rPr>
          <w:rFonts w:ascii="Times New Roman" w:hAnsi="Times New Roman" w:cs="Times New Roman"/>
          <w:sz w:val="24"/>
          <w:szCs w:val="24"/>
        </w:rPr>
        <w:t>cu</w:t>
      </w:r>
      <w:proofErr w:type="gramEnd"/>
      <w:r w:rsidRPr="00E45839">
        <w:rPr>
          <w:rFonts w:ascii="Times New Roman" w:hAnsi="Times New Roman" w:cs="Times New Roman"/>
          <w:sz w:val="24"/>
          <w:szCs w:val="24"/>
        </w:rPr>
        <w:t xml:space="preserve"> dependinţe;</w:t>
      </w:r>
    </w:p>
    <w:p w:rsidR="009B0EE4" w:rsidRPr="00E45839" w:rsidRDefault="009B0EE4" w:rsidP="009B0EE4">
      <w:pPr>
        <w:rPr>
          <w:rFonts w:ascii="Times New Roman" w:hAnsi="Times New Roman" w:cs="Times New Roman"/>
          <w:b/>
          <w:bCs/>
          <w:i/>
          <w:sz w:val="24"/>
          <w:szCs w:val="24"/>
          <w:lang w:val="fr-FR"/>
        </w:rPr>
      </w:pPr>
      <w:r w:rsidRPr="00E45839">
        <w:rPr>
          <w:rFonts w:ascii="Times New Roman" w:hAnsi="Times New Roman" w:cs="Times New Roman"/>
          <w:b/>
          <w:bCs/>
          <w:i/>
          <w:sz w:val="24"/>
          <w:szCs w:val="24"/>
          <w:lang w:val="fr-FR"/>
        </w:rPr>
        <w:t xml:space="preserve">         II. MODUL DE PREZENTARE A PROPUNERII TEHNICE:</w:t>
      </w:r>
    </w:p>
    <w:p w:rsidR="009B0EE4" w:rsidRPr="00E45839" w:rsidRDefault="009B0EE4" w:rsidP="009B0EE4">
      <w:pPr>
        <w:spacing w:before="360" w:after="240"/>
        <w:rPr>
          <w:rFonts w:ascii="Times New Roman" w:hAnsi="Times New Roman" w:cs="Times New Roman"/>
          <w:b/>
          <w:sz w:val="24"/>
          <w:szCs w:val="24"/>
        </w:rPr>
      </w:pPr>
      <w:r w:rsidRPr="00E45839">
        <w:rPr>
          <w:rFonts w:ascii="Times New Roman" w:hAnsi="Times New Roman" w:cs="Times New Roman"/>
          <w:b/>
          <w:caps/>
          <w:sz w:val="24"/>
          <w:szCs w:val="24"/>
        </w:rPr>
        <w:t xml:space="preserve">            Sistem tehnic antiefracție, semnalizare și supraveghere video</w:t>
      </w:r>
    </w:p>
    <w:p w:rsidR="009B0EE4" w:rsidRPr="00E45839" w:rsidRDefault="009B0EE4" w:rsidP="009B0EE4">
      <w:pPr>
        <w:spacing w:before="60" w:after="60"/>
        <w:ind w:firstLine="720"/>
        <w:jc w:val="both"/>
        <w:rPr>
          <w:rFonts w:ascii="Times New Roman" w:hAnsi="Times New Roman" w:cs="Times New Roman"/>
          <w:sz w:val="24"/>
          <w:szCs w:val="24"/>
        </w:rPr>
      </w:pPr>
      <w:r w:rsidRPr="00E45839">
        <w:rPr>
          <w:rFonts w:ascii="Times New Roman" w:hAnsi="Times New Roman" w:cs="Times New Roman"/>
          <w:sz w:val="24"/>
          <w:szCs w:val="24"/>
        </w:rPr>
        <w:t xml:space="preserve">Protecţia zonei se </w:t>
      </w:r>
      <w:proofErr w:type="gramStart"/>
      <w:r w:rsidRPr="00E45839">
        <w:rPr>
          <w:rFonts w:ascii="Times New Roman" w:hAnsi="Times New Roman" w:cs="Times New Roman"/>
          <w:sz w:val="24"/>
          <w:szCs w:val="24"/>
        </w:rPr>
        <w:t>va</w:t>
      </w:r>
      <w:proofErr w:type="gramEnd"/>
      <w:r w:rsidRPr="00E45839">
        <w:rPr>
          <w:rFonts w:ascii="Times New Roman" w:hAnsi="Times New Roman" w:cs="Times New Roman"/>
          <w:sz w:val="24"/>
          <w:szCs w:val="24"/>
        </w:rPr>
        <w:t xml:space="preserve"> realiza prin supravegherea spaţiilor menţionate în releveele anexate cu ajutorul detectoarelor de mişcare ne-mascabile şi al contactelor magnetice amplasate pe uşi.</w:t>
      </w:r>
    </w:p>
    <w:p w:rsidR="009B0EE4" w:rsidRPr="00E45839" w:rsidRDefault="009B0EE4" w:rsidP="009B0EE4">
      <w:pPr>
        <w:spacing w:before="60" w:after="60"/>
        <w:ind w:firstLine="720"/>
        <w:jc w:val="both"/>
        <w:rPr>
          <w:rFonts w:ascii="Times New Roman" w:hAnsi="Times New Roman" w:cs="Times New Roman"/>
          <w:sz w:val="24"/>
          <w:szCs w:val="24"/>
        </w:rPr>
      </w:pPr>
      <w:proofErr w:type="gramStart"/>
      <w:r w:rsidRPr="00E45839">
        <w:rPr>
          <w:rFonts w:ascii="Times New Roman" w:hAnsi="Times New Roman" w:cs="Times New Roman"/>
          <w:sz w:val="24"/>
          <w:szCs w:val="24"/>
        </w:rPr>
        <w:t>Geamurile încăperilor de la parter sunt/sau nu prevăzute cu grilaj artizanal, fără atestat de siguranță la efracție.</w:t>
      </w:r>
      <w:proofErr w:type="gramEnd"/>
    </w:p>
    <w:p w:rsidR="009B0EE4" w:rsidRPr="00E45839" w:rsidRDefault="009B0EE4" w:rsidP="009B0EE4">
      <w:pPr>
        <w:spacing w:before="60" w:after="60"/>
        <w:jc w:val="both"/>
        <w:rPr>
          <w:rFonts w:ascii="Times New Roman" w:hAnsi="Times New Roman" w:cs="Times New Roman"/>
          <w:sz w:val="24"/>
          <w:szCs w:val="24"/>
        </w:rPr>
      </w:pPr>
      <w:r w:rsidRPr="00E45839">
        <w:rPr>
          <w:rFonts w:ascii="Times New Roman" w:hAnsi="Times New Roman" w:cs="Times New Roman"/>
          <w:sz w:val="24"/>
          <w:szCs w:val="24"/>
        </w:rPr>
        <w:lastRenderedPageBreak/>
        <w:t xml:space="preserve">           Centrala de semnalizare efracţie </w:t>
      </w:r>
      <w:proofErr w:type="gramStart"/>
      <w:r w:rsidRPr="00E45839">
        <w:rPr>
          <w:rFonts w:ascii="Times New Roman" w:hAnsi="Times New Roman" w:cs="Times New Roman"/>
          <w:sz w:val="24"/>
          <w:szCs w:val="24"/>
        </w:rPr>
        <w:t>va</w:t>
      </w:r>
      <w:proofErr w:type="gramEnd"/>
      <w:r w:rsidRPr="00E45839">
        <w:rPr>
          <w:rFonts w:ascii="Times New Roman" w:hAnsi="Times New Roman" w:cs="Times New Roman"/>
          <w:sz w:val="24"/>
          <w:szCs w:val="24"/>
        </w:rPr>
        <w:t xml:space="preserve"> fi de tip adresabil, cu o structură care să permită identificarea fiecărui detector.</w:t>
      </w:r>
    </w:p>
    <w:p w:rsidR="009B0EE4" w:rsidRPr="00E45839" w:rsidRDefault="009B0EE4" w:rsidP="009B0EE4">
      <w:pPr>
        <w:spacing w:before="60" w:after="60"/>
        <w:jc w:val="both"/>
        <w:rPr>
          <w:rFonts w:ascii="Times New Roman" w:hAnsi="Times New Roman" w:cs="Times New Roman"/>
          <w:sz w:val="24"/>
          <w:szCs w:val="24"/>
        </w:rPr>
      </w:pPr>
      <w:r w:rsidRPr="00E45839">
        <w:rPr>
          <w:rFonts w:ascii="Times New Roman" w:hAnsi="Times New Roman" w:cs="Times New Roman"/>
          <w:sz w:val="24"/>
          <w:szCs w:val="24"/>
        </w:rPr>
        <w:t xml:space="preserve">          Centrala </w:t>
      </w:r>
      <w:proofErr w:type="gramStart"/>
      <w:r w:rsidRPr="00E45839">
        <w:rPr>
          <w:rFonts w:ascii="Times New Roman" w:hAnsi="Times New Roman" w:cs="Times New Roman"/>
          <w:sz w:val="24"/>
          <w:szCs w:val="24"/>
        </w:rPr>
        <w:t>va</w:t>
      </w:r>
      <w:proofErr w:type="gramEnd"/>
      <w:r w:rsidRPr="00E45839">
        <w:rPr>
          <w:rFonts w:ascii="Times New Roman" w:hAnsi="Times New Roman" w:cs="Times New Roman"/>
          <w:sz w:val="24"/>
          <w:szCs w:val="24"/>
        </w:rPr>
        <w:t xml:space="preserve"> permite activarea/dezactivarea independentă a cel puţin 6 zone supravegheate la nivelul obiectivului, folosindu-se tastatura de operare. Pentru limitarea accesului la informaţiile privind starea şi funcţiile sistemului de securitate tastatura de operare amplasat la intrare în obiectiv, </w:t>
      </w:r>
      <w:proofErr w:type="gramStart"/>
      <w:r w:rsidRPr="00E45839">
        <w:rPr>
          <w:rFonts w:ascii="Times New Roman" w:hAnsi="Times New Roman" w:cs="Times New Roman"/>
          <w:sz w:val="24"/>
          <w:szCs w:val="24"/>
        </w:rPr>
        <w:t>va</w:t>
      </w:r>
      <w:proofErr w:type="gramEnd"/>
      <w:r w:rsidRPr="00E45839">
        <w:rPr>
          <w:rFonts w:ascii="Times New Roman" w:hAnsi="Times New Roman" w:cs="Times New Roman"/>
          <w:sz w:val="24"/>
          <w:szCs w:val="24"/>
        </w:rPr>
        <w:t xml:space="preserve"> funcţiona astfel încât accesul la informaţiile afişate şi la funcţiile de operare să se facă pe baza unor coduri de operare, ierarhizate pe mai multe niveluri de acces.</w:t>
      </w:r>
    </w:p>
    <w:p w:rsidR="009B0EE4" w:rsidRPr="00E45839" w:rsidRDefault="009B0EE4" w:rsidP="009B0EE4">
      <w:pPr>
        <w:spacing w:before="60" w:after="60"/>
        <w:jc w:val="both"/>
        <w:rPr>
          <w:rFonts w:ascii="Times New Roman" w:hAnsi="Times New Roman" w:cs="Times New Roman"/>
          <w:sz w:val="24"/>
          <w:szCs w:val="24"/>
        </w:rPr>
      </w:pPr>
      <w:r w:rsidRPr="00E45839">
        <w:rPr>
          <w:rFonts w:ascii="Times New Roman" w:hAnsi="Times New Roman" w:cs="Times New Roman"/>
          <w:sz w:val="24"/>
          <w:szCs w:val="24"/>
        </w:rPr>
        <w:t xml:space="preserve">       Programul centralei </w:t>
      </w:r>
      <w:proofErr w:type="gramStart"/>
      <w:r w:rsidRPr="00E45839">
        <w:rPr>
          <w:rFonts w:ascii="Times New Roman" w:hAnsi="Times New Roman" w:cs="Times New Roman"/>
          <w:sz w:val="24"/>
          <w:szCs w:val="24"/>
        </w:rPr>
        <w:t>să</w:t>
      </w:r>
      <w:proofErr w:type="gramEnd"/>
      <w:r w:rsidRPr="00E45839">
        <w:rPr>
          <w:rFonts w:ascii="Times New Roman" w:hAnsi="Times New Roman" w:cs="Times New Roman"/>
          <w:sz w:val="24"/>
          <w:szCs w:val="24"/>
        </w:rPr>
        <w:t xml:space="preserve"> permită:</w:t>
      </w:r>
    </w:p>
    <w:p w:rsidR="009B0EE4" w:rsidRPr="00E45839" w:rsidRDefault="009B0EE4" w:rsidP="009B0EE4">
      <w:pPr>
        <w:numPr>
          <w:ilvl w:val="0"/>
          <w:numId w:val="9"/>
        </w:numPr>
        <w:spacing w:before="60" w:after="60" w:line="240" w:lineRule="auto"/>
        <w:jc w:val="both"/>
        <w:rPr>
          <w:rFonts w:ascii="Times New Roman" w:hAnsi="Times New Roman" w:cs="Times New Roman"/>
          <w:sz w:val="24"/>
          <w:szCs w:val="24"/>
        </w:rPr>
      </w:pPr>
      <w:r w:rsidRPr="00E45839">
        <w:rPr>
          <w:rFonts w:ascii="Times New Roman" w:hAnsi="Times New Roman" w:cs="Times New Roman"/>
          <w:sz w:val="24"/>
          <w:szCs w:val="24"/>
        </w:rPr>
        <w:t>configurarea tuturor elementelor, astfel încât sistemul să funcţioneze în conformitate cu normativele legale;</w:t>
      </w:r>
    </w:p>
    <w:p w:rsidR="009B0EE4" w:rsidRPr="00E45839" w:rsidRDefault="009B0EE4" w:rsidP="009B0EE4">
      <w:pPr>
        <w:numPr>
          <w:ilvl w:val="0"/>
          <w:numId w:val="9"/>
        </w:numPr>
        <w:spacing w:before="60" w:after="60" w:line="240" w:lineRule="auto"/>
        <w:jc w:val="both"/>
        <w:rPr>
          <w:rFonts w:ascii="Times New Roman" w:hAnsi="Times New Roman" w:cs="Times New Roman"/>
          <w:sz w:val="24"/>
          <w:szCs w:val="24"/>
        </w:rPr>
      </w:pPr>
      <w:r w:rsidRPr="00E45839">
        <w:rPr>
          <w:rFonts w:ascii="Times New Roman" w:hAnsi="Times New Roman" w:cs="Times New Roman"/>
          <w:sz w:val="24"/>
          <w:szCs w:val="24"/>
        </w:rPr>
        <w:t>salvarea configuraţiei pentru a putea fi folosită la refacerea programării iniţiale sau la modificarea/completarea acesteia, în funcţie de necesităţi ulterioare;</w:t>
      </w:r>
    </w:p>
    <w:p w:rsidR="009B0EE4" w:rsidRPr="00E45839" w:rsidRDefault="009B0EE4" w:rsidP="009B0EE4">
      <w:pPr>
        <w:numPr>
          <w:ilvl w:val="0"/>
          <w:numId w:val="9"/>
        </w:numPr>
        <w:spacing w:before="60" w:after="60" w:line="240" w:lineRule="auto"/>
        <w:jc w:val="both"/>
        <w:rPr>
          <w:rFonts w:ascii="Times New Roman" w:hAnsi="Times New Roman" w:cs="Times New Roman"/>
          <w:sz w:val="24"/>
          <w:szCs w:val="24"/>
        </w:rPr>
      </w:pPr>
      <w:proofErr w:type="gramStart"/>
      <w:r w:rsidRPr="00E45839">
        <w:rPr>
          <w:rFonts w:ascii="Times New Roman" w:hAnsi="Times New Roman" w:cs="Times New Roman"/>
          <w:sz w:val="24"/>
          <w:szCs w:val="24"/>
        </w:rPr>
        <w:t>o</w:t>
      </w:r>
      <w:proofErr w:type="gramEnd"/>
      <w:r w:rsidRPr="00E45839">
        <w:rPr>
          <w:rFonts w:ascii="Times New Roman" w:hAnsi="Times New Roman" w:cs="Times New Roman"/>
          <w:sz w:val="24"/>
          <w:szCs w:val="24"/>
        </w:rPr>
        <w:t xml:space="preserve"> evidenţă cuprinzătoare asupra semnalizărilor de alarmă şi a stării de activare a zonelor supravegheate, prin mentenanță periodică a sistemului.</w:t>
      </w:r>
    </w:p>
    <w:p w:rsidR="009B0EE4" w:rsidRPr="00E45839" w:rsidRDefault="009B0EE4" w:rsidP="009B0EE4">
      <w:pPr>
        <w:ind w:firstLine="720"/>
        <w:jc w:val="both"/>
        <w:rPr>
          <w:rFonts w:ascii="Times New Roman" w:hAnsi="Times New Roman" w:cs="Times New Roman"/>
          <w:sz w:val="24"/>
          <w:szCs w:val="24"/>
        </w:rPr>
      </w:pPr>
      <w:proofErr w:type="gramStart"/>
      <w:r w:rsidRPr="00E45839">
        <w:rPr>
          <w:rFonts w:ascii="Times New Roman" w:hAnsi="Times New Roman" w:cs="Times New Roman"/>
          <w:sz w:val="24"/>
          <w:szCs w:val="24"/>
        </w:rPr>
        <w:t>Tentativele de pătrundere vor fi semnalizate prin intermediul unor sirene amplasate extern și intern.</w:t>
      </w:r>
      <w:proofErr w:type="gramEnd"/>
    </w:p>
    <w:p w:rsidR="009B0EE4" w:rsidRPr="00E45839" w:rsidRDefault="009B0EE4" w:rsidP="009B0EE4">
      <w:pPr>
        <w:ind w:firstLine="720"/>
        <w:jc w:val="both"/>
        <w:rPr>
          <w:rFonts w:ascii="Times New Roman" w:hAnsi="Times New Roman" w:cs="Times New Roman"/>
          <w:b/>
          <w:sz w:val="24"/>
          <w:szCs w:val="24"/>
        </w:rPr>
      </w:pPr>
      <w:proofErr w:type="gramStart"/>
      <w:r w:rsidRPr="00E45839">
        <w:rPr>
          <w:rFonts w:ascii="Times New Roman" w:hAnsi="Times New Roman" w:cs="Times New Roman"/>
          <w:sz w:val="24"/>
          <w:szCs w:val="24"/>
        </w:rPr>
        <w:t>Va</w:t>
      </w:r>
      <w:proofErr w:type="gramEnd"/>
      <w:r w:rsidRPr="00E45839">
        <w:rPr>
          <w:rFonts w:ascii="Times New Roman" w:hAnsi="Times New Roman" w:cs="Times New Roman"/>
          <w:sz w:val="24"/>
          <w:szCs w:val="24"/>
        </w:rPr>
        <w:t xml:space="preserve"> exista un buton de panică, de preferință wireless pentru a putea fi folosit în locații diferite, în funcție de necesitate.</w:t>
      </w:r>
    </w:p>
    <w:p w:rsidR="009B0EE4" w:rsidRPr="00E45839" w:rsidRDefault="009B0EE4" w:rsidP="009B0EE4">
      <w:pPr>
        <w:ind w:firstLine="720"/>
        <w:jc w:val="both"/>
        <w:rPr>
          <w:rFonts w:ascii="Times New Roman" w:hAnsi="Times New Roman" w:cs="Times New Roman"/>
          <w:b/>
          <w:sz w:val="24"/>
          <w:szCs w:val="24"/>
        </w:rPr>
      </w:pPr>
      <w:r w:rsidRPr="00E45839">
        <w:rPr>
          <w:rFonts w:ascii="Times New Roman" w:hAnsi="Times New Roman" w:cs="Times New Roman"/>
          <w:b/>
          <w:sz w:val="24"/>
          <w:szCs w:val="24"/>
        </w:rPr>
        <w:t xml:space="preserve">La stabilirea soluţiei tehnice pentru realizarea sistemului de supraveghere video, se </w:t>
      </w:r>
      <w:proofErr w:type="gramStart"/>
      <w:r w:rsidRPr="00E45839">
        <w:rPr>
          <w:rFonts w:ascii="Times New Roman" w:hAnsi="Times New Roman" w:cs="Times New Roman"/>
          <w:b/>
          <w:sz w:val="24"/>
          <w:szCs w:val="24"/>
        </w:rPr>
        <w:t>iau</w:t>
      </w:r>
      <w:proofErr w:type="gramEnd"/>
      <w:r w:rsidRPr="00E45839">
        <w:rPr>
          <w:rFonts w:ascii="Times New Roman" w:hAnsi="Times New Roman" w:cs="Times New Roman"/>
          <w:b/>
          <w:sz w:val="24"/>
          <w:szCs w:val="24"/>
        </w:rPr>
        <w:t xml:space="preserve"> în considerare zonele de securitate definite, după caz:</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xml:space="preserve">- </w:t>
      </w:r>
      <w:proofErr w:type="gramStart"/>
      <w:r w:rsidRPr="00E45839">
        <w:rPr>
          <w:rFonts w:ascii="Times New Roman" w:hAnsi="Times New Roman" w:cs="Times New Roman"/>
          <w:sz w:val="24"/>
          <w:szCs w:val="24"/>
        </w:rPr>
        <w:t>zonă</w:t>
      </w:r>
      <w:proofErr w:type="gramEnd"/>
      <w:r w:rsidRPr="00E45839">
        <w:rPr>
          <w:rFonts w:ascii="Times New Roman" w:hAnsi="Times New Roman" w:cs="Times New Roman"/>
          <w:sz w:val="24"/>
          <w:szCs w:val="24"/>
        </w:rPr>
        <w:t xml:space="preserve"> cale de acces – Aceasta zonă cuprinde calea de acces pietonal, în obiectiv pe la punctul de control agent de pază şi curtea interioră cu cele două porţi de acces autovehicule care sunt puse în mişcare de telecomandă acţionată doar de agentul de pază din post.</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xml:space="preserve">- </w:t>
      </w:r>
      <w:proofErr w:type="gramStart"/>
      <w:r w:rsidRPr="00E45839">
        <w:rPr>
          <w:rFonts w:ascii="Times New Roman" w:hAnsi="Times New Roman" w:cs="Times New Roman"/>
          <w:sz w:val="24"/>
          <w:szCs w:val="24"/>
        </w:rPr>
        <w:t>zonă</w:t>
      </w:r>
      <w:proofErr w:type="gramEnd"/>
      <w:r w:rsidRPr="00E45839">
        <w:rPr>
          <w:rFonts w:ascii="Times New Roman" w:hAnsi="Times New Roman" w:cs="Times New Roman"/>
          <w:sz w:val="24"/>
          <w:szCs w:val="24"/>
        </w:rPr>
        <w:t xml:space="preserve"> interior clădire – casa scării/ holuri de circulaţie pe cele 4 niveluri: demisol, parter, etaj 1 și mansardă. Pentru această zonă, se realizează supravegherea accesului la fiecare nivel în parte;</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xml:space="preserve"> - </w:t>
      </w:r>
      <w:proofErr w:type="gramStart"/>
      <w:r w:rsidRPr="00E45839">
        <w:rPr>
          <w:rFonts w:ascii="Times New Roman" w:hAnsi="Times New Roman" w:cs="Times New Roman"/>
          <w:sz w:val="24"/>
          <w:szCs w:val="24"/>
        </w:rPr>
        <w:t>zona</w:t>
      </w:r>
      <w:proofErr w:type="gramEnd"/>
      <w:r w:rsidRPr="00E45839">
        <w:rPr>
          <w:rFonts w:ascii="Times New Roman" w:hAnsi="Times New Roman" w:cs="Times New Roman"/>
          <w:sz w:val="24"/>
          <w:szCs w:val="24"/>
        </w:rPr>
        <w:t xml:space="preserve"> de acces spre încăperile cu regim special.</w:t>
      </w:r>
    </w:p>
    <w:p w:rsidR="009B0EE4" w:rsidRPr="00E45839" w:rsidRDefault="009B0EE4" w:rsidP="009B0EE4">
      <w:pPr>
        <w:ind w:firstLine="720"/>
        <w:jc w:val="both"/>
        <w:rPr>
          <w:rFonts w:ascii="Times New Roman" w:hAnsi="Times New Roman" w:cs="Times New Roman"/>
          <w:b/>
          <w:sz w:val="24"/>
          <w:szCs w:val="24"/>
        </w:rPr>
      </w:pPr>
      <w:r w:rsidRPr="00E45839">
        <w:rPr>
          <w:rFonts w:ascii="Times New Roman" w:hAnsi="Times New Roman" w:cs="Times New Roman"/>
          <w:b/>
          <w:sz w:val="24"/>
          <w:szCs w:val="24"/>
        </w:rPr>
        <w:t>Funcţiile sistemului de supraveghere video vor include:</w:t>
      </w:r>
    </w:p>
    <w:p w:rsidR="009B0EE4" w:rsidRPr="00E45839" w:rsidRDefault="009B0EE4" w:rsidP="009B0EE4">
      <w:pPr>
        <w:numPr>
          <w:ilvl w:val="0"/>
          <w:numId w:val="8"/>
        </w:numPr>
        <w:spacing w:after="0" w:line="240" w:lineRule="auto"/>
        <w:jc w:val="both"/>
        <w:rPr>
          <w:rFonts w:ascii="Times New Roman" w:hAnsi="Times New Roman" w:cs="Times New Roman"/>
          <w:sz w:val="24"/>
          <w:szCs w:val="24"/>
        </w:rPr>
      </w:pPr>
      <w:r w:rsidRPr="00E45839">
        <w:rPr>
          <w:rFonts w:ascii="Times New Roman" w:hAnsi="Times New Roman" w:cs="Times New Roman"/>
          <w:sz w:val="24"/>
          <w:szCs w:val="24"/>
        </w:rPr>
        <w:t>detecţia încercărilor de efracţie la nivelul zonelor supravegheate video prin declanșare automată a camerelor și înregistrarea imaginilor la detecția mișcării în zonele supravegheate;</w:t>
      </w:r>
    </w:p>
    <w:p w:rsidR="009B0EE4" w:rsidRPr="00E45839" w:rsidRDefault="009B0EE4" w:rsidP="009B0EE4">
      <w:pPr>
        <w:numPr>
          <w:ilvl w:val="0"/>
          <w:numId w:val="8"/>
        </w:numPr>
        <w:spacing w:after="0" w:line="240" w:lineRule="auto"/>
        <w:jc w:val="both"/>
        <w:rPr>
          <w:rFonts w:ascii="Times New Roman" w:hAnsi="Times New Roman" w:cs="Times New Roman"/>
          <w:sz w:val="24"/>
          <w:szCs w:val="24"/>
        </w:rPr>
      </w:pPr>
      <w:r w:rsidRPr="00E45839">
        <w:rPr>
          <w:rFonts w:ascii="Times New Roman" w:hAnsi="Times New Roman" w:cs="Times New Roman"/>
          <w:sz w:val="24"/>
          <w:szCs w:val="24"/>
        </w:rPr>
        <w:t>sistemul să permită evaluarea alarmelor date de sistem și să evite alarmele false generate de animale mici, insecte etc.;</w:t>
      </w:r>
    </w:p>
    <w:p w:rsidR="009B0EE4" w:rsidRPr="00E45839" w:rsidRDefault="009B0EE4" w:rsidP="009B0EE4">
      <w:pPr>
        <w:numPr>
          <w:ilvl w:val="0"/>
          <w:numId w:val="8"/>
        </w:numPr>
        <w:spacing w:after="0" w:line="240" w:lineRule="auto"/>
        <w:jc w:val="both"/>
        <w:rPr>
          <w:rFonts w:ascii="Times New Roman" w:hAnsi="Times New Roman" w:cs="Times New Roman"/>
          <w:sz w:val="24"/>
          <w:szCs w:val="24"/>
        </w:rPr>
      </w:pPr>
      <w:r w:rsidRPr="00E45839">
        <w:rPr>
          <w:rFonts w:ascii="Times New Roman" w:hAnsi="Times New Roman" w:cs="Times New Roman"/>
          <w:sz w:val="24"/>
          <w:szCs w:val="24"/>
        </w:rPr>
        <w:t>posibilitatea identificării intruşilor în zonele supravegheate și pe timp de noapte;</w:t>
      </w:r>
    </w:p>
    <w:p w:rsidR="009B0EE4" w:rsidRPr="00E45839" w:rsidRDefault="009B0EE4" w:rsidP="009B0EE4">
      <w:pPr>
        <w:numPr>
          <w:ilvl w:val="0"/>
          <w:numId w:val="8"/>
        </w:numPr>
        <w:spacing w:after="0" w:line="240" w:lineRule="auto"/>
        <w:jc w:val="both"/>
        <w:rPr>
          <w:rFonts w:ascii="Times New Roman" w:hAnsi="Times New Roman" w:cs="Times New Roman"/>
          <w:sz w:val="24"/>
          <w:szCs w:val="24"/>
        </w:rPr>
      </w:pPr>
      <w:proofErr w:type="gramStart"/>
      <w:r w:rsidRPr="00E45839">
        <w:rPr>
          <w:rFonts w:ascii="Times New Roman" w:hAnsi="Times New Roman" w:cs="Times New Roman"/>
          <w:sz w:val="24"/>
          <w:szCs w:val="24"/>
        </w:rPr>
        <w:t>înregistrarea</w:t>
      </w:r>
      <w:proofErr w:type="gramEnd"/>
      <w:r w:rsidRPr="00E45839">
        <w:rPr>
          <w:rFonts w:ascii="Times New Roman" w:hAnsi="Times New Roman" w:cs="Times New Roman"/>
          <w:sz w:val="24"/>
          <w:szCs w:val="24"/>
        </w:rPr>
        <w:t xml:space="preserve"> de imagini video pentru analize post-eveniment, imaginile să fie păstrate minim 30 de zile, înregistrarea să fie automată, circulară, cu eliminarea cadrelor cu vechimea cea mai mare.</w:t>
      </w:r>
    </w:p>
    <w:p w:rsidR="009B0EE4" w:rsidRPr="00E45839" w:rsidRDefault="009B0EE4" w:rsidP="009B0EE4">
      <w:pPr>
        <w:spacing w:before="60" w:after="60"/>
        <w:ind w:firstLine="425"/>
        <w:jc w:val="both"/>
        <w:rPr>
          <w:rFonts w:ascii="Times New Roman" w:hAnsi="Times New Roman" w:cs="Times New Roman"/>
          <w:sz w:val="24"/>
          <w:szCs w:val="24"/>
        </w:rPr>
      </w:pPr>
      <w:r w:rsidRPr="00E45839">
        <w:rPr>
          <w:rFonts w:ascii="Times New Roman" w:hAnsi="Times New Roman" w:cs="Times New Roman"/>
          <w:sz w:val="24"/>
          <w:szCs w:val="24"/>
        </w:rPr>
        <w:t xml:space="preserve">Camerele de exterior și interior vor avea rezoluția necesară </w:t>
      </w:r>
      <w:proofErr w:type="gramStart"/>
      <w:r w:rsidRPr="00E45839">
        <w:rPr>
          <w:rFonts w:ascii="Times New Roman" w:hAnsi="Times New Roman" w:cs="Times New Roman"/>
          <w:sz w:val="24"/>
          <w:szCs w:val="24"/>
        </w:rPr>
        <w:t>să</w:t>
      </w:r>
      <w:proofErr w:type="gramEnd"/>
      <w:r w:rsidRPr="00E45839">
        <w:rPr>
          <w:rFonts w:ascii="Times New Roman" w:hAnsi="Times New Roman" w:cs="Times New Roman"/>
          <w:sz w:val="24"/>
          <w:szCs w:val="24"/>
        </w:rPr>
        <w:t xml:space="preserve"> permită identificarea si vizualizarea persoanelor în condiții optime inclusiv în condiții de lumină slabă, prin folosirea tehnologiei IR.</w:t>
      </w:r>
    </w:p>
    <w:p w:rsidR="009B0EE4" w:rsidRPr="00E45839" w:rsidRDefault="009B0EE4" w:rsidP="009B0EE4">
      <w:pPr>
        <w:spacing w:before="60" w:after="60"/>
        <w:ind w:firstLine="425"/>
        <w:jc w:val="both"/>
        <w:rPr>
          <w:rFonts w:ascii="Times New Roman" w:hAnsi="Times New Roman" w:cs="Times New Roman"/>
          <w:sz w:val="24"/>
          <w:szCs w:val="24"/>
        </w:rPr>
      </w:pPr>
      <w:proofErr w:type="gramStart"/>
      <w:r w:rsidRPr="00E45839">
        <w:rPr>
          <w:rFonts w:ascii="Times New Roman" w:hAnsi="Times New Roman" w:cs="Times New Roman"/>
          <w:sz w:val="24"/>
          <w:szCs w:val="24"/>
        </w:rPr>
        <w:lastRenderedPageBreak/>
        <w:t>Vor fi luate măsuri adecvate împotriva desprinderii cablurilor din conexiuni, iar ramificațiile acestora vor fi închise în doze ermetice şi asigurate împotriva acţiunilor persoanelor neautorizate, montate pe clădire sau în interior.</w:t>
      </w:r>
      <w:proofErr w:type="gramEnd"/>
    </w:p>
    <w:p w:rsidR="009B0EE4" w:rsidRPr="00E45839" w:rsidRDefault="009B0EE4" w:rsidP="009B0EE4">
      <w:pPr>
        <w:spacing w:before="60" w:after="60"/>
        <w:ind w:firstLine="425"/>
        <w:jc w:val="both"/>
        <w:rPr>
          <w:rFonts w:ascii="Times New Roman" w:hAnsi="Times New Roman" w:cs="Times New Roman"/>
          <w:sz w:val="24"/>
          <w:szCs w:val="24"/>
        </w:rPr>
      </w:pPr>
      <w:r w:rsidRPr="00E45839">
        <w:rPr>
          <w:rFonts w:ascii="Times New Roman" w:hAnsi="Times New Roman" w:cs="Times New Roman"/>
          <w:sz w:val="24"/>
          <w:szCs w:val="24"/>
        </w:rPr>
        <w:t xml:space="preserve">Înregistratorul video digital și centrala antiefracție se vor monta în rack-ul IT existent, încuiat, alimentat cu sursă neîntreruptibilă de tensiune, astfel încât accesul persoanelor neautorizate la acestea </w:t>
      </w:r>
      <w:proofErr w:type="gramStart"/>
      <w:r w:rsidRPr="00E45839">
        <w:rPr>
          <w:rFonts w:ascii="Times New Roman" w:hAnsi="Times New Roman" w:cs="Times New Roman"/>
          <w:sz w:val="24"/>
          <w:szCs w:val="24"/>
        </w:rPr>
        <w:t>să</w:t>
      </w:r>
      <w:proofErr w:type="gramEnd"/>
      <w:r w:rsidRPr="00E45839">
        <w:rPr>
          <w:rFonts w:ascii="Times New Roman" w:hAnsi="Times New Roman" w:cs="Times New Roman"/>
          <w:sz w:val="24"/>
          <w:szCs w:val="24"/>
        </w:rPr>
        <w:t xml:space="preserve"> fie imposibil de realizat.</w:t>
      </w:r>
    </w:p>
    <w:p w:rsidR="009B0EE4" w:rsidRDefault="009B0EE4" w:rsidP="009B0EE4">
      <w:pPr>
        <w:spacing w:before="60" w:after="60"/>
        <w:ind w:firstLine="425"/>
        <w:jc w:val="both"/>
        <w:rPr>
          <w:rFonts w:ascii="Times New Roman" w:hAnsi="Times New Roman" w:cs="Times New Roman"/>
          <w:sz w:val="24"/>
          <w:szCs w:val="24"/>
        </w:rPr>
      </w:pPr>
      <w:r w:rsidRPr="00E45839">
        <w:rPr>
          <w:rFonts w:ascii="Times New Roman" w:hAnsi="Times New Roman" w:cs="Times New Roman"/>
          <w:sz w:val="24"/>
          <w:szCs w:val="24"/>
        </w:rPr>
        <w:t xml:space="preserve">La intrare vor fi aplicate autocolante cu notificarea persoanelor despre supravegherea video </w:t>
      </w:r>
      <w:proofErr w:type="gramStart"/>
      <w:r w:rsidRPr="00E45839">
        <w:rPr>
          <w:rFonts w:ascii="Times New Roman" w:hAnsi="Times New Roman" w:cs="Times New Roman"/>
          <w:sz w:val="24"/>
          <w:szCs w:val="24"/>
        </w:rPr>
        <w:t>a</w:t>
      </w:r>
      <w:proofErr w:type="gramEnd"/>
      <w:r w:rsidRPr="00E45839">
        <w:rPr>
          <w:rFonts w:ascii="Times New Roman" w:hAnsi="Times New Roman" w:cs="Times New Roman"/>
          <w:sz w:val="24"/>
          <w:szCs w:val="24"/>
        </w:rPr>
        <w:t xml:space="preserve"> obiectivului.</w:t>
      </w:r>
    </w:p>
    <w:p w:rsidR="009B0EE4" w:rsidRPr="00E45839" w:rsidRDefault="009B0EE4" w:rsidP="009B0EE4">
      <w:pPr>
        <w:spacing w:before="60" w:after="60"/>
        <w:ind w:firstLine="425"/>
        <w:jc w:val="both"/>
        <w:rPr>
          <w:rFonts w:ascii="Times New Roman" w:hAnsi="Times New Roman" w:cs="Times New Roman"/>
          <w:sz w:val="24"/>
          <w:szCs w:val="24"/>
        </w:rPr>
      </w:pPr>
    </w:p>
    <w:p w:rsidR="009B0EE4" w:rsidRDefault="009B0EE4" w:rsidP="009B0EE4">
      <w:pPr>
        <w:numPr>
          <w:ilvl w:val="0"/>
          <w:numId w:val="19"/>
        </w:numPr>
        <w:spacing w:after="0" w:line="240" w:lineRule="auto"/>
        <w:jc w:val="both"/>
        <w:rPr>
          <w:rFonts w:ascii="Times New Roman" w:hAnsi="Times New Roman" w:cs="Times New Roman"/>
          <w:b/>
          <w:sz w:val="24"/>
          <w:szCs w:val="24"/>
          <w:u w:val="single"/>
        </w:rPr>
      </w:pPr>
      <w:r w:rsidRPr="00E45839">
        <w:rPr>
          <w:rFonts w:ascii="Times New Roman" w:hAnsi="Times New Roman" w:cs="Times New Roman"/>
          <w:b/>
          <w:sz w:val="24"/>
          <w:szCs w:val="24"/>
          <w:u w:val="single"/>
        </w:rPr>
        <w:t xml:space="preserve">CERINŢE </w:t>
      </w:r>
      <w:r>
        <w:rPr>
          <w:rFonts w:ascii="Times New Roman" w:hAnsi="Times New Roman" w:cs="Times New Roman"/>
          <w:b/>
          <w:sz w:val="24"/>
          <w:szCs w:val="24"/>
          <w:u w:val="single"/>
        </w:rPr>
        <w:t>TEHNICE</w:t>
      </w:r>
    </w:p>
    <w:p w:rsidR="009B0EE4" w:rsidRPr="00E45839" w:rsidRDefault="009B0EE4" w:rsidP="009B0EE4">
      <w:pPr>
        <w:spacing w:after="0" w:line="240" w:lineRule="auto"/>
        <w:ind w:left="660"/>
        <w:jc w:val="both"/>
        <w:rPr>
          <w:rFonts w:ascii="Times New Roman" w:hAnsi="Times New Roman" w:cs="Times New Roman"/>
          <w:b/>
          <w:sz w:val="24"/>
          <w:szCs w:val="24"/>
          <w:u w:val="single"/>
        </w:rPr>
      </w:pPr>
    </w:p>
    <w:p w:rsidR="009B0EE4" w:rsidRPr="00E45839" w:rsidRDefault="009B0EE4" w:rsidP="009B0EE4">
      <w:pPr>
        <w:tabs>
          <w:tab w:val="left" w:pos="9900"/>
        </w:tabs>
        <w:ind w:right="-108"/>
        <w:jc w:val="both"/>
        <w:rPr>
          <w:rFonts w:ascii="Times New Roman" w:hAnsi="Times New Roman" w:cs="Times New Roman"/>
          <w:bCs/>
          <w:sz w:val="24"/>
          <w:szCs w:val="24"/>
          <w:lang w:val="fr-FR"/>
        </w:rPr>
      </w:pPr>
      <w:r w:rsidRPr="00E45839">
        <w:rPr>
          <w:rFonts w:ascii="Times New Roman" w:hAnsi="Times New Roman" w:cs="Times New Roman"/>
          <w:bCs/>
          <w:sz w:val="24"/>
          <w:szCs w:val="24"/>
          <w:lang w:val="fr-FR"/>
        </w:rPr>
        <w:t xml:space="preserve">      Instalare Sistem tehnic antiefracţie (</w:t>
      </w:r>
      <w:r w:rsidRPr="00E45839">
        <w:rPr>
          <w:rFonts w:ascii="Times New Roman" w:hAnsi="Times New Roman" w:cs="Times New Roman"/>
          <w:sz w:val="24"/>
          <w:szCs w:val="24"/>
        </w:rPr>
        <w:t xml:space="preserve">sistem </w:t>
      </w:r>
      <w:proofErr w:type="gramStart"/>
      <w:r w:rsidRPr="00E45839">
        <w:rPr>
          <w:rFonts w:ascii="Times New Roman" w:hAnsi="Times New Roman" w:cs="Times New Roman"/>
          <w:sz w:val="24"/>
          <w:szCs w:val="24"/>
        </w:rPr>
        <w:t>de alarmă</w:t>
      </w:r>
      <w:proofErr w:type="gramEnd"/>
      <w:r w:rsidRPr="00E45839">
        <w:rPr>
          <w:rFonts w:ascii="Times New Roman" w:hAnsi="Times New Roman" w:cs="Times New Roman"/>
          <w:sz w:val="24"/>
          <w:szCs w:val="24"/>
        </w:rPr>
        <w:t xml:space="preserve"> acustică şi sistem de supraveghere video a obiectivului, cu proiect tehnic de execuţie)  pe zonele funcţionale ale CRSP Timişoara.</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ab/>
        <w:t xml:space="preserve">     </w:t>
      </w:r>
    </w:p>
    <w:tbl>
      <w:tblPr>
        <w:tblW w:w="882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
        <w:gridCol w:w="4680"/>
        <w:gridCol w:w="900"/>
        <w:gridCol w:w="2520"/>
      </w:tblGrid>
      <w:tr w:rsidR="009B0EE4" w:rsidRPr="00E45839" w:rsidTr="00D840F6">
        <w:tc>
          <w:tcPr>
            <w:tcW w:w="725" w:type="dxa"/>
            <w:shd w:val="clear" w:color="auto" w:fill="auto"/>
            <w:vAlign w:val="center"/>
          </w:tcPr>
          <w:p w:rsidR="009B0EE4" w:rsidRPr="00E45839" w:rsidRDefault="009B0EE4" w:rsidP="00D840F6">
            <w:pPr>
              <w:jc w:val="center"/>
              <w:rPr>
                <w:rFonts w:ascii="Times New Roman" w:hAnsi="Times New Roman" w:cs="Times New Roman"/>
                <w:b/>
                <w:sz w:val="24"/>
                <w:szCs w:val="24"/>
              </w:rPr>
            </w:pPr>
            <w:r w:rsidRPr="00E45839">
              <w:rPr>
                <w:rFonts w:ascii="Times New Roman" w:hAnsi="Times New Roman" w:cs="Times New Roman"/>
                <w:b/>
                <w:sz w:val="24"/>
                <w:szCs w:val="24"/>
              </w:rPr>
              <w:t>Nr. crt.</w:t>
            </w:r>
          </w:p>
        </w:tc>
        <w:tc>
          <w:tcPr>
            <w:tcW w:w="4680" w:type="dxa"/>
            <w:shd w:val="clear" w:color="auto" w:fill="auto"/>
            <w:vAlign w:val="center"/>
          </w:tcPr>
          <w:p w:rsidR="009B0EE4" w:rsidRPr="00E45839" w:rsidRDefault="009B0EE4" w:rsidP="00D840F6">
            <w:pPr>
              <w:jc w:val="center"/>
              <w:rPr>
                <w:rFonts w:ascii="Times New Roman" w:hAnsi="Times New Roman" w:cs="Times New Roman"/>
                <w:b/>
                <w:sz w:val="24"/>
                <w:szCs w:val="24"/>
              </w:rPr>
            </w:pPr>
            <w:r w:rsidRPr="00E45839">
              <w:rPr>
                <w:rFonts w:ascii="Times New Roman" w:hAnsi="Times New Roman" w:cs="Times New Roman"/>
                <w:b/>
                <w:sz w:val="24"/>
                <w:szCs w:val="24"/>
              </w:rPr>
              <w:t>Denumire produs/ Caracteristici</w:t>
            </w:r>
          </w:p>
        </w:tc>
        <w:tc>
          <w:tcPr>
            <w:tcW w:w="900" w:type="dxa"/>
            <w:shd w:val="clear" w:color="auto" w:fill="auto"/>
            <w:vAlign w:val="center"/>
          </w:tcPr>
          <w:p w:rsidR="009B0EE4" w:rsidRPr="00E45839" w:rsidRDefault="009B0EE4" w:rsidP="00D840F6">
            <w:pPr>
              <w:jc w:val="center"/>
              <w:rPr>
                <w:rFonts w:ascii="Times New Roman" w:hAnsi="Times New Roman" w:cs="Times New Roman"/>
                <w:b/>
                <w:sz w:val="24"/>
                <w:szCs w:val="24"/>
              </w:rPr>
            </w:pPr>
            <w:r w:rsidRPr="00E45839">
              <w:rPr>
                <w:rFonts w:ascii="Times New Roman" w:hAnsi="Times New Roman" w:cs="Times New Roman"/>
                <w:b/>
                <w:sz w:val="24"/>
                <w:szCs w:val="24"/>
              </w:rPr>
              <w:t>UM</w:t>
            </w:r>
          </w:p>
        </w:tc>
        <w:tc>
          <w:tcPr>
            <w:tcW w:w="2520" w:type="dxa"/>
            <w:shd w:val="clear" w:color="auto" w:fill="auto"/>
            <w:vAlign w:val="center"/>
          </w:tcPr>
          <w:p w:rsidR="009B0EE4" w:rsidRPr="00E45839" w:rsidRDefault="009B0EE4" w:rsidP="00D840F6">
            <w:pPr>
              <w:jc w:val="center"/>
              <w:rPr>
                <w:rFonts w:ascii="Times New Roman" w:hAnsi="Times New Roman" w:cs="Times New Roman"/>
                <w:b/>
                <w:sz w:val="24"/>
                <w:szCs w:val="24"/>
              </w:rPr>
            </w:pPr>
            <w:r w:rsidRPr="00E45839">
              <w:rPr>
                <w:rFonts w:ascii="Times New Roman" w:hAnsi="Times New Roman" w:cs="Times New Roman"/>
                <w:b/>
                <w:sz w:val="24"/>
                <w:szCs w:val="24"/>
              </w:rPr>
              <w:t>Cantitate totală</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single" w:sz="4" w:space="0" w:color="auto"/>
              <w:left w:val="single" w:sz="4" w:space="0" w:color="auto"/>
              <w:bottom w:val="single" w:sz="4" w:space="0" w:color="auto"/>
              <w:right w:val="single" w:sz="4" w:space="0" w:color="auto"/>
            </w:tcBorders>
            <w:shd w:val="clear" w:color="FFFFCC" w:fill="DDDDDD"/>
            <w:noWrap/>
            <w:vAlign w:val="center"/>
          </w:tcPr>
          <w:p w:rsidR="009B0EE4" w:rsidRPr="00E45839" w:rsidRDefault="009B0EE4" w:rsidP="00D840F6">
            <w:pPr>
              <w:jc w:val="center"/>
              <w:rPr>
                <w:rFonts w:ascii="Times New Roman" w:hAnsi="Times New Roman" w:cs="Times New Roman"/>
                <w:b/>
                <w:bCs/>
                <w:sz w:val="24"/>
                <w:szCs w:val="24"/>
              </w:rPr>
            </w:pPr>
            <w:r w:rsidRPr="00E45839">
              <w:rPr>
                <w:rFonts w:ascii="Times New Roman" w:hAnsi="Times New Roman" w:cs="Times New Roman"/>
                <w:b/>
                <w:bCs/>
                <w:sz w:val="24"/>
                <w:szCs w:val="24"/>
              </w:rPr>
              <w:t> </w:t>
            </w:r>
          </w:p>
        </w:tc>
        <w:tc>
          <w:tcPr>
            <w:tcW w:w="4680" w:type="dxa"/>
            <w:tcBorders>
              <w:top w:val="single" w:sz="4" w:space="0" w:color="auto"/>
              <w:left w:val="nil"/>
              <w:bottom w:val="single" w:sz="4" w:space="0" w:color="auto"/>
              <w:right w:val="single" w:sz="4" w:space="0" w:color="auto"/>
            </w:tcBorders>
            <w:shd w:val="clear" w:color="FFFFCC" w:fill="DDDDDD"/>
            <w:noWrap/>
            <w:vAlign w:val="center"/>
          </w:tcPr>
          <w:p w:rsidR="009B0EE4" w:rsidRPr="00E45839" w:rsidRDefault="009B0EE4" w:rsidP="00D840F6">
            <w:pPr>
              <w:jc w:val="center"/>
              <w:rPr>
                <w:rFonts w:ascii="Times New Roman" w:hAnsi="Times New Roman" w:cs="Times New Roman"/>
                <w:b/>
                <w:bCs/>
                <w:sz w:val="24"/>
                <w:szCs w:val="24"/>
              </w:rPr>
            </w:pPr>
            <w:r w:rsidRPr="00E45839">
              <w:rPr>
                <w:rFonts w:ascii="Times New Roman" w:hAnsi="Times New Roman" w:cs="Times New Roman"/>
                <w:b/>
                <w:bCs/>
                <w:sz w:val="24"/>
                <w:szCs w:val="24"/>
              </w:rPr>
              <w:t xml:space="preserve">SISTEM VIDEO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 </w:t>
            </w:r>
          </w:p>
        </w:tc>
        <w:tc>
          <w:tcPr>
            <w:tcW w:w="2520" w:type="dxa"/>
            <w:tcBorders>
              <w:top w:val="single" w:sz="4" w:space="0" w:color="auto"/>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 </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 xml:space="preserve">Doza de derivatie PT 100x100mm </w:t>
            </w:r>
          </w:p>
        </w:tc>
        <w:tc>
          <w:tcPr>
            <w:tcW w:w="90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12</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2</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Cablu FTP CAT5 + 2X0,8 Exterior</w:t>
            </w:r>
          </w:p>
        </w:tc>
        <w:tc>
          <w:tcPr>
            <w:tcW w:w="90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ml</w:t>
            </w:r>
          </w:p>
        </w:tc>
        <w:tc>
          <w:tcPr>
            <w:tcW w:w="252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500</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3</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Pat CABLU 25x25</w:t>
            </w:r>
          </w:p>
        </w:tc>
        <w:tc>
          <w:tcPr>
            <w:tcW w:w="90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ml</w:t>
            </w:r>
          </w:p>
        </w:tc>
        <w:tc>
          <w:tcPr>
            <w:tcW w:w="252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50</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80"/>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4</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Sursa Alimentare 12V                                Tensiune iesire: DC 14Vcc</w:t>
            </w:r>
            <w:r w:rsidRPr="00E45839">
              <w:rPr>
                <w:rFonts w:ascii="Times New Roman" w:hAnsi="Times New Roman" w:cs="Times New Roman"/>
                <w:sz w:val="24"/>
                <w:szCs w:val="24"/>
              </w:rPr>
              <w:br/>
              <w:t>Tensiune intrare: AC 90-260V, 50~60HZ</w:t>
            </w:r>
            <w:r w:rsidRPr="00E45839">
              <w:rPr>
                <w:rFonts w:ascii="Times New Roman" w:hAnsi="Times New Roman" w:cs="Times New Roman"/>
                <w:sz w:val="24"/>
                <w:szCs w:val="24"/>
              </w:rPr>
              <w:br/>
              <w:t>Curent iesire: 8X 0.6A, total 5A</w:t>
            </w:r>
            <w:r w:rsidRPr="00E45839">
              <w:rPr>
                <w:rFonts w:ascii="Times New Roman" w:hAnsi="Times New Roman" w:cs="Times New Roman"/>
                <w:sz w:val="24"/>
                <w:szCs w:val="24"/>
              </w:rPr>
              <w:br/>
              <w:t>LED-uri indicatoare</w:t>
            </w:r>
            <w:r w:rsidRPr="00E45839">
              <w:rPr>
                <w:rFonts w:ascii="Times New Roman" w:hAnsi="Times New Roman" w:cs="Times New Roman"/>
                <w:sz w:val="24"/>
                <w:szCs w:val="24"/>
              </w:rPr>
              <w:br/>
              <w:t>Cutie metalica cu cheie</w:t>
            </w:r>
          </w:p>
        </w:tc>
        <w:tc>
          <w:tcPr>
            <w:tcW w:w="90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2</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5</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 xml:space="preserve">Mufa VIDEO </w:t>
            </w:r>
          </w:p>
        </w:tc>
        <w:tc>
          <w:tcPr>
            <w:tcW w:w="90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24</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6</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Mufa DC 12 V</w:t>
            </w:r>
          </w:p>
        </w:tc>
        <w:tc>
          <w:tcPr>
            <w:tcW w:w="90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12</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60"/>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lastRenderedPageBreak/>
              <w:t>7</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Camera Video EXTERIOR                      Senzor: CMOS 2 Megapixeli</w:t>
            </w:r>
            <w:r w:rsidRPr="00E45839">
              <w:rPr>
                <w:rFonts w:ascii="Times New Roman" w:hAnsi="Times New Roman" w:cs="Times New Roman"/>
                <w:sz w:val="24"/>
                <w:szCs w:val="24"/>
              </w:rPr>
              <w:br/>
              <w:t>Rezolutie video: 1920 x 1080 pixeli</w:t>
            </w:r>
            <w:r w:rsidRPr="00E45839">
              <w:rPr>
                <w:rFonts w:ascii="Times New Roman" w:hAnsi="Times New Roman" w:cs="Times New Roman"/>
                <w:sz w:val="24"/>
                <w:szCs w:val="24"/>
              </w:rPr>
              <w:br/>
              <w:t>Cadre/secunda: 25 FPS</w:t>
            </w:r>
            <w:r w:rsidRPr="00E45839">
              <w:rPr>
                <w:rFonts w:ascii="Times New Roman" w:hAnsi="Times New Roman" w:cs="Times New Roman"/>
                <w:sz w:val="24"/>
                <w:szCs w:val="24"/>
              </w:rPr>
              <w:br/>
              <w:t>Iesire video: 1x Analog HD</w:t>
            </w:r>
            <w:r w:rsidRPr="00E45839">
              <w:rPr>
                <w:rFonts w:ascii="Times New Roman" w:hAnsi="Times New Roman" w:cs="Times New Roman"/>
                <w:sz w:val="24"/>
                <w:szCs w:val="24"/>
              </w:rPr>
              <w:br/>
              <w:t>Lentila fixa: 2.8 mm</w:t>
            </w:r>
            <w:r w:rsidRPr="00E45839">
              <w:rPr>
                <w:rFonts w:ascii="Times New Roman" w:hAnsi="Times New Roman" w:cs="Times New Roman"/>
                <w:sz w:val="24"/>
                <w:szCs w:val="24"/>
              </w:rPr>
              <w:br/>
              <w:t>Unghi de vizualizare: 103°</w:t>
            </w:r>
            <w:r w:rsidRPr="00E45839">
              <w:rPr>
                <w:rFonts w:ascii="Times New Roman" w:hAnsi="Times New Roman" w:cs="Times New Roman"/>
                <w:sz w:val="24"/>
                <w:szCs w:val="24"/>
              </w:rPr>
              <w:br/>
              <w:t>Sensibilitate: 0.01 LUX (0 LUX cu IR)</w:t>
            </w:r>
            <w:r w:rsidRPr="00E45839">
              <w:rPr>
                <w:rFonts w:ascii="Times New Roman" w:hAnsi="Times New Roman" w:cs="Times New Roman"/>
                <w:sz w:val="24"/>
                <w:szCs w:val="24"/>
              </w:rPr>
              <w:br/>
              <w:t xml:space="preserve">Functii speciale: Smart IR, Mod D/N, ICR </w:t>
            </w:r>
            <w:r w:rsidRPr="00E45839">
              <w:rPr>
                <w:rFonts w:ascii="Times New Roman" w:hAnsi="Times New Roman" w:cs="Times New Roman"/>
                <w:sz w:val="24"/>
                <w:szCs w:val="24"/>
              </w:rPr>
              <w:br/>
              <w:t>Distanta iluminator IR EXIR: 40M</w:t>
            </w:r>
            <w:r w:rsidRPr="00E45839">
              <w:rPr>
                <w:rFonts w:ascii="Times New Roman" w:hAnsi="Times New Roman" w:cs="Times New Roman"/>
                <w:sz w:val="24"/>
                <w:szCs w:val="24"/>
              </w:rPr>
              <w:br/>
              <w:t>Temperatura de functionare: -40 de grade pana la + 60 de grade Celsius</w:t>
            </w:r>
          </w:p>
        </w:tc>
        <w:tc>
          <w:tcPr>
            <w:tcW w:w="90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9</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2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8</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 xml:space="preserve">Camera Video INTERIOR    </w:t>
            </w:r>
          </w:p>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Senzor: CMOS de 2MP</w:t>
            </w:r>
            <w:r w:rsidRPr="00E45839">
              <w:rPr>
                <w:rFonts w:ascii="Times New Roman" w:hAnsi="Times New Roman" w:cs="Times New Roman"/>
                <w:sz w:val="24"/>
                <w:szCs w:val="24"/>
              </w:rPr>
              <w:br/>
              <w:t>Rezolutie video: 1920 x 1080 pixeli</w:t>
            </w:r>
            <w:r w:rsidRPr="00E45839">
              <w:rPr>
                <w:rFonts w:ascii="Times New Roman" w:hAnsi="Times New Roman" w:cs="Times New Roman"/>
                <w:sz w:val="24"/>
                <w:szCs w:val="24"/>
              </w:rPr>
              <w:br/>
              <w:t>Cadre/secunda: 25 FPS</w:t>
            </w:r>
            <w:r w:rsidRPr="00E45839">
              <w:rPr>
                <w:rFonts w:ascii="Times New Roman" w:hAnsi="Times New Roman" w:cs="Times New Roman"/>
                <w:sz w:val="24"/>
                <w:szCs w:val="24"/>
              </w:rPr>
              <w:br/>
              <w:t>Lentila fixa: 2.8 mm</w:t>
            </w:r>
            <w:r w:rsidRPr="00E45839">
              <w:rPr>
                <w:rFonts w:ascii="Times New Roman" w:hAnsi="Times New Roman" w:cs="Times New Roman"/>
                <w:sz w:val="24"/>
                <w:szCs w:val="24"/>
              </w:rPr>
              <w:br/>
              <w:t>Unghi de vizualizare: 103 grade</w:t>
            </w:r>
            <w:r w:rsidRPr="00E45839">
              <w:rPr>
                <w:rFonts w:ascii="Times New Roman" w:hAnsi="Times New Roman" w:cs="Times New Roman"/>
                <w:sz w:val="24"/>
                <w:szCs w:val="24"/>
              </w:rPr>
              <w:br/>
              <w:t>Sensibilitate: 0.01 LUX (0 LUX cu IR pornit)</w:t>
            </w:r>
            <w:r w:rsidRPr="00E45839">
              <w:rPr>
                <w:rFonts w:ascii="Times New Roman" w:hAnsi="Times New Roman" w:cs="Times New Roman"/>
                <w:sz w:val="24"/>
                <w:szCs w:val="24"/>
              </w:rPr>
              <w:br/>
              <w:t>Distanta iluminator IR: 20 m</w:t>
            </w:r>
            <w:r w:rsidRPr="00E45839">
              <w:rPr>
                <w:rFonts w:ascii="Times New Roman" w:hAnsi="Times New Roman" w:cs="Times New Roman"/>
                <w:sz w:val="24"/>
                <w:szCs w:val="24"/>
              </w:rPr>
              <w:br/>
              <w:t>Iesire video: 1x analog HD</w:t>
            </w:r>
            <w:r w:rsidRPr="00E45839">
              <w:rPr>
                <w:rFonts w:ascii="Times New Roman" w:hAnsi="Times New Roman" w:cs="Times New Roman"/>
                <w:sz w:val="24"/>
                <w:szCs w:val="24"/>
              </w:rPr>
              <w:br/>
              <w:t>Ajustare: Panoramic: 0 ~ 360 grade / Inclinare: 0 ~ 75 grade / Rotatie: 0 ~ 360 grade</w:t>
            </w:r>
            <w:r w:rsidRPr="00E45839">
              <w:rPr>
                <w:rFonts w:ascii="Times New Roman" w:hAnsi="Times New Roman" w:cs="Times New Roman"/>
                <w:sz w:val="24"/>
                <w:szCs w:val="24"/>
              </w:rPr>
              <w:br/>
              <w:t>Functii speciale: ICR, Smart IR, DNR</w:t>
            </w:r>
            <w:r w:rsidRPr="00E45839">
              <w:rPr>
                <w:rFonts w:ascii="Times New Roman" w:hAnsi="Times New Roman" w:cs="Times New Roman"/>
                <w:sz w:val="24"/>
                <w:szCs w:val="24"/>
              </w:rPr>
              <w:br/>
              <w:t>Temperatura de functionare: -40 de grade pana la + 60 de grade Celsius</w:t>
            </w:r>
          </w:p>
        </w:tc>
        <w:tc>
          <w:tcPr>
            <w:tcW w:w="90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3</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4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9</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DVR16 canale  1080p Acusense up to 4 Mp</w:t>
            </w:r>
          </w:p>
          <w:p w:rsidR="009B0EE4" w:rsidRPr="00E45839" w:rsidRDefault="009B0EE4" w:rsidP="00D840F6">
            <w:pPr>
              <w:rPr>
                <w:rFonts w:ascii="Times New Roman" w:hAnsi="Times New Roman" w:cs="Times New Roman"/>
                <w:sz w:val="24"/>
                <w:szCs w:val="24"/>
              </w:rPr>
            </w:pPr>
          </w:p>
        </w:tc>
        <w:tc>
          <w:tcPr>
            <w:tcW w:w="90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10</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Hard Disk WD 2000GB</w:t>
            </w:r>
          </w:p>
        </w:tc>
        <w:tc>
          <w:tcPr>
            <w:tcW w:w="90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11</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Sursa protecția Backup UPS 1000VA</w:t>
            </w:r>
          </w:p>
        </w:tc>
        <w:tc>
          <w:tcPr>
            <w:tcW w:w="90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12</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Monitor 19’</w:t>
            </w:r>
          </w:p>
        </w:tc>
        <w:tc>
          <w:tcPr>
            <w:tcW w:w="90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nil"/>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13</w:t>
            </w:r>
          </w:p>
        </w:tc>
        <w:tc>
          <w:tcPr>
            <w:tcW w:w="4680" w:type="dxa"/>
            <w:tcBorders>
              <w:top w:val="nil"/>
              <w:left w:val="nil"/>
              <w:bottom w:val="single" w:sz="4" w:space="0" w:color="auto"/>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Consumabile sistem video</w:t>
            </w:r>
            <w:r w:rsidRPr="00E45839">
              <w:rPr>
                <w:rFonts w:ascii="Times New Roman" w:hAnsi="Times New Roman" w:cs="Times New Roman"/>
                <w:b/>
                <w:sz w:val="24"/>
                <w:szCs w:val="24"/>
              </w:rPr>
              <w:t xml:space="preserve"> </w:t>
            </w:r>
            <w:r w:rsidRPr="00E45839">
              <w:rPr>
                <w:rFonts w:ascii="Times New Roman" w:hAnsi="Times New Roman" w:cs="Times New Roman"/>
                <w:sz w:val="24"/>
                <w:szCs w:val="24"/>
              </w:rPr>
              <w:t>si material marunt</w:t>
            </w:r>
          </w:p>
        </w:tc>
        <w:tc>
          <w:tcPr>
            <w:tcW w:w="900" w:type="dxa"/>
            <w:tcBorders>
              <w:top w:val="nil"/>
              <w:left w:val="nil"/>
              <w:bottom w:val="single" w:sz="4" w:space="0" w:color="auto"/>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 xml:space="preserve">   buc</w:t>
            </w:r>
          </w:p>
        </w:tc>
        <w:tc>
          <w:tcPr>
            <w:tcW w:w="2520" w:type="dxa"/>
            <w:tcBorders>
              <w:top w:val="nil"/>
              <w:left w:val="single" w:sz="4" w:space="0" w:color="auto"/>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 14</w:t>
            </w:r>
          </w:p>
        </w:tc>
        <w:tc>
          <w:tcPr>
            <w:tcW w:w="4680" w:type="dxa"/>
            <w:tcBorders>
              <w:top w:val="nil"/>
              <w:left w:val="nil"/>
              <w:right w:val="single" w:sz="4" w:space="0" w:color="auto"/>
            </w:tcBorders>
            <w:shd w:val="clear" w:color="FFFFCC" w:fill="DDDDDD"/>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color w:val="FF6600"/>
                <w:sz w:val="24"/>
                <w:szCs w:val="24"/>
              </w:rPr>
              <w:t> </w:t>
            </w:r>
            <w:r w:rsidRPr="00E45839">
              <w:rPr>
                <w:rFonts w:ascii="Times New Roman" w:hAnsi="Times New Roman" w:cs="Times New Roman"/>
                <w:sz w:val="24"/>
                <w:szCs w:val="24"/>
              </w:rPr>
              <w:t xml:space="preserve">Manopera </w:t>
            </w:r>
          </w:p>
        </w:tc>
        <w:tc>
          <w:tcPr>
            <w:tcW w:w="900" w:type="dxa"/>
            <w:tcBorders>
              <w:top w:val="nil"/>
              <w:left w:val="nil"/>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 xml:space="preserve">   buc</w:t>
            </w:r>
          </w:p>
        </w:tc>
        <w:tc>
          <w:tcPr>
            <w:tcW w:w="2520" w:type="dxa"/>
            <w:tcBorders>
              <w:top w:val="nil"/>
              <w:left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 1</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single" w:sz="4" w:space="0" w:color="auto"/>
              <w:left w:val="single" w:sz="4" w:space="0" w:color="auto"/>
              <w:bottom w:val="single" w:sz="4" w:space="0" w:color="auto"/>
              <w:tl2br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lastRenderedPageBreak/>
              <w:t> </w:t>
            </w:r>
          </w:p>
        </w:tc>
        <w:tc>
          <w:tcPr>
            <w:tcW w:w="4680" w:type="dxa"/>
            <w:tcBorders>
              <w:top w:val="single" w:sz="4" w:space="0" w:color="auto"/>
              <w:bottom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b/>
                <w:bCs/>
                <w:sz w:val="24"/>
                <w:szCs w:val="24"/>
              </w:rPr>
            </w:pPr>
            <w:r w:rsidRPr="00E45839">
              <w:rPr>
                <w:rFonts w:ascii="Times New Roman" w:hAnsi="Times New Roman" w:cs="Times New Roman"/>
                <w:b/>
                <w:bCs/>
                <w:sz w:val="24"/>
                <w:szCs w:val="24"/>
              </w:rPr>
              <w:t>SISTEM ALARMA</w:t>
            </w:r>
          </w:p>
        </w:tc>
        <w:tc>
          <w:tcPr>
            <w:tcW w:w="900" w:type="dxa"/>
            <w:tcBorders>
              <w:top w:val="single" w:sz="4" w:space="0" w:color="auto"/>
              <w:bottom w:val="single" w:sz="4" w:space="0" w:color="auto"/>
            </w:tcBorders>
            <w:shd w:val="clear" w:color="auto" w:fill="auto"/>
            <w:noWrap/>
            <w:vAlign w:val="bottom"/>
          </w:tcPr>
          <w:p w:rsidR="009B0EE4" w:rsidRPr="00E45839" w:rsidRDefault="009B0EE4" w:rsidP="00D840F6">
            <w:pPr>
              <w:rPr>
                <w:rFonts w:ascii="Times New Roman" w:hAnsi="Times New Roman" w:cs="Times New Roman"/>
                <w:sz w:val="24"/>
                <w:szCs w:val="24"/>
              </w:rPr>
            </w:pPr>
          </w:p>
        </w:tc>
        <w:tc>
          <w:tcPr>
            <w:tcW w:w="2520" w:type="dxa"/>
            <w:tcBorders>
              <w:top w:val="single" w:sz="4" w:space="0" w:color="auto"/>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 </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50"/>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w:t>
            </w:r>
          </w:p>
        </w:tc>
        <w:tc>
          <w:tcPr>
            <w:tcW w:w="4680" w:type="dxa"/>
            <w:tcBorders>
              <w:top w:val="single" w:sz="4" w:space="0" w:color="auto"/>
              <w:left w:val="nil"/>
              <w:bottom w:val="single" w:sz="4" w:space="0" w:color="auto"/>
              <w:right w:val="single" w:sz="4" w:space="0" w:color="auto"/>
            </w:tcBorders>
            <w:shd w:val="clear" w:color="auto" w:fill="auto"/>
            <w:vAlign w:val="center"/>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Centrala alarma DSC4020 , Zone pe placa: 16</w:t>
            </w:r>
            <w:r w:rsidRPr="00E45839">
              <w:rPr>
                <w:rFonts w:ascii="Times New Roman" w:hAnsi="Times New Roman" w:cs="Times New Roman"/>
                <w:sz w:val="24"/>
                <w:szCs w:val="24"/>
              </w:rPr>
              <w:br w:type="page"/>
              <w:t>Extensibila la: 128 zone</w:t>
            </w:r>
            <w:r w:rsidRPr="00E45839">
              <w:rPr>
                <w:rFonts w:ascii="Times New Roman" w:hAnsi="Times New Roman" w:cs="Times New Roman"/>
                <w:sz w:val="24"/>
                <w:szCs w:val="24"/>
              </w:rPr>
              <w:br w:type="page"/>
              <w:t>Numar partitii: 8</w:t>
            </w:r>
            <w:r w:rsidRPr="00E45839">
              <w:rPr>
                <w:rFonts w:ascii="Times New Roman" w:hAnsi="Times New Roman" w:cs="Times New Roman"/>
                <w:sz w:val="24"/>
                <w:szCs w:val="24"/>
              </w:rPr>
              <w:br w:type="page"/>
              <w:t xml:space="preserve">Memorie: 3000 evenimente, </w:t>
            </w:r>
            <w:r w:rsidRPr="00E45839">
              <w:rPr>
                <w:rFonts w:ascii="Times New Roman" w:hAnsi="Times New Roman" w:cs="Times New Roman"/>
                <w:sz w:val="24"/>
                <w:szCs w:val="24"/>
              </w:rPr>
              <w:br w:type="page"/>
              <w:t>Numar de utilizatori: 1500</w:t>
            </w:r>
          </w:p>
        </w:tc>
        <w:tc>
          <w:tcPr>
            <w:tcW w:w="900" w:type="dxa"/>
            <w:tcBorders>
              <w:top w:val="single" w:sz="4" w:space="0" w:color="auto"/>
              <w:left w:val="nil"/>
              <w:bottom w:val="nil"/>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925"/>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2</w:t>
            </w:r>
          </w:p>
        </w:tc>
        <w:tc>
          <w:tcPr>
            <w:tcW w:w="4680" w:type="dxa"/>
            <w:tcBorders>
              <w:top w:val="single" w:sz="4" w:space="0" w:color="auto"/>
              <w:left w:val="nil"/>
              <w:bottom w:val="single" w:sz="4" w:space="0" w:color="auto"/>
              <w:right w:val="single" w:sz="4" w:space="0" w:color="auto"/>
            </w:tcBorders>
            <w:shd w:val="clear" w:color="auto" w:fill="auto"/>
            <w:vAlign w:val="center"/>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Detector mișcare DSC LC100  Quad PIR</w:t>
            </w:r>
            <w:r w:rsidRPr="00E45839">
              <w:rPr>
                <w:rFonts w:ascii="Times New Roman" w:hAnsi="Times New Roman" w:cs="Times New Roman"/>
                <w:sz w:val="24"/>
                <w:szCs w:val="24"/>
              </w:rPr>
              <w:br/>
              <w:t>Tip detector: digital</w:t>
            </w:r>
            <w:r w:rsidRPr="00E45839">
              <w:rPr>
                <w:rFonts w:ascii="Times New Roman" w:hAnsi="Times New Roman" w:cs="Times New Roman"/>
                <w:sz w:val="24"/>
                <w:szCs w:val="24"/>
              </w:rPr>
              <w:br/>
              <w:t>Distanta de detectie: 3 - 15 m ajustabil</w:t>
            </w:r>
            <w:r w:rsidRPr="00E45839">
              <w:rPr>
                <w:rFonts w:ascii="Times New Roman" w:hAnsi="Times New Roman" w:cs="Times New Roman"/>
                <w:sz w:val="24"/>
                <w:szCs w:val="24"/>
              </w:rPr>
              <w:br/>
              <w:t>Unghi de detectie: 90°</w:t>
            </w:r>
            <w:r w:rsidRPr="00E45839">
              <w:rPr>
                <w:rFonts w:ascii="Times New Roman" w:hAnsi="Times New Roman" w:cs="Times New Roman"/>
                <w:sz w:val="24"/>
                <w:szCs w:val="24"/>
              </w:rPr>
              <w:br/>
              <w:t>Analizare: QLIT (quad linear imaging technology)</w:t>
            </w:r>
            <w:r w:rsidRPr="00E45839">
              <w:rPr>
                <w:rFonts w:ascii="Times New Roman" w:hAnsi="Times New Roman" w:cs="Times New Roman"/>
                <w:sz w:val="24"/>
                <w:szCs w:val="24"/>
              </w:rPr>
              <w:br/>
              <w:t>Sensibilitate PIR: reglabila</w:t>
            </w:r>
            <w:r w:rsidRPr="00E45839">
              <w:rPr>
                <w:rFonts w:ascii="Times New Roman" w:hAnsi="Times New Roman" w:cs="Times New Roman"/>
                <w:sz w:val="24"/>
                <w:szCs w:val="24"/>
              </w:rPr>
              <w:br/>
              <w:t>Durata impuls: ajustabila (3 niveluri)</w:t>
            </w:r>
            <w:r w:rsidRPr="00E45839">
              <w:rPr>
                <w:rFonts w:ascii="Times New Roman" w:hAnsi="Times New Roman" w:cs="Times New Roman"/>
                <w:sz w:val="24"/>
                <w:szCs w:val="24"/>
              </w:rPr>
              <w:br/>
              <w:t>Indicator optic: LED</w:t>
            </w:r>
            <w:r w:rsidRPr="00E45839">
              <w:rPr>
                <w:rFonts w:ascii="Times New Roman" w:hAnsi="Times New Roman" w:cs="Times New Roman"/>
                <w:sz w:val="24"/>
                <w:szCs w:val="24"/>
              </w:rPr>
              <w:br/>
              <w:t>Imunitate la animale: max 25 kg</w:t>
            </w:r>
            <w:r w:rsidRPr="00E45839">
              <w:rPr>
                <w:rFonts w:ascii="Times New Roman" w:hAnsi="Times New Roman" w:cs="Times New Roman"/>
                <w:sz w:val="24"/>
                <w:szCs w:val="24"/>
              </w:rPr>
              <w:br/>
              <w:t>Compensare de temperatura</w:t>
            </w:r>
            <w:r w:rsidRPr="00E45839">
              <w:rPr>
                <w:rFonts w:ascii="Times New Roman" w:hAnsi="Times New Roman" w:cs="Times New Roman"/>
                <w:sz w:val="24"/>
                <w:szCs w:val="24"/>
              </w:rPr>
              <w:br/>
              <w:t>Protectie RFI: 30 V/m 10 - 1000 MHz</w:t>
            </w:r>
            <w:r w:rsidRPr="00E45839">
              <w:rPr>
                <w:rFonts w:ascii="Times New Roman" w:hAnsi="Times New Roman" w:cs="Times New Roman"/>
                <w:sz w:val="24"/>
                <w:szCs w:val="24"/>
              </w:rPr>
              <w:br/>
              <w:t>Protectie EMI: 50000 V</w:t>
            </w:r>
          </w:p>
        </w:tc>
        <w:tc>
          <w:tcPr>
            <w:tcW w:w="900" w:type="dxa"/>
            <w:tcBorders>
              <w:top w:val="single" w:sz="4" w:space="0" w:color="auto"/>
              <w:left w:val="nil"/>
              <w:bottom w:val="single" w:sz="4" w:space="0" w:color="auto"/>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14</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3</w:t>
            </w:r>
          </w:p>
        </w:tc>
        <w:tc>
          <w:tcPr>
            <w:tcW w:w="468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Contact magnetic SM35</w:t>
            </w:r>
          </w:p>
        </w:tc>
        <w:tc>
          <w:tcPr>
            <w:tcW w:w="900" w:type="dxa"/>
            <w:tcBorders>
              <w:top w:val="nil"/>
              <w:left w:val="nil"/>
              <w:bottom w:val="single" w:sz="4" w:space="0" w:color="auto"/>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single" w:sz="4" w:space="0" w:color="auto"/>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4</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4</w:t>
            </w:r>
          </w:p>
        </w:tc>
        <w:tc>
          <w:tcPr>
            <w:tcW w:w="468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Pat CABLU 15x15</w:t>
            </w:r>
          </w:p>
        </w:tc>
        <w:tc>
          <w:tcPr>
            <w:tcW w:w="900" w:type="dxa"/>
            <w:tcBorders>
              <w:top w:val="single" w:sz="4" w:space="0" w:color="auto"/>
              <w:left w:val="nil"/>
              <w:bottom w:val="single" w:sz="4" w:space="0" w:color="auto"/>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ml</w:t>
            </w:r>
          </w:p>
        </w:tc>
        <w:tc>
          <w:tcPr>
            <w:tcW w:w="25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250</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20"/>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5</w:t>
            </w:r>
          </w:p>
        </w:tc>
        <w:tc>
          <w:tcPr>
            <w:tcW w:w="468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Sirena Exterior cu Flash magneto-dinamica</w:t>
            </w:r>
            <w:r w:rsidRPr="00E45839">
              <w:rPr>
                <w:rFonts w:ascii="Times New Roman" w:hAnsi="Times New Roman" w:cs="Times New Roman"/>
                <w:sz w:val="24"/>
                <w:szCs w:val="24"/>
              </w:rPr>
              <w:br/>
              <w:t>Putere acustica: 128 dB, 50 W</w:t>
            </w:r>
            <w:r w:rsidRPr="00E45839">
              <w:rPr>
                <w:rFonts w:ascii="Times New Roman" w:hAnsi="Times New Roman" w:cs="Times New Roman"/>
                <w:sz w:val="24"/>
                <w:szCs w:val="24"/>
              </w:rPr>
              <w:br/>
              <w:t>Indicator optic: flash, 12 V 18 W</w:t>
            </w:r>
            <w:r w:rsidRPr="00E45839">
              <w:rPr>
                <w:rFonts w:ascii="Times New Roman" w:hAnsi="Times New Roman" w:cs="Times New Roman"/>
                <w:sz w:val="24"/>
                <w:szCs w:val="24"/>
              </w:rPr>
              <w:br/>
              <w:t>Frecventa semnal sonor: 800 - 2100 Hz</w:t>
            </w:r>
            <w:r w:rsidRPr="00E45839">
              <w:rPr>
                <w:rFonts w:ascii="Times New Roman" w:hAnsi="Times New Roman" w:cs="Times New Roman"/>
                <w:sz w:val="24"/>
                <w:szCs w:val="24"/>
              </w:rPr>
              <w:br/>
              <w:t>Timp de alarma maxim: in limitele protectiei acumulatorului</w:t>
            </w:r>
            <w:r w:rsidRPr="00E45839">
              <w:rPr>
                <w:rFonts w:ascii="Times New Roman" w:hAnsi="Times New Roman" w:cs="Times New Roman"/>
                <w:sz w:val="24"/>
                <w:szCs w:val="24"/>
              </w:rPr>
              <w:br/>
              <w:t>Intrare trigger:tip EOL</w:t>
            </w:r>
            <w:r w:rsidRPr="00E45839">
              <w:rPr>
                <w:rFonts w:ascii="Times New Roman" w:hAnsi="Times New Roman" w:cs="Times New Roman"/>
                <w:sz w:val="24"/>
                <w:szCs w:val="24"/>
              </w:rPr>
              <w:br/>
              <w:t>Contact antisabotaj: deschidere carcasa, indepartare sirena</w:t>
            </w:r>
          </w:p>
        </w:tc>
        <w:tc>
          <w:tcPr>
            <w:tcW w:w="900" w:type="dxa"/>
            <w:tcBorders>
              <w:top w:val="nil"/>
              <w:left w:val="nil"/>
              <w:bottom w:val="single" w:sz="4" w:space="0" w:color="auto"/>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single" w:sz="4" w:space="0" w:color="auto"/>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2</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6</w:t>
            </w:r>
          </w:p>
        </w:tc>
        <w:tc>
          <w:tcPr>
            <w:tcW w:w="468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Acumulator 12V/7Ah</w:t>
            </w:r>
          </w:p>
        </w:tc>
        <w:tc>
          <w:tcPr>
            <w:tcW w:w="900" w:type="dxa"/>
            <w:tcBorders>
              <w:top w:val="single" w:sz="4" w:space="0" w:color="auto"/>
              <w:left w:val="nil"/>
              <w:bottom w:val="single" w:sz="4" w:space="0" w:color="auto"/>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buc</w:t>
            </w:r>
          </w:p>
        </w:tc>
        <w:tc>
          <w:tcPr>
            <w:tcW w:w="2520" w:type="dxa"/>
            <w:tcBorders>
              <w:top w:val="nil"/>
              <w:left w:val="single" w:sz="4" w:space="0" w:color="auto"/>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2</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7</w:t>
            </w:r>
          </w:p>
        </w:tc>
        <w:tc>
          <w:tcPr>
            <w:tcW w:w="468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Cablu Alarma AF6X0,22</w:t>
            </w:r>
          </w:p>
        </w:tc>
        <w:tc>
          <w:tcPr>
            <w:tcW w:w="900" w:type="dxa"/>
            <w:tcBorders>
              <w:top w:val="single" w:sz="4" w:space="0" w:color="auto"/>
              <w:left w:val="nil"/>
              <w:bottom w:val="single" w:sz="4" w:space="0" w:color="auto"/>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ml</w:t>
            </w:r>
          </w:p>
        </w:tc>
        <w:tc>
          <w:tcPr>
            <w:tcW w:w="2520" w:type="dxa"/>
            <w:tcBorders>
              <w:top w:val="nil"/>
              <w:left w:val="single" w:sz="4" w:space="0" w:color="auto"/>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300</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8</w:t>
            </w:r>
          </w:p>
        </w:tc>
        <w:tc>
          <w:tcPr>
            <w:tcW w:w="4680" w:type="dxa"/>
            <w:tcBorders>
              <w:top w:val="nil"/>
              <w:left w:val="nil"/>
              <w:bottom w:val="single" w:sz="4" w:space="0" w:color="auto"/>
              <w:right w:val="single" w:sz="4" w:space="0" w:color="auto"/>
            </w:tcBorders>
            <w:shd w:val="clear" w:color="auto" w:fill="auto"/>
            <w:vAlign w:val="center"/>
          </w:tcPr>
          <w:p w:rsidR="009B0EE4" w:rsidRPr="00E45839" w:rsidRDefault="009B0EE4" w:rsidP="00D840F6">
            <w:pPr>
              <w:rPr>
                <w:rFonts w:ascii="Times New Roman" w:hAnsi="Times New Roman" w:cs="Times New Roman"/>
                <w:sz w:val="24"/>
                <w:szCs w:val="24"/>
              </w:rPr>
            </w:pPr>
            <w:r w:rsidRPr="00E45839">
              <w:rPr>
                <w:rFonts w:ascii="Times New Roman" w:hAnsi="Times New Roman" w:cs="Times New Roman"/>
                <w:sz w:val="24"/>
                <w:szCs w:val="24"/>
              </w:rPr>
              <w:t>Consumabile sistem alarma si material marunt</w:t>
            </w:r>
          </w:p>
        </w:tc>
        <w:tc>
          <w:tcPr>
            <w:tcW w:w="900" w:type="dxa"/>
            <w:tcBorders>
              <w:top w:val="single" w:sz="4" w:space="0" w:color="auto"/>
              <w:left w:val="nil"/>
              <w:bottom w:val="single" w:sz="4" w:space="0" w:color="auto"/>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p>
        </w:tc>
        <w:tc>
          <w:tcPr>
            <w:tcW w:w="2520" w:type="dxa"/>
            <w:tcBorders>
              <w:top w:val="nil"/>
              <w:left w:val="single" w:sz="4" w:space="0" w:color="auto"/>
              <w:bottom w:val="single" w:sz="4" w:space="0" w:color="auto"/>
              <w:right w:val="single" w:sz="4" w:space="0" w:color="auto"/>
            </w:tcBorders>
            <w:shd w:val="clear" w:color="auto" w:fill="auto"/>
            <w:noWrap/>
            <w:vAlign w:val="bottom"/>
          </w:tcPr>
          <w:p w:rsidR="009B0EE4" w:rsidRPr="00E45839" w:rsidRDefault="009B0EE4" w:rsidP="00D840F6">
            <w:pPr>
              <w:jc w:val="center"/>
              <w:rPr>
                <w:rFonts w:ascii="Times New Roman" w:hAnsi="Times New Roman" w:cs="Times New Roman"/>
                <w:sz w:val="24"/>
                <w:szCs w:val="24"/>
              </w:rPr>
            </w:pP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9</w:t>
            </w:r>
          </w:p>
        </w:tc>
        <w:tc>
          <w:tcPr>
            <w:tcW w:w="4680" w:type="dxa"/>
            <w:tcBorders>
              <w:top w:val="nil"/>
              <w:left w:val="nil"/>
              <w:bottom w:val="single" w:sz="4" w:space="0" w:color="auto"/>
              <w:right w:val="single" w:sz="4" w:space="0" w:color="auto"/>
            </w:tcBorders>
            <w:shd w:val="clear" w:color="auto" w:fill="auto"/>
            <w:noWrap/>
            <w:vAlign w:val="center"/>
          </w:tcPr>
          <w:p w:rsidR="009B0EE4" w:rsidRPr="00E45839" w:rsidRDefault="009B0EE4" w:rsidP="00D840F6">
            <w:pPr>
              <w:rPr>
                <w:rFonts w:ascii="Times New Roman" w:hAnsi="Times New Roman" w:cs="Times New Roman"/>
                <w:b/>
                <w:sz w:val="24"/>
                <w:szCs w:val="24"/>
              </w:rPr>
            </w:pPr>
            <w:r w:rsidRPr="00E45839">
              <w:rPr>
                <w:rFonts w:ascii="Times New Roman" w:hAnsi="Times New Roman" w:cs="Times New Roman"/>
                <w:b/>
                <w:sz w:val="24"/>
                <w:szCs w:val="24"/>
              </w:rPr>
              <w:t>Manopera + Consumabile sistem alarma</w:t>
            </w:r>
          </w:p>
        </w:tc>
        <w:tc>
          <w:tcPr>
            <w:tcW w:w="900" w:type="dxa"/>
            <w:tcBorders>
              <w:top w:val="single" w:sz="4" w:space="0" w:color="auto"/>
              <w:left w:val="nil"/>
              <w:bottom w:val="single" w:sz="4" w:space="0" w:color="auto"/>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proofErr w:type="gramStart"/>
            <w:r w:rsidRPr="00E45839">
              <w:rPr>
                <w:rFonts w:ascii="Times New Roman" w:hAnsi="Times New Roman" w:cs="Times New Roman"/>
                <w:sz w:val="24"/>
                <w:szCs w:val="24"/>
              </w:rPr>
              <w:t>buc</w:t>
            </w:r>
            <w:proofErr w:type="gramEnd"/>
            <w:r w:rsidRPr="00E45839">
              <w:rPr>
                <w:rFonts w:ascii="Times New Roman" w:hAnsi="Times New Roman" w:cs="Times New Roman"/>
                <w:sz w:val="24"/>
                <w:szCs w:val="24"/>
              </w:rPr>
              <w:t>.</w:t>
            </w:r>
          </w:p>
        </w:tc>
        <w:tc>
          <w:tcPr>
            <w:tcW w:w="2520" w:type="dxa"/>
            <w:tcBorders>
              <w:top w:val="single" w:sz="4" w:space="0" w:color="auto"/>
              <w:left w:val="single" w:sz="4" w:space="0" w:color="auto"/>
              <w:bottom w:val="single" w:sz="4" w:space="0" w:color="auto"/>
              <w:right w:val="single" w:sz="4" w:space="0" w:color="auto"/>
            </w:tcBorders>
            <w:shd w:val="clear" w:color="FFFFCC" w:fill="DDDDDD"/>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w:t>
            </w:r>
          </w:p>
        </w:tc>
      </w:tr>
      <w:tr w:rsidR="009B0EE4" w:rsidRPr="00E45839" w:rsidTr="00D840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725" w:type="dxa"/>
            <w:tcBorders>
              <w:top w:val="nil"/>
              <w:left w:val="single" w:sz="4" w:space="0" w:color="auto"/>
              <w:bottom w:val="single" w:sz="4" w:space="0" w:color="auto"/>
              <w:right w:val="single" w:sz="4" w:space="0" w:color="auto"/>
            </w:tcBorders>
            <w:shd w:val="clear" w:color="auto" w:fill="auto"/>
            <w:noWrap/>
            <w:vAlign w:val="center"/>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 10</w:t>
            </w:r>
          </w:p>
        </w:tc>
        <w:tc>
          <w:tcPr>
            <w:tcW w:w="4680" w:type="dxa"/>
            <w:tcBorders>
              <w:top w:val="nil"/>
              <w:left w:val="nil"/>
              <w:bottom w:val="single" w:sz="4" w:space="0" w:color="auto"/>
              <w:right w:val="single" w:sz="4" w:space="0" w:color="auto"/>
            </w:tcBorders>
            <w:shd w:val="clear" w:color="auto" w:fill="auto"/>
            <w:noWrap/>
            <w:vAlign w:val="center"/>
          </w:tcPr>
          <w:p w:rsidR="009B0EE4" w:rsidRPr="00E45839" w:rsidRDefault="009B0EE4" w:rsidP="00D840F6">
            <w:pPr>
              <w:rPr>
                <w:rFonts w:ascii="Times New Roman" w:hAnsi="Times New Roman" w:cs="Times New Roman"/>
                <w:b/>
                <w:bCs/>
                <w:sz w:val="24"/>
                <w:szCs w:val="24"/>
              </w:rPr>
            </w:pPr>
            <w:r w:rsidRPr="00E45839">
              <w:rPr>
                <w:rFonts w:ascii="Times New Roman" w:hAnsi="Times New Roman" w:cs="Times New Roman"/>
                <w:b/>
                <w:bCs/>
                <w:sz w:val="24"/>
                <w:szCs w:val="24"/>
              </w:rPr>
              <w:t xml:space="preserve">Proiect tehnic de executie sisteme </w:t>
            </w:r>
            <w:r w:rsidRPr="00E45839">
              <w:rPr>
                <w:rFonts w:ascii="Times New Roman" w:hAnsi="Times New Roman" w:cs="Times New Roman"/>
                <w:b/>
                <w:bCs/>
                <w:sz w:val="24"/>
                <w:szCs w:val="24"/>
              </w:rPr>
              <w:lastRenderedPageBreak/>
              <w:t>antiefracţie</w:t>
            </w:r>
          </w:p>
        </w:tc>
        <w:tc>
          <w:tcPr>
            <w:tcW w:w="900" w:type="dxa"/>
            <w:tcBorders>
              <w:top w:val="nil"/>
              <w:left w:val="nil"/>
              <w:bottom w:val="single" w:sz="4" w:space="0" w:color="auto"/>
              <w:right w:val="nil"/>
            </w:tcBorders>
            <w:shd w:val="clear" w:color="auto" w:fill="auto"/>
            <w:noWrap/>
            <w:vAlign w:val="bottom"/>
          </w:tcPr>
          <w:p w:rsidR="009B0EE4" w:rsidRPr="00E45839" w:rsidRDefault="009B0EE4" w:rsidP="00D840F6">
            <w:pPr>
              <w:rPr>
                <w:rFonts w:ascii="Times New Roman" w:hAnsi="Times New Roman" w:cs="Times New Roman"/>
                <w:sz w:val="24"/>
                <w:szCs w:val="24"/>
              </w:rPr>
            </w:pPr>
            <w:proofErr w:type="gramStart"/>
            <w:r w:rsidRPr="00E45839">
              <w:rPr>
                <w:rFonts w:ascii="Times New Roman" w:hAnsi="Times New Roman" w:cs="Times New Roman"/>
                <w:sz w:val="24"/>
                <w:szCs w:val="24"/>
              </w:rPr>
              <w:lastRenderedPageBreak/>
              <w:t>buc</w:t>
            </w:r>
            <w:proofErr w:type="gramEnd"/>
            <w:r w:rsidRPr="00E45839">
              <w:rPr>
                <w:rFonts w:ascii="Times New Roman" w:hAnsi="Times New Roman" w:cs="Times New Roman"/>
                <w:sz w:val="24"/>
                <w:szCs w:val="24"/>
              </w:rPr>
              <w:t>.</w:t>
            </w:r>
          </w:p>
        </w:tc>
        <w:tc>
          <w:tcPr>
            <w:tcW w:w="2520" w:type="dxa"/>
            <w:tcBorders>
              <w:top w:val="nil"/>
              <w:left w:val="single" w:sz="4" w:space="0" w:color="auto"/>
              <w:bottom w:val="single" w:sz="4" w:space="0" w:color="auto"/>
              <w:right w:val="single" w:sz="4" w:space="0" w:color="auto"/>
            </w:tcBorders>
            <w:shd w:val="clear" w:color="FFFFCC" w:fill="DDDDDD"/>
            <w:noWrap/>
            <w:vAlign w:val="bottom"/>
          </w:tcPr>
          <w:p w:rsidR="009B0EE4" w:rsidRPr="00E45839" w:rsidRDefault="009B0EE4" w:rsidP="00D840F6">
            <w:pPr>
              <w:jc w:val="center"/>
              <w:rPr>
                <w:rFonts w:ascii="Times New Roman" w:hAnsi="Times New Roman" w:cs="Times New Roman"/>
                <w:sz w:val="24"/>
                <w:szCs w:val="24"/>
              </w:rPr>
            </w:pPr>
            <w:r w:rsidRPr="00E45839">
              <w:rPr>
                <w:rFonts w:ascii="Times New Roman" w:hAnsi="Times New Roman" w:cs="Times New Roman"/>
                <w:sz w:val="24"/>
                <w:szCs w:val="24"/>
              </w:rPr>
              <w:t>1</w:t>
            </w:r>
          </w:p>
        </w:tc>
      </w:tr>
    </w:tbl>
    <w:p w:rsidR="009B0EE4" w:rsidRPr="00E45839" w:rsidRDefault="009B0EE4" w:rsidP="009B0EE4">
      <w:pPr>
        <w:rPr>
          <w:rFonts w:ascii="Times New Roman" w:hAnsi="Times New Roman" w:cs="Times New Roman"/>
          <w:b/>
          <w:sz w:val="24"/>
          <w:szCs w:val="24"/>
        </w:rPr>
      </w:pPr>
    </w:p>
    <w:p w:rsidR="009B0EE4" w:rsidRPr="000337FD" w:rsidRDefault="009B0EE4" w:rsidP="009B0EE4">
      <w:pPr>
        <w:pStyle w:val="ListParagraph"/>
        <w:numPr>
          <w:ilvl w:val="0"/>
          <w:numId w:val="17"/>
        </w:numPr>
        <w:autoSpaceDE w:val="0"/>
        <w:autoSpaceDN w:val="0"/>
        <w:adjustRightInd w:val="0"/>
        <w:spacing w:after="0" w:line="240" w:lineRule="auto"/>
        <w:jc w:val="both"/>
        <w:rPr>
          <w:rFonts w:ascii="Times New Roman" w:hAnsi="Times New Roman" w:cs="Times New Roman"/>
          <w:b/>
          <w:bCs/>
          <w:sz w:val="24"/>
          <w:szCs w:val="24"/>
          <w:u w:val="single"/>
        </w:rPr>
      </w:pPr>
      <w:r w:rsidRPr="000337FD">
        <w:rPr>
          <w:rFonts w:ascii="Times New Roman" w:hAnsi="Times New Roman" w:cs="Times New Roman"/>
          <w:b/>
          <w:bCs/>
          <w:sz w:val="24"/>
          <w:szCs w:val="24"/>
          <w:u w:val="single"/>
        </w:rPr>
        <w:t>TERMEN DE LIVRARE ȘI DE EXECUȚIE</w:t>
      </w:r>
    </w:p>
    <w:p w:rsidR="009B0EE4" w:rsidRPr="00E45839" w:rsidRDefault="009B0EE4" w:rsidP="009B0EE4">
      <w:pPr>
        <w:autoSpaceDE w:val="0"/>
        <w:autoSpaceDN w:val="0"/>
        <w:adjustRightInd w:val="0"/>
        <w:jc w:val="both"/>
        <w:rPr>
          <w:rFonts w:ascii="Times New Roman" w:hAnsi="Times New Roman" w:cs="Times New Roman"/>
          <w:sz w:val="24"/>
          <w:szCs w:val="24"/>
        </w:rPr>
      </w:pPr>
    </w:p>
    <w:p w:rsidR="009B0EE4" w:rsidRPr="00E45839" w:rsidRDefault="009B0EE4" w:rsidP="009B0EE4">
      <w:pPr>
        <w:autoSpaceDE w:val="0"/>
        <w:autoSpaceDN w:val="0"/>
        <w:adjustRightInd w:val="0"/>
        <w:jc w:val="both"/>
        <w:rPr>
          <w:rFonts w:ascii="Times New Roman" w:hAnsi="Times New Roman" w:cs="Times New Roman"/>
          <w:b/>
          <w:bCs/>
          <w:sz w:val="24"/>
          <w:szCs w:val="24"/>
        </w:rPr>
      </w:pPr>
      <w:r w:rsidRPr="00E45839">
        <w:rPr>
          <w:rFonts w:ascii="Times New Roman" w:hAnsi="Times New Roman" w:cs="Times New Roman"/>
          <w:color w:val="000000"/>
          <w:sz w:val="24"/>
          <w:szCs w:val="24"/>
        </w:rPr>
        <w:t xml:space="preserve">         Proiectarea sistemului se </w:t>
      </w:r>
      <w:proofErr w:type="gramStart"/>
      <w:r w:rsidRPr="00E45839">
        <w:rPr>
          <w:rFonts w:ascii="Times New Roman" w:hAnsi="Times New Roman" w:cs="Times New Roman"/>
          <w:color w:val="000000"/>
          <w:sz w:val="24"/>
          <w:szCs w:val="24"/>
        </w:rPr>
        <w:t>va</w:t>
      </w:r>
      <w:proofErr w:type="gramEnd"/>
      <w:r w:rsidRPr="00E45839">
        <w:rPr>
          <w:rFonts w:ascii="Times New Roman" w:hAnsi="Times New Roman" w:cs="Times New Roman"/>
          <w:color w:val="000000"/>
          <w:sz w:val="24"/>
          <w:szCs w:val="24"/>
        </w:rPr>
        <w:t xml:space="preserve"> face în timp </w:t>
      </w:r>
      <w:r w:rsidRPr="00E45839">
        <w:rPr>
          <w:rFonts w:ascii="Times New Roman" w:hAnsi="Times New Roman" w:cs="Times New Roman"/>
          <w:b/>
          <w:color w:val="000000"/>
          <w:sz w:val="24"/>
          <w:szCs w:val="24"/>
        </w:rPr>
        <w:t>de maxim 15 zile</w:t>
      </w:r>
      <w:r w:rsidRPr="00E45839">
        <w:rPr>
          <w:rFonts w:ascii="Times New Roman" w:hAnsi="Times New Roman" w:cs="Times New Roman"/>
          <w:color w:val="000000"/>
          <w:sz w:val="24"/>
          <w:szCs w:val="24"/>
        </w:rPr>
        <w:t xml:space="preserve"> de la semnarea contractului de către ambele părţi.</w:t>
      </w:r>
    </w:p>
    <w:p w:rsidR="009B0EE4" w:rsidRPr="00E45839" w:rsidRDefault="009B0EE4" w:rsidP="009B0EE4">
      <w:pPr>
        <w:shd w:val="clear" w:color="auto" w:fill="FFFFFF"/>
        <w:jc w:val="both"/>
        <w:rPr>
          <w:rFonts w:ascii="Times New Roman" w:hAnsi="Times New Roman" w:cs="Times New Roman"/>
          <w:color w:val="000000"/>
          <w:sz w:val="24"/>
          <w:szCs w:val="24"/>
        </w:rPr>
      </w:pPr>
      <w:r w:rsidRPr="00E45839">
        <w:rPr>
          <w:rFonts w:ascii="Times New Roman" w:hAnsi="Times New Roman" w:cs="Times New Roman"/>
          <w:color w:val="000000"/>
          <w:sz w:val="24"/>
          <w:szCs w:val="24"/>
        </w:rPr>
        <w:t>        Livrarea echipamentelor ofertate, instalarea şi punerea în funcţiune a sistemului</w:t>
      </w:r>
      <w:r w:rsidRPr="00E45839">
        <w:rPr>
          <w:rFonts w:ascii="Times New Roman" w:hAnsi="Times New Roman" w:cs="Times New Roman"/>
          <w:bCs/>
          <w:sz w:val="24"/>
          <w:szCs w:val="24"/>
          <w:lang w:val="fr-FR"/>
        </w:rPr>
        <w:t xml:space="preserve"> tehnic antiefracţie (</w:t>
      </w:r>
      <w:r w:rsidRPr="00E45839">
        <w:rPr>
          <w:rFonts w:ascii="Times New Roman" w:hAnsi="Times New Roman" w:cs="Times New Roman"/>
          <w:sz w:val="24"/>
          <w:szCs w:val="24"/>
        </w:rPr>
        <w:t>sistem de alarmă acustică şi sistem de supraveghere video a obiectivului</w:t>
      </w:r>
      <w:r w:rsidRPr="00E45839">
        <w:rPr>
          <w:rFonts w:ascii="Times New Roman" w:hAnsi="Times New Roman" w:cs="Times New Roman"/>
          <w:color w:val="000000"/>
          <w:sz w:val="24"/>
          <w:szCs w:val="24"/>
        </w:rPr>
        <w:t xml:space="preserve">) </w:t>
      </w:r>
      <w:r w:rsidRPr="00E45839">
        <w:rPr>
          <w:rFonts w:ascii="Times New Roman" w:hAnsi="Times New Roman" w:cs="Times New Roman"/>
          <w:b/>
          <w:color w:val="000000"/>
          <w:sz w:val="24"/>
          <w:szCs w:val="24"/>
        </w:rPr>
        <w:t>trebuie finalizat în maxim 30 de zile</w:t>
      </w:r>
      <w:r w:rsidRPr="00E45839">
        <w:rPr>
          <w:rFonts w:ascii="Times New Roman" w:hAnsi="Times New Roman" w:cs="Times New Roman"/>
          <w:color w:val="000000"/>
          <w:sz w:val="24"/>
          <w:szCs w:val="24"/>
        </w:rPr>
        <w:t xml:space="preserve"> de la data aprobării proiectului de Inspectoratul General al Poliţiei Române, conform legislaţiei în vigoare.</w:t>
      </w:r>
    </w:p>
    <w:p w:rsidR="009B0EE4" w:rsidRPr="00E45839" w:rsidRDefault="009B0EE4" w:rsidP="009B0EE4">
      <w:pPr>
        <w:shd w:val="clear" w:color="auto" w:fill="FFFFFF"/>
        <w:jc w:val="both"/>
        <w:rPr>
          <w:rFonts w:ascii="Times New Roman" w:hAnsi="Times New Roman" w:cs="Times New Roman"/>
          <w:color w:val="000000"/>
          <w:sz w:val="24"/>
          <w:szCs w:val="24"/>
        </w:rPr>
      </w:pPr>
      <w:r w:rsidRPr="00E45839">
        <w:rPr>
          <w:rFonts w:ascii="Times New Roman" w:hAnsi="Times New Roman" w:cs="Times New Roman"/>
          <w:color w:val="000000"/>
          <w:sz w:val="24"/>
          <w:szCs w:val="24"/>
        </w:rPr>
        <w:t xml:space="preserve">         Furnizorul </w:t>
      </w:r>
      <w:proofErr w:type="gramStart"/>
      <w:r w:rsidRPr="00E45839">
        <w:rPr>
          <w:rFonts w:ascii="Times New Roman" w:hAnsi="Times New Roman" w:cs="Times New Roman"/>
          <w:color w:val="000000"/>
          <w:sz w:val="24"/>
          <w:szCs w:val="24"/>
        </w:rPr>
        <w:t>va</w:t>
      </w:r>
      <w:proofErr w:type="gramEnd"/>
      <w:r w:rsidRPr="00E45839">
        <w:rPr>
          <w:rFonts w:ascii="Times New Roman" w:hAnsi="Times New Roman" w:cs="Times New Roman"/>
          <w:color w:val="000000"/>
          <w:sz w:val="24"/>
          <w:szCs w:val="24"/>
        </w:rPr>
        <w:t xml:space="preserve"> prezenta procedura de punere în funcţiune şi de recepţie a produselor în conformitate cu specificaţiile caietului de sarcini şi ale fabricanţilor produselor, inclusiv testele de funcţionare şi performanţă, conform specificaţiilor caietului de sarcini şi ofertei, pentru recepţia produselor.</w:t>
      </w:r>
    </w:p>
    <w:p w:rsidR="009B0EE4" w:rsidRPr="00E45839" w:rsidRDefault="009B0EE4" w:rsidP="009B0EE4">
      <w:pPr>
        <w:shd w:val="clear" w:color="auto" w:fill="FFFFFF"/>
        <w:spacing w:line="320" w:lineRule="atLeast"/>
        <w:jc w:val="both"/>
        <w:rPr>
          <w:rFonts w:ascii="Times New Roman" w:hAnsi="Times New Roman" w:cs="Times New Roman"/>
          <w:color w:val="000000"/>
          <w:sz w:val="24"/>
          <w:szCs w:val="24"/>
        </w:rPr>
      </w:pPr>
      <w:r w:rsidRPr="00E45839">
        <w:rPr>
          <w:rFonts w:ascii="Times New Roman" w:hAnsi="Times New Roman" w:cs="Times New Roman"/>
          <w:color w:val="000000"/>
          <w:sz w:val="24"/>
          <w:szCs w:val="24"/>
        </w:rPr>
        <w:t xml:space="preserve">         Furnizorul </w:t>
      </w:r>
      <w:proofErr w:type="gramStart"/>
      <w:r w:rsidRPr="00E45839">
        <w:rPr>
          <w:rFonts w:ascii="Times New Roman" w:hAnsi="Times New Roman" w:cs="Times New Roman"/>
          <w:color w:val="000000"/>
          <w:sz w:val="24"/>
          <w:szCs w:val="24"/>
        </w:rPr>
        <w:t>va</w:t>
      </w:r>
      <w:proofErr w:type="gramEnd"/>
      <w:r w:rsidRPr="00E45839">
        <w:rPr>
          <w:rFonts w:ascii="Times New Roman" w:hAnsi="Times New Roman" w:cs="Times New Roman"/>
          <w:color w:val="000000"/>
          <w:sz w:val="24"/>
          <w:szCs w:val="24"/>
        </w:rPr>
        <w:t xml:space="preserve"> prezenta procedura pentru gestiunea incidentelor şi repararea echipamentelor, în conformitate cu cerinţele caietului de sarcini şi ale fabricantului echipamentelor.</w:t>
      </w:r>
    </w:p>
    <w:p w:rsidR="009B0EE4" w:rsidRPr="00E45839" w:rsidRDefault="009B0EE4" w:rsidP="009B0EE4">
      <w:pPr>
        <w:pStyle w:val="ListParagraph"/>
        <w:spacing w:after="0" w:line="240" w:lineRule="auto"/>
        <w:ind w:left="0"/>
        <w:jc w:val="both"/>
        <w:rPr>
          <w:rFonts w:ascii="Times New Roman" w:hAnsi="Times New Roman" w:cs="Times New Roman"/>
          <w:sz w:val="24"/>
          <w:szCs w:val="24"/>
          <w:lang w:eastAsia="ro-RO"/>
        </w:rPr>
      </w:pPr>
      <w:r w:rsidRPr="00E45839">
        <w:rPr>
          <w:rFonts w:ascii="Times New Roman" w:hAnsi="Times New Roman" w:cs="Times New Roman"/>
          <w:sz w:val="24"/>
          <w:szCs w:val="24"/>
          <w:lang w:eastAsia="ro-RO"/>
        </w:rPr>
        <w:t xml:space="preserve">    Documentele care însoțesc produsele </w:t>
      </w:r>
      <w:proofErr w:type="gramStart"/>
      <w:r w:rsidRPr="00E45839">
        <w:rPr>
          <w:rFonts w:ascii="Times New Roman" w:hAnsi="Times New Roman" w:cs="Times New Roman"/>
          <w:sz w:val="24"/>
          <w:szCs w:val="24"/>
          <w:lang w:eastAsia="ro-RO"/>
        </w:rPr>
        <w:t>sunt :</w:t>
      </w:r>
      <w:proofErr w:type="gramEnd"/>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i/>
          <w:sz w:val="24"/>
          <w:szCs w:val="24"/>
        </w:rPr>
        <w:t xml:space="preserve">-   </w:t>
      </w:r>
      <w:r w:rsidRPr="00E45839">
        <w:rPr>
          <w:rFonts w:ascii="Times New Roman" w:hAnsi="Times New Roman" w:cs="Times New Roman"/>
          <w:sz w:val="24"/>
          <w:szCs w:val="24"/>
        </w:rPr>
        <w:t xml:space="preserve">Avizul de însoțire </w:t>
      </w:r>
      <w:proofErr w:type="gramStart"/>
      <w:r w:rsidRPr="00E45839">
        <w:rPr>
          <w:rFonts w:ascii="Times New Roman" w:hAnsi="Times New Roman" w:cs="Times New Roman"/>
          <w:sz w:val="24"/>
          <w:szCs w:val="24"/>
        </w:rPr>
        <w:t>a</w:t>
      </w:r>
      <w:proofErr w:type="gramEnd"/>
      <w:r w:rsidRPr="00E45839">
        <w:rPr>
          <w:rFonts w:ascii="Times New Roman" w:hAnsi="Times New Roman" w:cs="Times New Roman"/>
          <w:sz w:val="24"/>
          <w:szCs w:val="24"/>
        </w:rPr>
        <w:t xml:space="preserve"> mărfii; </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xml:space="preserve">-   Certificatul de calitate al producătorului, în conformitate cu cerintele caietului de sarcini, </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Certificat de garanție</w:t>
      </w:r>
      <w:r w:rsidRPr="00E45839">
        <w:rPr>
          <w:rFonts w:ascii="Times New Roman" w:hAnsi="Times New Roman" w:cs="Times New Roman"/>
          <w:color w:val="000000"/>
          <w:sz w:val="24"/>
          <w:szCs w:val="24"/>
        </w:rPr>
        <w:t xml:space="preserve"> de la producător/distribuitor/furnizor</w:t>
      </w:r>
      <w:r w:rsidRPr="00E45839">
        <w:rPr>
          <w:rFonts w:ascii="Times New Roman" w:hAnsi="Times New Roman" w:cs="Times New Roman"/>
          <w:sz w:val="24"/>
          <w:szCs w:val="24"/>
        </w:rPr>
        <w:t xml:space="preserve">; </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xml:space="preserve">-   Instrucțiuni de utilizare și întreținere a produselor în limba română; </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xml:space="preserve">-   Instrucițuni de protecția Muncii și PSI; </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xml:space="preserve">-   Document privind certificarea de conformitate CE; </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Declarație de conformitate.</w:t>
      </w:r>
    </w:p>
    <w:p w:rsidR="009B0EE4" w:rsidRPr="00453936" w:rsidRDefault="009B0EE4" w:rsidP="009B0EE4">
      <w:pPr>
        <w:jc w:val="both"/>
        <w:rPr>
          <w:rFonts w:ascii="Times New Roman" w:hAnsi="Times New Roman" w:cs="Times New Roman"/>
          <w:color w:val="000000"/>
          <w:sz w:val="24"/>
          <w:szCs w:val="24"/>
        </w:rPr>
      </w:pPr>
      <w:r w:rsidRPr="00E45839">
        <w:rPr>
          <w:rFonts w:ascii="Times New Roman" w:hAnsi="Times New Roman" w:cs="Times New Roman"/>
          <w:sz w:val="24"/>
          <w:szCs w:val="24"/>
        </w:rPr>
        <w:t>-</w:t>
      </w:r>
      <w:r w:rsidRPr="00E45839">
        <w:rPr>
          <w:rFonts w:ascii="Times New Roman" w:hAnsi="Times New Roman" w:cs="Times New Roman"/>
          <w:color w:val="000000"/>
          <w:sz w:val="24"/>
          <w:szCs w:val="24"/>
        </w:rPr>
        <w:t xml:space="preserve">  Rezultatele testelor de funcţionare şi performanţă conform specificaţiilor caietului de sarcini şi ofertei, vizate de comisi</w:t>
      </w:r>
      <w:r>
        <w:rPr>
          <w:rFonts w:ascii="Times New Roman" w:hAnsi="Times New Roman" w:cs="Times New Roman"/>
          <w:color w:val="000000"/>
          <w:sz w:val="24"/>
          <w:szCs w:val="24"/>
        </w:rPr>
        <w:t>a de recepţie a beneficiarului.</w:t>
      </w:r>
    </w:p>
    <w:p w:rsidR="009B0EE4" w:rsidRDefault="009B0EE4" w:rsidP="009B0EE4">
      <w:pPr>
        <w:numPr>
          <w:ilvl w:val="0"/>
          <w:numId w:val="17"/>
        </w:numPr>
        <w:autoSpaceDE w:val="0"/>
        <w:autoSpaceDN w:val="0"/>
        <w:adjustRightInd w:val="0"/>
        <w:spacing w:after="0" w:line="240" w:lineRule="auto"/>
        <w:jc w:val="both"/>
        <w:rPr>
          <w:rFonts w:ascii="Times New Roman" w:hAnsi="Times New Roman" w:cs="Times New Roman"/>
          <w:b/>
          <w:bCs/>
          <w:sz w:val="24"/>
          <w:szCs w:val="24"/>
          <w:u w:val="single"/>
        </w:rPr>
      </w:pPr>
      <w:r w:rsidRPr="00453936">
        <w:rPr>
          <w:rFonts w:ascii="Times New Roman" w:hAnsi="Times New Roman" w:cs="Times New Roman"/>
          <w:b/>
          <w:bCs/>
          <w:sz w:val="24"/>
          <w:szCs w:val="24"/>
          <w:u w:val="single"/>
        </w:rPr>
        <w:t>MODUL DE RECEPŢIE</w:t>
      </w:r>
    </w:p>
    <w:p w:rsidR="009B0EE4" w:rsidRPr="00453936" w:rsidRDefault="009B0EE4" w:rsidP="009B0EE4">
      <w:pPr>
        <w:autoSpaceDE w:val="0"/>
        <w:autoSpaceDN w:val="0"/>
        <w:adjustRightInd w:val="0"/>
        <w:spacing w:after="0" w:line="240" w:lineRule="auto"/>
        <w:ind w:left="928"/>
        <w:jc w:val="both"/>
        <w:rPr>
          <w:rFonts w:ascii="Times New Roman" w:hAnsi="Times New Roman" w:cs="Times New Roman"/>
          <w:b/>
          <w:bCs/>
          <w:sz w:val="24"/>
          <w:szCs w:val="24"/>
          <w:u w:val="single"/>
        </w:rPr>
      </w:pPr>
    </w:p>
    <w:p w:rsidR="009B0EE4" w:rsidRPr="00E45839" w:rsidRDefault="009B0EE4" w:rsidP="009B0EE4">
      <w:pPr>
        <w:autoSpaceDE w:val="0"/>
        <w:autoSpaceDN w:val="0"/>
        <w:adjustRightInd w:val="0"/>
        <w:ind w:firstLine="720"/>
        <w:jc w:val="both"/>
        <w:rPr>
          <w:rFonts w:ascii="Times New Roman" w:hAnsi="Times New Roman" w:cs="Times New Roman"/>
          <w:sz w:val="24"/>
          <w:szCs w:val="24"/>
        </w:rPr>
      </w:pPr>
      <w:r w:rsidRPr="00E45839">
        <w:rPr>
          <w:rFonts w:ascii="Times New Roman" w:hAnsi="Times New Roman" w:cs="Times New Roman"/>
          <w:sz w:val="24"/>
          <w:szCs w:val="24"/>
        </w:rPr>
        <w:t xml:space="preserve">Recepţia cantitativă şi calitativă se </w:t>
      </w:r>
      <w:proofErr w:type="gramStart"/>
      <w:r w:rsidRPr="00E45839">
        <w:rPr>
          <w:rFonts w:ascii="Times New Roman" w:hAnsi="Times New Roman" w:cs="Times New Roman"/>
          <w:sz w:val="24"/>
          <w:szCs w:val="24"/>
        </w:rPr>
        <w:t>va</w:t>
      </w:r>
      <w:proofErr w:type="gramEnd"/>
      <w:r w:rsidRPr="00E45839">
        <w:rPr>
          <w:rFonts w:ascii="Times New Roman" w:hAnsi="Times New Roman" w:cs="Times New Roman"/>
          <w:sz w:val="24"/>
          <w:szCs w:val="24"/>
        </w:rPr>
        <w:t xml:space="preserve"> face în baza documentaţiei şi specificaţiei tehnice, la sediul CRSP Timişoara şi va fi finalizată prin întocmirea unui proces verbal de recepţie, care va fi semnat de ambele părţi contractante.</w:t>
      </w:r>
    </w:p>
    <w:p w:rsidR="009B0EE4" w:rsidRPr="00E45839" w:rsidRDefault="009B0EE4" w:rsidP="009B0EE4">
      <w:pPr>
        <w:suppressAutoHyphens/>
        <w:ind w:firstLine="720"/>
        <w:jc w:val="both"/>
        <w:rPr>
          <w:rFonts w:ascii="Times New Roman" w:hAnsi="Times New Roman" w:cs="Times New Roman"/>
          <w:sz w:val="24"/>
          <w:szCs w:val="24"/>
          <w:lang w:val="es-ES"/>
        </w:rPr>
      </w:pPr>
      <w:r w:rsidRPr="00E45839">
        <w:rPr>
          <w:rFonts w:ascii="Times New Roman" w:hAnsi="Times New Roman" w:cs="Times New Roman"/>
          <w:sz w:val="24"/>
          <w:szCs w:val="24"/>
          <w:lang w:val="es-ES"/>
        </w:rPr>
        <w:lastRenderedPageBreak/>
        <w:t>Furnizorul are obligaţia de a notifica, înscris, achizitorului că sunt îndeplinite condiţiile de recepţie, solicitând acestuia convocarea comisiei de recepţie.</w:t>
      </w:r>
    </w:p>
    <w:p w:rsidR="009B0EE4" w:rsidRPr="00E45839" w:rsidRDefault="009B0EE4" w:rsidP="009B0EE4">
      <w:pPr>
        <w:suppressAutoHyphens/>
        <w:ind w:firstLine="720"/>
        <w:jc w:val="both"/>
        <w:rPr>
          <w:rFonts w:ascii="Times New Roman" w:hAnsi="Times New Roman" w:cs="Times New Roman"/>
          <w:sz w:val="24"/>
          <w:szCs w:val="24"/>
          <w:lang w:val="es-ES"/>
        </w:rPr>
      </w:pPr>
      <w:r w:rsidRPr="00E45839">
        <w:rPr>
          <w:rFonts w:ascii="Times New Roman" w:hAnsi="Times New Roman" w:cs="Times New Roman"/>
          <w:sz w:val="24"/>
          <w:szCs w:val="24"/>
          <w:lang w:val="es-ES"/>
        </w:rPr>
        <w:t>Pe baza situaţiilor privind furnizarea și prestarea servicilor accesorii şi a constatărilor refectuate pe teren, achizitorul va aprecia dacă sunt întrunite condiţiile pentru a convoca comisia de recepţie. În cazul în care se constată că sunt lipsuri sau deficienţe, acestea vor fi notifícate furnizorului, stabilindu-se şi termenele pentru remediere şi finalizare.După constatarea remedierii tuturor lipsurilor şi deficienţelor, la o nouă solicitare a  furnizorului, achizitorul va convoca comisia de recepţie.</w:t>
      </w:r>
    </w:p>
    <w:p w:rsidR="009B0EE4" w:rsidRPr="00E45839" w:rsidRDefault="009B0EE4" w:rsidP="009B0EE4">
      <w:pPr>
        <w:suppressAutoHyphens/>
        <w:ind w:firstLine="720"/>
        <w:jc w:val="both"/>
        <w:rPr>
          <w:rFonts w:ascii="Times New Roman" w:hAnsi="Times New Roman" w:cs="Times New Roman"/>
          <w:sz w:val="24"/>
          <w:szCs w:val="24"/>
          <w:lang w:val="es-ES"/>
        </w:rPr>
      </w:pPr>
      <w:r w:rsidRPr="00E45839">
        <w:rPr>
          <w:rFonts w:ascii="Times New Roman" w:hAnsi="Times New Roman" w:cs="Times New Roman"/>
          <w:sz w:val="24"/>
          <w:szCs w:val="24"/>
          <w:lang w:val="es-ES"/>
        </w:rPr>
        <w:t>Comisia de recepţie va constata stadiul îndeplinirii contractului prin corelarea prevederilor acestuia cu prezentul caiet de  sarcini şi cu reglementările în vigoare. În funcţie de constatările făcute, achizitorul are dreptul de a aproba sau de a respinge recepţia.</w:t>
      </w:r>
    </w:p>
    <w:p w:rsidR="009B0EE4" w:rsidRPr="00E45839" w:rsidRDefault="009B0EE4" w:rsidP="009B0EE4">
      <w:pPr>
        <w:ind w:firstLine="720"/>
        <w:jc w:val="both"/>
        <w:rPr>
          <w:rFonts w:ascii="Times New Roman" w:hAnsi="Times New Roman" w:cs="Times New Roman"/>
          <w:snapToGrid w:val="0"/>
          <w:sz w:val="24"/>
          <w:szCs w:val="24"/>
        </w:rPr>
      </w:pPr>
      <w:r w:rsidRPr="00E45839">
        <w:rPr>
          <w:rFonts w:ascii="Times New Roman" w:hAnsi="Times New Roman" w:cs="Times New Roman"/>
          <w:snapToGrid w:val="0"/>
          <w:sz w:val="24"/>
          <w:szCs w:val="24"/>
        </w:rPr>
        <w:t xml:space="preserve">Achizitorul are dreptul de a verifica modulde prestare </w:t>
      </w:r>
      <w:proofErr w:type="gramStart"/>
      <w:r w:rsidRPr="00E45839">
        <w:rPr>
          <w:rFonts w:ascii="Times New Roman" w:hAnsi="Times New Roman" w:cs="Times New Roman"/>
          <w:snapToGrid w:val="0"/>
          <w:sz w:val="24"/>
          <w:szCs w:val="24"/>
        </w:rPr>
        <w:t>a  serviciilor</w:t>
      </w:r>
      <w:proofErr w:type="gramEnd"/>
      <w:r w:rsidRPr="00E45839">
        <w:rPr>
          <w:rFonts w:ascii="Times New Roman" w:hAnsi="Times New Roman" w:cs="Times New Roman"/>
          <w:snapToGrid w:val="0"/>
          <w:sz w:val="24"/>
          <w:szCs w:val="24"/>
        </w:rPr>
        <w:t xml:space="preserve"> conxe și calitatea produselor furnizate pentru a stabili conformitatea lor cu specificațiile tehnice din caietul de sarcini</w:t>
      </w:r>
    </w:p>
    <w:p w:rsidR="009B0EE4" w:rsidRPr="00453936" w:rsidRDefault="009B0EE4" w:rsidP="009B0EE4">
      <w:pPr>
        <w:autoSpaceDE w:val="0"/>
        <w:autoSpaceDN w:val="0"/>
        <w:adjustRightInd w:val="0"/>
        <w:ind w:firstLine="720"/>
        <w:jc w:val="both"/>
        <w:rPr>
          <w:rFonts w:ascii="Times New Roman" w:hAnsi="Times New Roman" w:cs="Times New Roman"/>
          <w:bCs/>
          <w:sz w:val="24"/>
          <w:szCs w:val="24"/>
        </w:rPr>
      </w:pPr>
      <w:r w:rsidRPr="00E45839">
        <w:rPr>
          <w:rFonts w:ascii="Times New Roman" w:hAnsi="Times New Roman" w:cs="Times New Roman"/>
          <w:bCs/>
          <w:sz w:val="24"/>
          <w:szCs w:val="24"/>
        </w:rPr>
        <w:t>Plata pentru întregul sistem</w:t>
      </w:r>
      <w:r w:rsidRPr="00E45839">
        <w:rPr>
          <w:rFonts w:ascii="Times New Roman" w:hAnsi="Times New Roman" w:cs="Times New Roman"/>
          <w:bCs/>
          <w:sz w:val="24"/>
          <w:szCs w:val="24"/>
          <w:lang w:val="fr-FR"/>
        </w:rPr>
        <w:t xml:space="preserve"> antiefracţie</w:t>
      </w:r>
      <w:r w:rsidRPr="00E45839">
        <w:rPr>
          <w:rFonts w:ascii="Times New Roman" w:hAnsi="Times New Roman" w:cs="Times New Roman"/>
          <w:bCs/>
          <w:sz w:val="24"/>
          <w:szCs w:val="24"/>
        </w:rPr>
        <w:t xml:space="preserve"> se </w:t>
      </w:r>
      <w:proofErr w:type="gramStart"/>
      <w:r w:rsidRPr="00E45839">
        <w:rPr>
          <w:rFonts w:ascii="Times New Roman" w:hAnsi="Times New Roman" w:cs="Times New Roman"/>
          <w:bCs/>
          <w:sz w:val="24"/>
          <w:szCs w:val="24"/>
        </w:rPr>
        <w:t>va</w:t>
      </w:r>
      <w:proofErr w:type="gramEnd"/>
      <w:r w:rsidRPr="00E45839">
        <w:rPr>
          <w:rFonts w:ascii="Times New Roman" w:hAnsi="Times New Roman" w:cs="Times New Roman"/>
          <w:bCs/>
          <w:sz w:val="24"/>
          <w:szCs w:val="24"/>
        </w:rPr>
        <w:t xml:space="preserve"> face după efectuarea receției la terminarea lucrărilor.</w:t>
      </w:r>
    </w:p>
    <w:p w:rsidR="009B0EE4" w:rsidRPr="00453936" w:rsidRDefault="009B0EE4" w:rsidP="009B0EE4">
      <w:pPr>
        <w:numPr>
          <w:ilvl w:val="0"/>
          <w:numId w:val="17"/>
        </w:numPr>
        <w:autoSpaceDE w:val="0"/>
        <w:autoSpaceDN w:val="0"/>
        <w:adjustRightInd w:val="0"/>
        <w:spacing w:after="0" w:line="240" w:lineRule="auto"/>
        <w:jc w:val="both"/>
        <w:rPr>
          <w:rFonts w:ascii="Times New Roman" w:hAnsi="Times New Roman" w:cs="Times New Roman"/>
          <w:b/>
          <w:bCs/>
          <w:sz w:val="24"/>
          <w:szCs w:val="24"/>
          <w:u w:val="single"/>
        </w:rPr>
      </w:pPr>
      <w:r w:rsidRPr="00453936">
        <w:rPr>
          <w:rFonts w:ascii="Times New Roman" w:hAnsi="Times New Roman" w:cs="Times New Roman"/>
          <w:b/>
          <w:bCs/>
          <w:sz w:val="24"/>
          <w:szCs w:val="24"/>
          <w:u w:val="single"/>
        </w:rPr>
        <w:t>GARANŢIE ŞI SERVICE</w:t>
      </w:r>
    </w:p>
    <w:p w:rsidR="009B0EE4" w:rsidRPr="00E45839" w:rsidRDefault="009B0EE4" w:rsidP="009B0EE4">
      <w:pPr>
        <w:autoSpaceDE w:val="0"/>
        <w:autoSpaceDN w:val="0"/>
        <w:adjustRightInd w:val="0"/>
        <w:ind w:left="568"/>
        <w:jc w:val="both"/>
        <w:rPr>
          <w:rFonts w:ascii="Times New Roman" w:hAnsi="Times New Roman" w:cs="Times New Roman"/>
          <w:b/>
          <w:bCs/>
          <w:sz w:val="24"/>
          <w:szCs w:val="24"/>
        </w:rPr>
      </w:pPr>
    </w:p>
    <w:p w:rsidR="009B0EE4" w:rsidRPr="00E45839" w:rsidRDefault="009B0EE4" w:rsidP="009B0EE4">
      <w:pPr>
        <w:autoSpaceDE w:val="0"/>
        <w:autoSpaceDN w:val="0"/>
        <w:adjustRightInd w:val="0"/>
        <w:jc w:val="both"/>
        <w:rPr>
          <w:rFonts w:ascii="Times New Roman" w:hAnsi="Times New Roman" w:cs="Times New Roman"/>
          <w:sz w:val="24"/>
          <w:szCs w:val="24"/>
        </w:rPr>
      </w:pPr>
      <w:r w:rsidRPr="00E45839">
        <w:rPr>
          <w:rFonts w:ascii="Times New Roman" w:hAnsi="Times New Roman" w:cs="Times New Roman"/>
          <w:sz w:val="24"/>
          <w:szCs w:val="24"/>
        </w:rPr>
        <w:t xml:space="preserve">          Perioada de garanţie </w:t>
      </w:r>
      <w:proofErr w:type="gramStart"/>
      <w:r w:rsidRPr="00E45839">
        <w:rPr>
          <w:rFonts w:ascii="Times New Roman" w:hAnsi="Times New Roman" w:cs="Times New Roman"/>
          <w:sz w:val="24"/>
          <w:szCs w:val="24"/>
        </w:rPr>
        <w:t>va</w:t>
      </w:r>
      <w:proofErr w:type="gramEnd"/>
      <w:r w:rsidRPr="00E45839">
        <w:rPr>
          <w:rFonts w:ascii="Times New Roman" w:hAnsi="Times New Roman" w:cs="Times New Roman"/>
          <w:sz w:val="24"/>
          <w:szCs w:val="24"/>
        </w:rPr>
        <w:t xml:space="preserve"> fi de </w:t>
      </w:r>
      <w:r w:rsidRPr="00E45839">
        <w:rPr>
          <w:rFonts w:ascii="Times New Roman" w:hAnsi="Times New Roman" w:cs="Times New Roman"/>
          <w:b/>
          <w:sz w:val="24"/>
          <w:szCs w:val="24"/>
        </w:rPr>
        <w:t>minimum 24 luni</w:t>
      </w:r>
      <w:r w:rsidRPr="00E45839">
        <w:rPr>
          <w:rFonts w:ascii="Times New Roman" w:hAnsi="Times New Roman" w:cs="Times New Roman"/>
          <w:sz w:val="24"/>
          <w:szCs w:val="24"/>
        </w:rPr>
        <w:t xml:space="preserve"> pentru toate echipamentele şi componentele cuprinse în contract.</w:t>
      </w:r>
    </w:p>
    <w:p w:rsidR="009B0EE4" w:rsidRPr="00E45839" w:rsidRDefault="009B0EE4" w:rsidP="009B0EE4">
      <w:pPr>
        <w:autoSpaceDE w:val="0"/>
        <w:autoSpaceDN w:val="0"/>
        <w:adjustRightInd w:val="0"/>
        <w:jc w:val="both"/>
        <w:rPr>
          <w:rFonts w:ascii="Times New Roman" w:hAnsi="Times New Roman" w:cs="Times New Roman"/>
          <w:sz w:val="24"/>
          <w:szCs w:val="24"/>
        </w:rPr>
      </w:pPr>
      <w:r w:rsidRPr="00E45839">
        <w:rPr>
          <w:rFonts w:ascii="Times New Roman" w:hAnsi="Times New Roman" w:cs="Times New Roman"/>
          <w:sz w:val="24"/>
          <w:szCs w:val="24"/>
        </w:rPr>
        <w:t xml:space="preserve">          </w:t>
      </w:r>
      <w:proofErr w:type="gramStart"/>
      <w:r w:rsidRPr="00E45839">
        <w:rPr>
          <w:rFonts w:ascii="Times New Roman" w:hAnsi="Times New Roman" w:cs="Times New Roman"/>
          <w:sz w:val="24"/>
          <w:szCs w:val="24"/>
        </w:rPr>
        <w:t xml:space="preserve">În perioada de garanţie, reparaţiile şi service-ul vor fi executate gratuit de către furnizor, la solicitarea beneficiarului (solicitare prin telefon/fax sau e-mail) în termen de </w:t>
      </w:r>
      <w:r w:rsidRPr="00E45839">
        <w:rPr>
          <w:rFonts w:ascii="Times New Roman" w:hAnsi="Times New Roman" w:cs="Times New Roman"/>
          <w:b/>
          <w:sz w:val="24"/>
          <w:szCs w:val="24"/>
        </w:rPr>
        <w:t>maxim 4</w:t>
      </w:r>
      <w:r w:rsidRPr="00E45839">
        <w:rPr>
          <w:rFonts w:ascii="Times New Roman" w:hAnsi="Times New Roman" w:cs="Times New Roman"/>
          <w:sz w:val="24"/>
          <w:szCs w:val="24"/>
        </w:rPr>
        <w:t xml:space="preserve"> </w:t>
      </w:r>
      <w:r w:rsidRPr="00E45839">
        <w:rPr>
          <w:rFonts w:ascii="Times New Roman" w:hAnsi="Times New Roman" w:cs="Times New Roman"/>
          <w:b/>
          <w:sz w:val="24"/>
          <w:szCs w:val="24"/>
        </w:rPr>
        <w:t>ore</w:t>
      </w:r>
      <w:r w:rsidRPr="00E45839">
        <w:rPr>
          <w:rFonts w:ascii="Times New Roman" w:hAnsi="Times New Roman" w:cs="Times New Roman"/>
          <w:sz w:val="24"/>
          <w:szCs w:val="24"/>
        </w:rPr>
        <w:t xml:space="preserve"> de la semnalarea avariei.</w:t>
      </w:r>
      <w:proofErr w:type="gramEnd"/>
    </w:p>
    <w:p w:rsidR="009B0EE4" w:rsidRPr="00453936" w:rsidRDefault="009B0EE4" w:rsidP="009B0EE4">
      <w:pPr>
        <w:autoSpaceDE w:val="0"/>
        <w:autoSpaceDN w:val="0"/>
        <w:adjustRightInd w:val="0"/>
        <w:jc w:val="both"/>
        <w:rPr>
          <w:rFonts w:ascii="Times New Roman" w:hAnsi="Times New Roman" w:cs="Times New Roman"/>
          <w:sz w:val="24"/>
          <w:szCs w:val="24"/>
        </w:rPr>
      </w:pPr>
      <w:r w:rsidRPr="00E45839">
        <w:rPr>
          <w:rFonts w:ascii="Times New Roman" w:hAnsi="Times New Roman" w:cs="Times New Roman"/>
          <w:sz w:val="24"/>
          <w:szCs w:val="24"/>
        </w:rPr>
        <w:t xml:space="preserve">          Intervenţia se va face, după caz, la locaţia unde s-a semnalat defecţiunea prin acţiunea on-site a echipei de service a furnizorului şi/sau preluarea echipamentului defect la sediul reprezentanţei service şi înlocuirea temporară a acestuia cu o piesă de schimb identică sau similară ca funcţionalitate, pentru a asigura redundanţa sistemului şi funcţionarea acestuia la parametrii optimi, până la repararea/înlocuirea definitivă a piesei/defecţiunii în cauză. În acest caz cheltuielile de transport şi deplasare fiind suportate în propo</w:t>
      </w:r>
      <w:r>
        <w:rPr>
          <w:rFonts w:ascii="Times New Roman" w:hAnsi="Times New Roman" w:cs="Times New Roman"/>
          <w:sz w:val="24"/>
          <w:szCs w:val="24"/>
        </w:rPr>
        <w:t>rţie de 100% de către furnizor.</w:t>
      </w:r>
    </w:p>
    <w:p w:rsidR="009B0EE4" w:rsidRPr="00453936" w:rsidRDefault="009B0EE4" w:rsidP="009B0EE4">
      <w:pPr>
        <w:numPr>
          <w:ilvl w:val="0"/>
          <w:numId w:val="17"/>
        </w:numPr>
        <w:spacing w:after="0" w:line="240" w:lineRule="auto"/>
        <w:rPr>
          <w:rFonts w:ascii="Times New Roman" w:hAnsi="Times New Roman" w:cs="Times New Roman"/>
          <w:b/>
          <w:sz w:val="24"/>
          <w:szCs w:val="24"/>
          <w:u w:val="single"/>
        </w:rPr>
      </w:pPr>
      <w:r w:rsidRPr="00453936">
        <w:rPr>
          <w:rFonts w:ascii="Times New Roman" w:hAnsi="Times New Roman" w:cs="Times New Roman"/>
          <w:b/>
          <w:sz w:val="24"/>
          <w:szCs w:val="24"/>
          <w:u w:val="single"/>
        </w:rPr>
        <w:t>Responsabilităţiile prestatorului:</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xml:space="preserve">          Prestatorul are obligaţia de a presta serviciile prevăzute în contract cu profesionalism şi promptitudinea cuvenite angajamentului asumat şi în </w:t>
      </w:r>
      <w:proofErr w:type="gramStart"/>
      <w:r w:rsidRPr="00E45839">
        <w:rPr>
          <w:rFonts w:ascii="Times New Roman" w:hAnsi="Times New Roman" w:cs="Times New Roman"/>
          <w:sz w:val="24"/>
          <w:szCs w:val="24"/>
        </w:rPr>
        <w:t>coformitate  cu</w:t>
      </w:r>
      <w:proofErr w:type="gramEnd"/>
      <w:r w:rsidRPr="00E45839">
        <w:rPr>
          <w:rFonts w:ascii="Times New Roman" w:hAnsi="Times New Roman" w:cs="Times New Roman"/>
          <w:sz w:val="24"/>
          <w:szCs w:val="24"/>
        </w:rPr>
        <w:t xml:space="preserve"> propunerea sa tehnică.</w:t>
      </w:r>
    </w:p>
    <w:p w:rsidR="009B0EE4" w:rsidRPr="00E45839" w:rsidRDefault="009B0EE4" w:rsidP="009B0EE4">
      <w:pPr>
        <w:jc w:val="both"/>
        <w:rPr>
          <w:rFonts w:ascii="Times New Roman" w:hAnsi="Times New Roman" w:cs="Times New Roman"/>
          <w:sz w:val="24"/>
          <w:szCs w:val="24"/>
          <w:lang w:val="fr-FR"/>
        </w:rPr>
      </w:pPr>
      <w:r w:rsidRPr="00E45839">
        <w:rPr>
          <w:rFonts w:ascii="Times New Roman" w:hAnsi="Times New Roman" w:cs="Times New Roman"/>
          <w:sz w:val="24"/>
          <w:szCs w:val="24"/>
        </w:rPr>
        <w:t xml:space="preserve">         Prestatorul are obligaţia de a supraveghea prestarea seviciilor efectuate, de a asigura resursele umane autorizate şi ate</w:t>
      </w:r>
      <w:r w:rsidRPr="00E45839">
        <w:rPr>
          <w:rFonts w:ascii="Times New Roman" w:hAnsi="Times New Roman" w:cs="Times New Roman"/>
          <w:sz w:val="24"/>
          <w:szCs w:val="24"/>
          <w:lang w:val="fr-FR"/>
        </w:rPr>
        <w:t>state, materialele, consumabile, echipamentele sau alte asemenea, fie de natură provizorie, fie definitive cerute de şi pentru comanda fermă/contract, în măsura în care necesitatea asigurării acestora este prevăzută în documente sau se poate deduce în mod rezonabil din comanda fermă/contract.</w:t>
      </w:r>
    </w:p>
    <w:p w:rsidR="009B0EE4" w:rsidRPr="00E45839" w:rsidRDefault="009B0EE4" w:rsidP="009B0EE4">
      <w:pPr>
        <w:jc w:val="both"/>
        <w:rPr>
          <w:rFonts w:ascii="Times New Roman" w:hAnsi="Times New Roman" w:cs="Times New Roman"/>
          <w:sz w:val="24"/>
          <w:szCs w:val="24"/>
          <w:lang w:val="fr-FR"/>
        </w:rPr>
      </w:pPr>
      <w:r w:rsidRPr="00E45839">
        <w:rPr>
          <w:rFonts w:ascii="Times New Roman" w:hAnsi="Times New Roman" w:cs="Times New Roman"/>
          <w:sz w:val="24"/>
          <w:szCs w:val="24"/>
          <w:lang w:val="fr-FR"/>
        </w:rPr>
        <w:lastRenderedPageBreak/>
        <w:t xml:space="preserve">         Prestatorul este pe deplin responsabil pentru prestarea serviciilor în conformitate cu graficul de prestare convenit. Totodată este răspunzător atât de siguranţa tuturor operaţiunilor şi metodelor de prestare utilizate, va avea în vedere prescripţiile tehnice, cât şi de calificarea personalului folosit pe toată durata contractului.</w:t>
      </w:r>
    </w:p>
    <w:p w:rsidR="009B0EE4" w:rsidRPr="00E45839" w:rsidRDefault="009B0EE4" w:rsidP="009B0EE4">
      <w:pPr>
        <w:spacing w:before="60" w:after="60"/>
        <w:jc w:val="both"/>
        <w:rPr>
          <w:rFonts w:ascii="Times New Roman" w:hAnsi="Times New Roman" w:cs="Times New Roman"/>
          <w:sz w:val="24"/>
          <w:szCs w:val="24"/>
        </w:rPr>
      </w:pPr>
      <w:r w:rsidRPr="00E45839">
        <w:rPr>
          <w:rFonts w:ascii="Times New Roman" w:hAnsi="Times New Roman" w:cs="Times New Roman"/>
          <w:sz w:val="24"/>
          <w:szCs w:val="24"/>
          <w:lang w:val="fr-FR"/>
        </w:rPr>
        <w:t xml:space="preserve">         </w:t>
      </w:r>
      <w:r w:rsidRPr="00E45839">
        <w:rPr>
          <w:rFonts w:ascii="Times New Roman" w:hAnsi="Times New Roman" w:cs="Times New Roman"/>
          <w:sz w:val="24"/>
          <w:szCs w:val="24"/>
        </w:rPr>
        <w:t xml:space="preserve">Prestatorul </w:t>
      </w:r>
      <w:proofErr w:type="gramStart"/>
      <w:r w:rsidRPr="00E45839">
        <w:rPr>
          <w:rFonts w:ascii="Times New Roman" w:hAnsi="Times New Roman" w:cs="Times New Roman"/>
          <w:sz w:val="24"/>
          <w:szCs w:val="24"/>
        </w:rPr>
        <w:t>va</w:t>
      </w:r>
      <w:proofErr w:type="gramEnd"/>
      <w:r w:rsidRPr="00E45839">
        <w:rPr>
          <w:rFonts w:ascii="Times New Roman" w:hAnsi="Times New Roman" w:cs="Times New Roman"/>
          <w:sz w:val="24"/>
          <w:szCs w:val="24"/>
        </w:rPr>
        <w:t xml:space="preserve"> efectua un instructaj la locul de folosință a utilizatorilor și administratorilor desemnați de Beneficiar, cu privire la modul de exploatare și depanare a eventualelor disfuncționalități ale sistemelor de siguranță;</w:t>
      </w:r>
    </w:p>
    <w:p w:rsidR="009B0EE4" w:rsidRPr="00E45839" w:rsidRDefault="009B0EE4" w:rsidP="009B0EE4">
      <w:pPr>
        <w:spacing w:before="60" w:after="60"/>
        <w:jc w:val="both"/>
        <w:rPr>
          <w:rFonts w:ascii="Times New Roman" w:hAnsi="Times New Roman" w:cs="Times New Roman"/>
          <w:sz w:val="24"/>
          <w:szCs w:val="24"/>
        </w:rPr>
      </w:pPr>
      <w:r w:rsidRPr="00E45839">
        <w:rPr>
          <w:rFonts w:ascii="Times New Roman" w:hAnsi="Times New Roman" w:cs="Times New Roman"/>
          <w:sz w:val="24"/>
          <w:szCs w:val="24"/>
        </w:rPr>
        <w:t xml:space="preserve">        Specialiștii Beneficiarului vor avea acces la toate nivelele de programare prin parolă, cu ajutorul documentației echipamentului și vor avea posibilitatea </w:t>
      </w:r>
      <w:proofErr w:type="gramStart"/>
      <w:r w:rsidRPr="00E45839">
        <w:rPr>
          <w:rFonts w:ascii="Times New Roman" w:hAnsi="Times New Roman" w:cs="Times New Roman"/>
          <w:sz w:val="24"/>
          <w:szCs w:val="24"/>
        </w:rPr>
        <w:t>să</w:t>
      </w:r>
      <w:proofErr w:type="gramEnd"/>
      <w:r w:rsidRPr="00E45839">
        <w:rPr>
          <w:rFonts w:ascii="Times New Roman" w:hAnsi="Times New Roman" w:cs="Times New Roman"/>
          <w:sz w:val="24"/>
          <w:szCs w:val="24"/>
        </w:rPr>
        <w:t xml:space="preserve"> administreze sistemul, fără sprijinul Prestatorului;</w:t>
      </w:r>
    </w:p>
    <w:p w:rsidR="009B0EE4" w:rsidRPr="00E45839" w:rsidRDefault="009B0EE4" w:rsidP="009B0EE4">
      <w:pPr>
        <w:spacing w:before="60" w:after="60"/>
        <w:jc w:val="both"/>
        <w:rPr>
          <w:rFonts w:ascii="Times New Roman" w:hAnsi="Times New Roman" w:cs="Times New Roman"/>
          <w:sz w:val="24"/>
          <w:szCs w:val="24"/>
        </w:rPr>
      </w:pPr>
      <w:r w:rsidRPr="00E45839">
        <w:rPr>
          <w:rFonts w:ascii="Times New Roman" w:hAnsi="Times New Roman" w:cs="Times New Roman"/>
          <w:sz w:val="24"/>
          <w:szCs w:val="24"/>
        </w:rPr>
        <w:t xml:space="preserve">        Prestatorul </w:t>
      </w:r>
      <w:proofErr w:type="gramStart"/>
      <w:r w:rsidRPr="00E45839">
        <w:rPr>
          <w:rFonts w:ascii="Times New Roman" w:hAnsi="Times New Roman" w:cs="Times New Roman"/>
          <w:sz w:val="24"/>
          <w:szCs w:val="24"/>
        </w:rPr>
        <w:t>va</w:t>
      </w:r>
      <w:proofErr w:type="gramEnd"/>
      <w:r w:rsidRPr="00E45839">
        <w:rPr>
          <w:rFonts w:ascii="Times New Roman" w:hAnsi="Times New Roman" w:cs="Times New Roman"/>
          <w:sz w:val="24"/>
          <w:szCs w:val="24"/>
        </w:rPr>
        <w:t xml:space="preserve"> avea obligația transportului, instalării și punerii în funcțiune a echipamentelor în locația stabilită, fără a solicita plăți suplimentare;</w:t>
      </w:r>
    </w:p>
    <w:p w:rsidR="009B0EE4" w:rsidRPr="00E45839" w:rsidRDefault="009B0EE4" w:rsidP="009B0EE4">
      <w:pPr>
        <w:spacing w:before="60" w:after="60"/>
        <w:jc w:val="both"/>
        <w:rPr>
          <w:rFonts w:ascii="Times New Roman" w:hAnsi="Times New Roman" w:cs="Times New Roman"/>
          <w:sz w:val="24"/>
          <w:szCs w:val="24"/>
        </w:rPr>
      </w:pPr>
      <w:r w:rsidRPr="00E45839">
        <w:rPr>
          <w:rFonts w:ascii="Times New Roman" w:hAnsi="Times New Roman" w:cs="Times New Roman"/>
          <w:sz w:val="24"/>
          <w:szCs w:val="24"/>
        </w:rPr>
        <w:t xml:space="preserve">       Prestatorul </w:t>
      </w:r>
      <w:proofErr w:type="gramStart"/>
      <w:r w:rsidRPr="00E45839">
        <w:rPr>
          <w:rFonts w:ascii="Times New Roman" w:hAnsi="Times New Roman" w:cs="Times New Roman"/>
          <w:sz w:val="24"/>
          <w:szCs w:val="24"/>
        </w:rPr>
        <w:t>va</w:t>
      </w:r>
      <w:proofErr w:type="gramEnd"/>
      <w:r w:rsidRPr="00E45839">
        <w:rPr>
          <w:rFonts w:ascii="Times New Roman" w:hAnsi="Times New Roman" w:cs="Times New Roman"/>
          <w:sz w:val="24"/>
          <w:szCs w:val="24"/>
        </w:rPr>
        <w:t xml:space="preserve"> elabora și aviza proiectele tehnice în conformitate cu prevederile Legii nr. 333/2003 republicată privind paza obiectivelor bunurilor, valorilor și protecția persoanelor;</w:t>
      </w:r>
    </w:p>
    <w:p w:rsidR="009B0EE4" w:rsidRPr="00E45839" w:rsidRDefault="009B0EE4" w:rsidP="009B0EE4">
      <w:pPr>
        <w:jc w:val="both"/>
        <w:rPr>
          <w:rFonts w:ascii="Times New Roman" w:hAnsi="Times New Roman" w:cs="Times New Roman"/>
          <w:sz w:val="24"/>
          <w:szCs w:val="24"/>
        </w:rPr>
      </w:pPr>
      <w:r w:rsidRPr="00E45839">
        <w:rPr>
          <w:rFonts w:ascii="Times New Roman" w:hAnsi="Times New Roman" w:cs="Times New Roman"/>
          <w:sz w:val="24"/>
          <w:szCs w:val="24"/>
        </w:rPr>
        <w:t xml:space="preserve">       Prestatorul are obligaţia de </w:t>
      </w:r>
      <w:proofErr w:type="gramStart"/>
      <w:r w:rsidRPr="00E45839">
        <w:rPr>
          <w:rFonts w:ascii="Times New Roman" w:hAnsi="Times New Roman" w:cs="Times New Roman"/>
          <w:sz w:val="24"/>
          <w:szCs w:val="24"/>
        </w:rPr>
        <w:t>a</w:t>
      </w:r>
      <w:proofErr w:type="gramEnd"/>
      <w:r w:rsidRPr="00E45839">
        <w:rPr>
          <w:rFonts w:ascii="Times New Roman" w:hAnsi="Times New Roman" w:cs="Times New Roman"/>
          <w:sz w:val="24"/>
          <w:szCs w:val="24"/>
        </w:rPr>
        <w:t xml:space="preserve"> asigura garanţia pentru eventualele defecţiuni apărute la produsele ce fac obiectul achiziţiei, înlocuind produsele defecte;</w:t>
      </w:r>
    </w:p>
    <w:p w:rsidR="009B0EE4" w:rsidRPr="00E45839" w:rsidRDefault="009B0EE4" w:rsidP="009B0EE4">
      <w:pPr>
        <w:pStyle w:val="Frspaiere"/>
        <w:jc w:val="both"/>
        <w:rPr>
          <w:rFonts w:ascii="Times New Roman" w:hAnsi="Times New Roman"/>
          <w:sz w:val="24"/>
          <w:szCs w:val="24"/>
          <w:lang w:val="es-ES_tradnl" w:eastAsia="ro-RO"/>
        </w:rPr>
      </w:pPr>
      <w:r w:rsidRPr="00E45839">
        <w:rPr>
          <w:rFonts w:ascii="Times New Roman" w:eastAsia="Times New Roman" w:hAnsi="Times New Roman"/>
          <w:sz w:val="24"/>
          <w:szCs w:val="24"/>
          <w:lang w:val="fr-FR" w:eastAsia="ro-RO"/>
        </w:rPr>
        <w:t xml:space="preserve">       </w:t>
      </w:r>
      <w:r w:rsidRPr="00E45839">
        <w:rPr>
          <w:rFonts w:ascii="Times New Roman" w:hAnsi="Times New Roman"/>
          <w:sz w:val="24"/>
          <w:szCs w:val="24"/>
        </w:rPr>
        <w:t xml:space="preserve">Prestatorul are obligaţia de </w:t>
      </w:r>
      <w:proofErr w:type="gramStart"/>
      <w:r w:rsidRPr="00E45839">
        <w:rPr>
          <w:rFonts w:ascii="Times New Roman" w:hAnsi="Times New Roman"/>
          <w:sz w:val="24"/>
          <w:szCs w:val="24"/>
        </w:rPr>
        <w:t>a</w:t>
      </w:r>
      <w:proofErr w:type="gramEnd"/>
      <w:r w:rsidRPr="00E45839">
        <w:rPr>
          <w:rFonts w:ascii="Times New Roman" w:hAnsi="Times New Roman"/>
          <w:sz w:val="24"/>
          <w:szCs w:val="24"/>
        </w:rPr>
        <w:t xml:space="preserve"> începe prestarea serviciilor în timpul cel mai scurt posibil de la primirea şi semnarea contractului, sau a ordinului de începere a prestăriilor.</w:t>
      </w:r>
    </w:p>
    <w:p w:rsidR="009B0EE4" w:rsidRPr="007F729F" w:rsidRDefault="009B0EE4" w:rsidP="00F66DDC">
      <w:pPr>
        <w:spacing w:after="0" w:line="240" w:lineRule="auto"/>
        <w:jc w:val="center"/>
        <w:rPr>
          <w:rFonts w:ascii="Times New Roman" w:eastAsia="Times New Roman" w:hAnsi="Times New Roman" w:cs="Times New Roman"/>
          <w:b/>
          <w:sz w:val="24"/>
          <w:szCs w:val="24"/>
          <w:lang w:val="en-GB"/>
        </w:rPr>
      </w:pPr>
    </w:p>
    <w:sectPr w:rsidR="009B0EE4" w:rsidRPr="007F729F" w:rsidSect="00080360">
      <w:footerReference w:type="default" r:id="rId15"/>
      <w:pgSz w:w="12240" w:h="15840"/>
      <w:pgMar w:top="990" w:right="990" w:bottom="153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2D4" w:rsidRDefault="003342D4" w:rsidP="0046092D">
      <w:pPr>
        <w:spacing w:after="0" w:line="240" w:lineRule="auto"/>
      </w:pPr>
      <w:r>
        <w:separator/>
      </w:r>
    </w:p>
  </w:endnote>
  <w:endnote w:type="continuationSeparator" w:id="0">
    <w:p w:rsidR="003342D4" w:rsidRDefault="003342D4"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Swis721 Ex BT">
    <w:altName w:val="Arial"/>
    <w:charset w:val="00"/>
    <w:family w:val="swiss"/>
    <w:pitch w:val="variable"/>
    <w:sig w:usb0="00000087" w:usb1="00000000" w:usb2="00000000" w:usb3="00000000" w:csb0="0000001B"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C709D7" w:rsidRDefault="00C709D7">
        <w:pPr>
          <w:pStyle w:val="Footer"/>
          <w:jc w:val="center"/>
        </w:pPr>
        <w:r>
          <w:fldChar w:fldCharType="begin"/>
        </w:r>
        <w:r>
          <w:instrText xml:space="preserve"> PAGE   \* MERGEFORMAT </w:instrText>
        </w:r>
        <w:r>
          <w:fldChar w:fldCharType="separate"/>
        </w:r>
        <w:r w:rsidR="00DC794B">
          <w:rPr>
            <w:noProof/>
          </w:rPr>
          <w:t>28</w:t>
        </w:r>
        <w:r>
          <w:rPr>
            <w:noProof/>
          </w:rPr>
          <w:fldChar w:fldCharType="end"/>
        </w:r>
      </w:p>
    </w:sdtContent>
  </w:sdt>
  <w:p w:rsidR="00C709D7" w:rsidRDefault="00C709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2D4" w:rsidRDefault="003342D4" w:rsidP="0046092D">
      <w:pPr>
        <w:spacing w:after="0" w:line="240" w:lineRule="auto"/>
      </w:pPr>
      <w:r>
        <w:separator/>
      </w:r>
    </w:p>
  </w:footnote>
  <w:footnote w:type="continuationSeparator" w:id="0">
    <w:p w:rsidR="003342D4" w:rsidRDefault="003342D4"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7B86"/>
    <w:multiLevelType w:val="hybridMultilevel"/>
    <w:tmpl w:val="981E2DD0"/>
    <w:lvl w:ilvl="0" w:tplc="3D344B70">
      <w:start w:val="5"/>
      <w:numFmt w:val="decimal"/>
      <w:lvlText w:val="%1."/>
      <w:lvlJc w:val="left"/>
      <w:pPr>
        <w:ind w:left="928" w:hanging="360"/>
      </w:pPr>
      <w:rPr>
        <w:rFonts w:hint="default"/>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
    <w:nsid w:val="014A1FE3"/>
    <w:multiLevelType w:val="hybridMultilevel"/>
    <w:tmpl w:val="954E41F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129E64DC"/>
    <w:multiLevelType w:val="hybridMultilevel"/>
    <w:tmpl w:val="E6BE8648"/>
    <w:lvl w:ilvl="0" w:tplc="78EA4D2C">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4">
    <w:nsid w:val="13490E09"/>
    <w:multiLevelType w:val="hybridMultilevel"/>
    <w:tmpl w:val="3D843ED0"/>
    <w:lvl w:ilvl="0" w:tplc="2B328CCE">
      <w:start w:val="1"/>
      <w:numFmt w:val="decimal"/>
      <w:lvlText w:val="%1."/>
      <w:lvlJc w:val="left"/>
      <w:pPr>
        <w:ind w:left="928"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D724A2A"/>
    <w:multiLevelType w:val="hybridMultilevel"/>
    <w:tmpl w:val="8808FA5E"/>
    <w:lvl w:ilvl="0" w:tplc="04180001">
      <w:start w:val="1"/>
      <w:numFmt w:val="bullet"/>
      <w:lvlText w:val=""/>
      <w:lvlJc w:val="left"/>
      <w:pPr>
        <w:ind w:left="1428" w:hanging="360"/>
      </w:pPr>
      <w:rPr>
        <w:rFonts w:ascii="Symbol" w:hAnsi="Symbol" w:hint="default"/>
      </w:rPr>
    </w:lvl>
    <w:lvl w:ilvl="1" w:tplc="04180003">
      <w:start w:val="1"/>
      <w:numFmt w:val="bullet"/>
      <w:lvlText w:val="o"/>
      <w:lvlJc w:val="left"/>
      <w:pPr>
        <w:ind w:left="2148" w:hanging="360"/>
      </w:pPr>
      <w:rPr>
        <w:rFonts w:ascii="Courier New" w:hAnsi="Courier New" w:cs="Courier New" w:hint="default"/>
      </w:rPr>
    </w:lvl>
    <w:lvl w:ilvl="2" w:tplc="04180005">
      <w:start w:val="1"/>
      <w:numFmt w:val="bullet"/>
      <w:lvlText w:val=""/>
      <w:lvlJc w:val="left"/>
      <w:pPr>
        <w:ind w:left="2868" w:hanging="360"/>
      </w:pPr>
      <w:rPr>
        <w:rFonts w:ascii="Wingdings" w:hAnsi="Wingdings" w:cs="Wingdings" w:hint="default"/>
      </w:rPr>
    </w:lvl>
    <w:lvl w:ilvl="3" w:tplc="04180001">
      <w:start w:val="1"/>
      <w:numFmt w:val="bullet"/>
      <w:lvlText w:val=""/>
      <w:lvlJc w:val="left"/>
      <w:pPr>
        <w:ind w:left="3588" w:hanging="360"/>
      </w:pPr>
      <w:rPr>
        <w:rFonts w:ascii="Symbol" w:hAnsi="Symbol" w:cs="Symbol" w:hint="default"/>
      </w:rPr>
    </w:lvl>
    <w:lvl w:ilvl="4" w:tplc="04180003">
      <w:start w:val="1"/>
      <w:numFmt w:val="bullet"/>
      <w:lvlText w:val="o"/>
      <w:lvlJc w:val="left"/>
      <w:pPr>
        <w:ind w:left="4308" w:hanging="360"/>
      </w:pPr>
      <w:rPr>
        <w:rFonts w:ascii="Courier New" w:hAnsi="Courier New" w:cs="Courier New" w:hint="default"/>
      </w:rPr>
    </w:lvl>
    <w:lvl w:ilvl="5" w:tplc="04180005">
      <w:start w:val="1"/>
      <w:numFmt w:val="bullet"/>
      <w:lvlText w:val=""/>
      <w:lvlJc w:val="left"/>
      <w:pPr>
        <w:ind w:left="5028" w:hanging="360"/>
      </w:pPr>
      <w:rPr>
        <w:rFonts w:ascii="Wingdings" w:hAnsi="Wingdings" w:cs="Wingdings" w:hint="default"/>
      </w:rPr>
    </w:lvl>
    <w:lvl w:ilvl="6" w:tplc="04180001">
      <w:start w:val="1"/>
      <w:numFmt w:val="bullet"/>
      <w:lvlText w:val=""/>
      <w:lvlJc w:val="left"/>
      <w:pPr>
        <w:ind w:left="5748" w:hanging="360"/>
      </w:pPr>
      <w:rPr>
        <w:rFonts w:ascii="Symbol" w:hAnsi="Symbol" w:cs="Symbol" w:hint="default"/>
      </w:rPr>
    </w:lvl>
    <w:lvl w:ilvl="7" w:tplc="04180003">
      <w:start w:val="1"/>
      <w:numFmt w:val="bullet"/>
      <w:lvlText w:val="o"/>
      <w:lvlJc w:val="left"/>
      <w:pPr>
        <w:ind w:left="6468" w:hanging="360"/>
      </w:pPr>
      <w:rPr>
        <w:rFonts w:ascii="Courier New" w:hAnsi="Courier New" w:cs="Courier New" w:hint="default"/>
      </w:rPr>
    </w:lvl>
    <w:lvl w:ilvl="8" w:tplc="04180005">
      <w:start w:val="1"/>
      <w:numFmt w:val="bullet"/>
      <w:lvlText w:val=""/>
      <w:lvlJc w:val="left"/>
      <w:pPr>
        <w:ind w:left="7188" w:hanging="360"/>
      </w:pPr>
      <w:rPr>
        <w:rFonts w:ascii="Wingdings" w:hAnsi="Wingdings" w:cs="Wingdings" w:hint="default"/>
      </w:rPr>
    </w:lvl>
  </w:abstractNum>
  <w:abstractNum w:abstractNumId="6">
    <w:nsid w:val="1D9B76EB"/>
    <w:multiLevelType w:val="hybridMultilevel"/>
    <w:tmpl w:val="45B0F690"/>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7">
    <w:nsid w:val="24AA4050"/>
    <w:multiLevelType w:val="hybridMultilevel"/>
    <w:tmpl w:val="ED42C6D4"/>
    <w:lvl w:ilvl="0" w:tplc="70889238">
      <w:numFmt w:val="bullet"/>
      <w:lvlText w:val="-"/>
      <w:lvlJc w:val="left"/>
      <w:pPr>
        <w:ind w:left="780" w:hanging="360"/>
      </w:pPr>
      <w:rPr>
        <w:rFonts w:ascii="Times New Roman" w:eastAsia="Times New Roman" w:hAnsi="Times New Roman" w:cs="Times New Roman"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8">
    <w:nsid w:val="2D5B3F46"/>
    <w:multiLevelType w:val="hybridMultilevel"/>
    <w:tmpl w:val="306CFC90"/>
    <w:lvl w:ilvl="0" w:tplc="3C167DF2">
      <w:numFmt w:val="bullet"/>
      <w:lvlText w:val="-"/>
      <w:lvlJc w:val="left"/>
      <w:pPr>
        <w:ind w:left="1440" w:hanging="360"/>
      </w:pPr>
      <w:rPr>
        <w:rFonts w:ascii="Times New Roman" w:eastAsia="Times New Roman"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750330"/>
    <w:multiLevelType w:val="hybridMultilevel"/>
    <w:tmpl w:val="75AE117C"/>
    <w:lvl w:ilvl="0" w:tplc="F8883E1E">
      <w:start w:val="2"/>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11">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6803DF"/>
    <w:multiLevelType w:val="hybridMultilevel"/>
    <w:tmpl w:val="A36C124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0B4B24"/>
    <w:multiLevelType w:val="hybridMultilevel"/>
    <w:tmpl w:val="CE343700"/>
    <w:lvl w:ilvl="0" w:tplc="04180001">
      <w:start w:val="1"/>
      <w:numFmt w:val="bullet"/>
      <w:lvlText w:val=""/>
      <w:lvlJc w:val="left"/>
      <w:pPr>
        <w:ind w:left="1211" w:hanging="360"/>
      </w:pPr>
      <w:rPr>
        <w:rFonts w:ascii="Symbol" w:hAnsi="Symbol" w:hint="default"/>
      </w:rPr>
    </w:lvl>
    <w:lvl w:ilvl="1" w:tplc="04180003" w:tentative="1">
      <w:start w:val="1"/>
      <w:numFmt w:val="bullet"/>
      <w:lvlText w:val="o"/>
      <w:lvlJc w:val="left"/>
      <w:pPr>
        <w:ind w:left="1931" w:hanging="360"/>
      </w:pPr>
      <w:rPr>
        <w:rFonts w:ascii="Courier New" w:hAnsi="Courier New" w:cs="Courier New" w:hint="default"/>
      </w:rPr>
    </w:lvl>
    <w:lvl w:ilvl="2" w:tplc="04180005" w:tentative="1">
      <w:start w:val="1"/>
      <w:numFmt w:val="bullet"/>
      <w:lvlText w:val=""/>
      <w:lvlJc w:val="left"/>
      <w:pPr>
        <w:ind w:left="2651" w:hanging="360"/>
      </w:pPr>
      <w:rPr>
        <w:rFonts w:ascii="Wingdings" w:hAnsi="Wingdings" w:hint="default"/>
      </w:rPr>
    </w:lvl>
    <w:lvl w:ilvl="3" w:tplc="04180001" w:tentative="1">
      <w:start w:val="1"/>
      <w:numFmt w:val="bullet"/>
      <w:lvlText w:val=""/>
      <w:lvlJc w:val="left"/>
      <w:pPr>
        <w:ind w:left="3371" w:hanging="360"/>
      </w:pPr>
      <w:rPr>
        <w:rFonts w:ascii="Symbol" w:hAnsi="Symbol" w:hint="default"/>
      </w:rPr>
    </w:lvl>
    <w:lvl w:ilvl="4" w:tplc="04180003" w:tentative="1">
      <w:start w:val="1"/>
      <w:numFmt w:val="bullet"/>
      <w:lvlText w:val="o"/>
      <w:lvlJc w:val="left"/>
      <w:pPr>
        <w:ind w:left="4091" w:hanging="360"/>
      </w:pPr>
      <w:rPr>
        <w:rFonts w:ascii="Courier New" w:hAnsi="Courier New" w:cs="Courier New" w:hint="default"/>
      </w:rPr>
    </w:lvl>
    <w:lvl w:ilvl="5" w:tplc="04180005" w:tentative="1">
      <w:start w:val="1"/>
      <w:numFmt w:val="bullet"/>
      <w:lvlText w:val=""/>
      <w:lvlJc w:val="left"/>
      <w:pPr>
        <w:ind w:left="4811" w:hanging="360"/>
      </w:pPr>
      <w:rPr>
        <w:rFonts w:ascii="Wingdings" w:hAnsi="Wingdings" w:hint="default"/>
      </w:rPr>
    </w:lvl>
    <w:lvl w:ilvl="6" w:tplc="04180001" w:tentative="1">
      <w:start w:val="1"/>
      <w:numFmt w:val="bullet"/>
      <w:lvlText w:val=""/>
      <w:lvlJc w:val="left"/>
      <w:pPr>
        <w:ind w:left="5531" w:hanging="360"/>
      </w:pPr>
      <w:rPr>
        <w:rFonts w:ascii="Symbol" w:hAnsi="Symbol" w:hint="default"/>
      </w:rPr>
    </w:lvl>
    <w:lvl w:ilvl="7" w:tplc="04180003" w:tentative="1">
      <w:start w:val="1"/>
      <w:numFmt w:val="bullet"/>
      <w:lvlText w:val="o"/>
      <w:lvlJc w:val="left"/>
      <w:pPr>
        <w:ind w:left="6251" w:hanging="360"/>
      </w:pPr>
      <w:rPr>
        <w:rFonts w:ascii="Courier New" w:hAnsi="Courier New" w:cs="Courier New" w:hint="default"/>
      </w:rPr>
    </w:lvl>
    <w:lvl w:ilvl="8" w:tplc="04180005" w:tentative="1">
      <w:start w:val="1"/>
      <w:numFmt w:val="bullet"/>
      <w:lvlText w:val=""/>
      <w:lvlJc w:val="left"/>
      <w:pPr>
        <w:ind w:left="6971" w:hanging="360"/>
      </w:pPr>
      <w:rPr>
        <w:rFonts w:ascii="Wingdings" w:hAnsi="Wingdings" w:hint="default"/>
      </w:rPr>
    </w:lvl>
  </w:abstractNum>
  <w:abstractNum w:abstractNumId="14">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ED274E"/>
    <w:multiLevelType w:val="hybridMultilevel"/>
    <w:tmpl w:val="3D843ED0"/>
    <w:lvl w:ilvl="0" w:tplc="2B328CCE">
      <w:start w:val="1"/>
      <w:numFmt w:val="decimal"/>
      <w:lvlText w:val="%1."/>
      <w:lvlJc w:val="left"/>
      <w:pPr>
        <w:ind w:left="928"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79532AD6"/>
    <w:multiLevelType w:val="hybridMultilevel"/>
    <w:tmpl w:val="ACA0E5D2"/>
    <w:lvl w:ilvl="0" w:tplc="04090001">
      <w:start w:val="1"/>
      <w:numFmt w:val="bullet"/>
      <w:lvlText w:val=""/>
      <w:lvlJc w:val="left"/>
      <w:pPr>
        <w:tabs>
          <w:tab w:val="num" w:pos="1080"/>
        </w:tabs>
        <w:ind w:left="1080" w:hanging="360"/>
      </w:pPr>
      <w:rPr>
        <w:rFonts w:ascii="Symbol" w:hAnsi="Symbol" w:hint="default"/>
      </w:rPr>
    </w:lvl>
    <w:lvl w:ilvl="1" w:tplc="3C167DF2">
      <w:numFmt w:val="bullet"/>
      <w:lvlText w:val="-"/>
      <w:lvlJc w:val="left"/>
      <w:pPr>
        <w:tabs>
          <w:tab w:val="num" w:pos="1995"/>
        </w:tabs>
        <w:ind w:left="1995" w:hanging="555"/>
      </w:pPr>
      <w:rPr>
        <w:rFonts w:ascii="Times New Roman" w:eastAsia="Times New Roman" w:hAnsi="Times New Roman" w:cs="Times New Roman" w:hint="default"/>
      </w:rPr>
    </w:lvl>
    <w:lvl w:ilvl="2" w:tplc="525C1EFE">
      <w:start w:val="4"/>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7F3C0079"/>
    <w:multiLevelType w:val="hybridMultilevel"/>
    <w:tmpl w:val="9976E906"/>
    <w:lvl w:ilvl="0" w:tplc="70889238">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7FFE7F52"/>
    <w:multiLevelType w:val="hybridMultilevel"/>
    <w:tmpl w:val="8F6469D6"/>
    <w:lvl w:ilvl="0" w:tplc="197C04AC">
      <w:start w:val="4"/>
      <w:numFmt w:val="bullet"/>
      <w:lvlText w:val="-"/>
      <w:lvlJc w:val="left"/>
      <w:pPr>
        <w:tabs>
          <w:tab w:val="num" w:pos="420"/>
        </w:tabs>
        <w:ind w:left="420" w:hanging="360"/>
      </w:pPr>
      <w:rPr>
        <w:rFonts w:ascii="Times New Roman" w:eastAsia="Calibri"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num w:numId="1">
    <w:abstractNumId w:val="11"/>
  </w:num>
  <w:num w:numId="2">
    <w:abstractNumId w:val="9"/>
  </w:num>
  <w:num w:numId="3">
    <w:abstractNumId w:val="2"/>
  </w:num>
  <w:num w:numId="4">
    <w:abstractNumId w:val="14"/>
  </w:num>
  <w:num w:numId="5">
    <w:abstractNumId w:val="6"/>
  </w:num>
  <w:num w:numId="6">
    <w:abstractNumId w:val="1"/>
  </w:num>
  <w:num w:numId="7">
    <w:abstractNumId w:val="16"/>
  </w:num>
  <w:num w:numId="8">
    <w:abstractNumId w:val="17"/>
  </w:num>
  <w:num w:numId="9">
    <w:abstractNumId w:val="7"/>
  </w:num>
  <w:num w:numId="10">
    <w:abstractNumId w:val="15"/>
  </w:num>
  <w:num w:numId="11">
    <w:abstractNumId w:val="5"/>
  </w:num>
  <w:num w:numId="12">
    <w:abstractNumId w:val="0"/>
  </w:num>
  <w:num w:numId="13">
    <w:abstractNumId w:val="12"/>
  </w:num>
  <w:num w:numId="14">
    <w:abstractNumId w:val="13"/>
  </w:num>
  <w:num w:numId="15">
    <w:abstractNumId w:val="8"/>
  </w:num>
  <w:num w:numId="16">
    <w:abstractNumId w:val="4"/>
  </w:num>
  <w:num w:numId="17">
    <w:abstractNumId w:val="10"/>
  </w:num>
  <w:num w:numId="18">
    <w:abstractNumId w:val="18"/>
  </w:num>
  <w:num w:numId="1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0390"/>
    <w:rsid w:val="00001B79"/>
    <w:rsid w:val="0001005E"/>
    <w:rsid w:val="00010060"/>
    <w:rsid w:val="0001040E"/>
    <w:rsid w:val="00015061"/>
    <w:rsid w:val="000215B6"/>
    <w:rsid w:val="00027D3D"/>
    <w:rsid w:val="0003211C"/>
    <w:rsid w:val="00033644"/>
    <w:rsid w:val="00042C22"/>
    <w:rsid w:val="000464B5"/>
    <w:rsid w:val="000565BB"/>
    <w:rsid w:val="00063D34"/>
    <w:rsid w:val="0006772F"/>
    <w:rsid w:val="000715B8"/>
    <w:rsid w:val="0007567C"/>
    <w:rsid w:val="00077F03"/>
    <w:rsid w:val="00080360"/>
    <w:rsid w:val="00086DD4"/>
    <w:rsid w:val="00093346"/>
    <w:rsid w:val="00093AA1"/>
    <w:rsid w:val="000A607E"/>
    <w:rsid w:val="000A6C8C"/>
    <w:rsid w:val="000D3C5A"/>
    <w:rsid w:val="000D63C2"/>
    <w:rsid w:val="000D768A"/>
    <w:rsid w:val="000E323B"/>
    <w:rsid w:val="000F071A"/>
    <w:rsid w:val="000F10A8"/>
    <w:rsid w:val="000F5096"/>
    <w:rsid w:val="000F664E"/>
    <w:rsid w:val="00101148"/>
    <w:rsid w:val="001055E7"/>
    <w:rsid w:val="00123AE9"/>
    <w:rsid w:val="001272CA"/>
    <w:rsid w:val="0013060A"/>
    <w:rsid w:val="00131DE1"/>
    <w:rsid w:val="0013724F"/>
    <w:rsid w:val="00141803"/>
    <w:rsid w:val="00144695"/>
    <w:rsid w:val="0014471A"/>
    <w:rsid w:val="0014562D"/>
    <w:rsid w:val="00145DE2"/>
    <w:rsid w:val="001579D7"/>
    <w:rsid w:val="0016029A"/>
    <w:rsid w:val="00162903"/>
    <w:rsid w:val="001631F1"/>
    <w:rsid w:val="00171919"/>
    <w:rsid w:val="0017602B"/>
    <w:rsid w:val="001809F1"/>
    <w:rsid w:val="00182A54"/>
    <w:rsid w:val="0018458C"/>
    <w:rsid w:val="001866DD"/>
    <w:rsid w:val="00187676"/>
    <w:rsid w:val="001900A7"/>
    <w:rsid w:val="00191309"/>
    <w:rsid w:val="00196FDA"/>
    <w:rsid w:val="001A0AEB"/>
    <w:rsid w:val="001A5F28"/>
    <w:rsid w:val="001B2CD9"/>
    <w:rsid w:val="001B7920"/>
    <w:rsid w:val="001C66B2"/>
    <w:rsid w:val="001C66E0"/>
    <w:rsid w:val="001C6F83"/>
    <w:rsid w:val="001D0BDC"/>
    <w:rsid w:val="001D2E47"/>
    <w:rsid w:val="001D46B7"/>
    <w:rsid w:val="001E57F1"/>
    <w:rsid w:val="001E6A84"/>
    <w:rsid w:val="001F2017"/>
    <w:rsid w:val="0020002A"/>
    <w:rsid w:val="0020047A"/>
    <w:rsid w:val="00204A42"/>
    <w:rsid w:val="00205C94"/>
    <w:rsid w:val="00205F61"/>
    <w:rsid w:val="0020795F"/>
    <w:rsid w:val="00217DEA"/>
    <w:rsid w:val="00224224"/>
    <w:rsid w:val="00231129"/>
    <w:rsid w:val="00235E9E"/>
    <w:rsid w:val="00241FB1"/>
    <w:rsid w:val="002446F9"/>
    <w:rsid w:val="002450AB"/>
    <w:rsid w:val="0024739D"/>
    <w:rsid w:val="002604A6"/>
    <w:rsid w:val="002618F1"/>
    <w:rsid w:val="0026210E"/>
    <w:rsid w:val="00262803"/>
    <w:rsid w:val="00265C4B"/>
    <w:rsid w:val="00267541"/>
    <w:rsid w:val="00272A97"/>
    <w:rsid w:val="00285A79"/>
    <w:rsid w:val="002922A4"/>
    <w:rsid w:val="00293F4A"/>
    <w:rsid w:val="002A21D1"/>
    <w:rsid w:val="002A2FA1"/>
    <w:rsid w:val="002A6900"/>
    <w:rsid w:val="002B16A3"/>
    <w:rsid w:val="002B7339"/>
    <w:rsid w:val="002C56AC"/>
    <w:rsid w:val="002D2089"/>
    <w:rsid w:val="002D410F"/>
    <w:rsid w:val="002D4829"/>
    <w:rsid w:val="002D70D7"/>
    <w:rsid w:val="002D74D8"/>
    <w:rsid w:val="002D75BC"/>
    <w:rsid w:val="002E5903"/>
    <w:rsid w:val="002F42BC"/>
    <w:rsid w:val="00300F5B"/>
    <w:rsid w:val="00306D0B"/>
    <w:rsid w:val="00307176"/>
    <w:rsid w:val="00310B3A"/>
    <w:rsid w:val="00324D4D"/>
    <w:rsid w:val="00327109"/>
    <w:rsid w:val="00333249"/>
    <w:rsid w:val="003342D4"/>
    <w:rsid w:val="003378E8"/>
    <w:rsid w:val="003479CF"/>
    <w:rsid w:val="00350927"/>
    <w:rsid w:val="00356A35"/>
    <w:rsid w:val="003609AC"/>
    <w:rsid w:val="00365051"/>
    <w:rsid w:val="0036741E"/>
    <w:rsid w:val="0037076C"/>
    <w:rsid w:val="00372ADC"/>
    <w:rsid w:val="00373D56"/>
    <w:rsid w:val="00374AF4"/>
    <w:rsid w:val="00377994"/>
    <w:rsid w:val="00382D34"/>
    <w:rsid w:val="0038763C"/>
    <w:rsid w:val="003918E6"/>
    <w:rsid w:val="00396608"/>
    <w:rsid w:val="003A00FF"/>
    <w:rsid w:val="003A1000"/>
    <w:rsid w:val="003A1A1E"/>
    <w:rsid w:val="003A2E66"/>
    <w:rsid w:val="003A3DF9"/>
    <w:rsid w:val="003A6499"/>
    <w:rsid w:val="003B1153"/>
    <w:rsid w:val="003B14B0"/>
    <w:rsid w:val="003B4BD4"/>
    <w:rsid w:val="003B6B5D"/>
    <w:rsid w:val="003C48C6"/>
    <w:rsid w:val="003D2462"/>
    <w:rsid w:val="003E7CC4"/>
    <w:rsid w:val="003F0E87"/>
    <w:rsid w:val="003F1C57"/>
    <w:rsid w:val="003F4BA9"/>
    <w:rsid w:val="004018AD"/>
    <w:rsid w:val="0041002D"/>
    <w:rsid w:val="00410F27"/>
    <w:rsid w:val="00412E80"/>
    <w:rsid w:val="00413118"/>
    <w:rsid w:val="004140B9"/>
    <w:rsid w:val="00414920"/>
    <w:rsid w:val="00414DF2"/>
    <w:rsid w:val="00416CD8"/>
    <w:rsid w:val="0042092E"/>
    <w:rsid w:val="004228BB"/>
    <w:rsid w:val="004260DE"/>
    <w:rsid w:val="00427885"/>
    <w:rsid w:val="004303E1"/>
    <w:rsid w:val="00432C28"/>
    <w:rsid w:val="00432D3A"/>
    <w:rsid w:val="00434A50"/>
    <w:rsid w:val="004420E9"/>
    <w:rsid w:val="00444688"/>
    <w:rsid w:val="00444750"/>
    <w:rsid w:val="00446B2A"/>
    <w:rsid w:val="00447983"/>
    <w:rsid w:val="004572D5"/>
    <w:rsid w:val="0046092D"/>
    <w:rsid w:val="00461203"/>
    <w:rsid w:val="004665CC"/>
    <w:rsid w:val="00467023"/>
    <w:rsid w:val="00477C4E"/>
    <w:rsid w:val="004820E4"/>
    <w:rsid w:val="004A3E7F"/>
    <w:rsid w:val="004A45AD"/>
    <w:rsid w:val="004B6F13"/>
    <w:rsid w:val="004C0385"/>
    <w:rsid w:val="004C2FAD"/>
    <w:rsid w:val="004C3C37"/>
    <w:rsid w:val="004C6A5A"/>
    <w:rsid w:val="004D2642"/>
    <w:rsid w:val="004D478B"/>
    <w:rsid w:val="004D5C15"/>
    <w:rsid w:val="004D6D66"/>
    <w:rsid w:val="004E1CE3"/>
    <w:rsid w:val="004F0EC9"/>
    <w:rsid w:val="004F0F46"/>
    <w:rsid w:val="004F2C45"/>
    <w:rsid w:val="004F3B79"/>
    <w:rsid w:val="00503AC6"/>
    <w:rsid w:val="00505C24"/>
    <w:rsid w:val="00507932"/>
    <w:rsid w:val="00513A01"/>
    <w:rsid w:val="00517314"/>
    <w:rsid w:val="00523D60"/>
    <w:rsid w:val="005279CD"/>
    <w:rsid w:val="00532D0D"/>
    <w:rsid w:val="005437C5"/>
    <w:rsid w:val="00550A9B"/>
    <w:rsid w:val="005534D9"/>
    <w:rsid w:val="00556FCA"/>
    <w:rsid w:val="00557745"/>
    <w:rsid w:val="00562AC6"/>
    <w:rsid w:val="0057222C"/>
    <w:rsid w:val="00574DFA"/>
    <w:rsid w:val="00575630"/>
    <w:rsid w:val="00584664"/>
    <w:rsid w:val="00593767"/>
    <w:rsid w:val="00597E41"/>
    <w:rsid w:val="005A1C96"/>
    <w:rsid w:val="005A418A"/>
    <w:rsid w:val="005B1151"/>
    <w:rsid w:val="005B31BF"/>
    <w:rsid w:val="005B4174"/>
    <w:rsid w:val="005B4390"/>
    <w:rsid w:val="005C0AEC"/>
    <w:rsid w:val="005C31B7"/>
    <w:rsid w:val="005D162B"/>
    <w:rsid w:val="005D3724"/>
    <w:rsid w:val="005E03B1"/>
    <w:rsid w:val="005E1A50"/>
    <w:rsid w:val="005E5A83"/>
    <w:rsid w:val="005F3B48"/>
    <w:rsid w:val="005F536E"/>
    <w:rsid w:val="005F7A96"/>
    <w:rsid w:val="00611AB3"/>
    <w:rsid w:val="00614D18"/>
    <w:rsid w:val="00617AFD"/>
    <w:rsid w:val="00621AA7"/>
    <w:rsid w:val="00622586"/>
    <w:rsid w:val="0062455D"/>
    <w:rsid w:val="00642D65"/>
    <w:rsid w:val="00643600"/>
    <w:rsid w:val="00645C64"/>
    <w:rsid w:val="00655854"/>
    <w:rsid w:val="00655D4C"/>
    <w:rsid w:val="006568F3"/>
    <w:rsid w:val="00660673"/>
    <w:rsid w:val="00661690"/>
    <w:rsid w:val="006725F0"/>
    <w:rsid w:val="00673B84"/>
    <w:rsid w:val="00675340"/>
    <w:rsid w:val="00677699"/>
    <w:rsid w:val="00681E01"/>
    <w:rsid w:val="006825B2"/>
    <w:rsid w:val="00684819"/>
    <w:rsid w:val="006866D6"/>
    <w:rsid w:val="00687033"/>
    <w:rsid w:val="00694F7A"/>
    <w:rsid w:val="00695157"/>
    <w:rsid w:val="006A1FF5"/>
    <w:rsid w:val="006C10FB"/>
    <w:rsid w:val="006C1E80"/>
    <w:rsid w:val="006C2926"/>
    <w:rsid w:val="006C5A2A"/>
    <w:rsid w:val="006D1059"/>
    <w:rsid w:val="006F29BE"/>
    <w:rsid w:val="006F4134"/>
    <w:rsid w:val="006F690B"/>
    <w:rsid w:val="00701096"/>
    <w:rsid w:val="00702ECA"/>
    <w:rsid w:val="0070568A"/>
    <w:rsid w:val="00707482"/>
    <w:rsid w:val="007110E6"/>
    <w:rsid w:val="00726251"/>
    <w:rsid w:val="007278C1"/>
    <w:rsid w:val="007351AC"/>
    <w:rsid w:val="007353B9"/>
    <w:rsid w:val="00737ABF"/>
    <w:rsid w:val="00737E76"/>
    <w:rsid w:val="00744302"/>
    <w:rsid w:val="00750BE4"/>
    <w:rsid w:val="007537D0"/>
    <w:rsid w:val="00753A14"/>
    <w:rsid w:val="00755AD2"/>
    <w:rsid w:val="00763BAC"/>
    <w:rsid w:val="00763E25"/>
    <w:rsid w:val="007736A2"/>
    <w:rsid w:val="00773FCE"/>
    <w:rsid w:val="00775CF0"/>
    <w:rsid w:val="00783D31"/>
    <w:rsid w:val="0078523B"/>
    <w:rsid w:val="00786A0D"/>
    <w:rsid w:val="00790854"/>
    <w:rsid w:val="007A17E4"/>
    <w:rsid w:val="007A47E9"/>
    <w:rsid w:val="007A4FC7"/>
    <w:rsid w:val="007B7401"/>
    <w:rsid w:val="007C0020"/>
    <w:rsid w:val="007C1B2D"/>
    <w:rsid w:val="007D19DC"/>
    <w:rsid w:val="007D236C"/>
    <w:rsid w:val="007D56E2"/>
    <w:rsid w:val="007D5B43"/>
    <w:rsid w:val="007D6BD4"/>
    <w:rsid w:val="007D6FA5"/>
    <w:rsid w:val="007D7BF8"/>
    <w:rsid w:val="007D7C74"/>
    <w:rsid w:val="007E5458"/>
    <w:rsid w:val="007F0E26"/>
    <w:rsid w:val="007F729F"/>
    <w:rsid w:val="00802143"/>
    <w:rsid w:val="008036E0"/>
    <w:rsid w:val="00804C00"/>
    <w:rsid w:val="00804CCA"/>
    <w:rsid w:val="00812258"/>
    <w:rsid w:val="00814B69"/>
    <w:rsid w:val="0081523D"/>
    <w:rsid w:val="00825E12"/>
    <w:rsid w:val="00825E52"/>
    <w:rsid w:val="00832825"/>
    <w:rsid w:val="00837679"/>
    <w:rsid w:val="00837AD2"/>
    <w:rsid w:val="00842B9E"/>
    <w:rsid w:val="00853229"/>
    <w:rsid w:val="008813C1"/>
    <w:rsid w:val="00884574"/>
    <w:rsid w:val="0088493E"/>
    <w:rsid w:val="00884B26"/>
    <w:rsid w:val="008917EB"/>
    <w:rsid w:val="00892C7A"/>
    <w:rsid w:val="0089789D"/>
    <w:rsid w:val="008A48FE"/>
    <w:rsid w:val="008C4437"/>
    <w:rsid w:val="008D0317"/>
    <w:rsid w:val="008D1010"/>
    <w:rsid w:val="008E32E5"/>
    <w:rsid w:val="008E72AC"/>
    <w:rsid w:val="008F7B0D"/>
    <w:rsid w:val="00905DCE"/>
    <w:rsid w:val="009060B3"/>
    <w:rsid w:val="00906A58"/>
    <w:rsid w:val="0091247A"/>
    <w:rsid w:val="00913B20"/>
    <w:rsid w:val="009230B8"/>
    <w:rsid w:val="00923AD5"/>
    <w:rsid w:val="009334A2"/>
    <w:rsid w:val="00937FA4"/>
    <w:rsid w:val="0094273D"/>
    <w:rsid w:val="009433BB"/>
    <w:rsid w:val="00944AA5"/>
    <w:rsid w:val="009500EE"/>
    <w:rsid w:val="00951818"/>
    <w:rsid w:val="009528A8"/>
    <w:rsid w:val="00954478"/>
    <w:rsid w:val="00954BA5"/>
    <w:rsid w:val="00957408"/>
    <w:rsid w:val="00960CB6"/>
    <w:rsid w:val="00960FA4"/>
    <w:rsid w:val="00982B9A"/>
    <w:rsid w:val="0098332C"/>
    <w:rsid w:val="00986B49"/>
    <w:rsid w:val="009926C1"/>
    <w:rsid w:val="0099647C"/>
    <w:rsid w:val="00996F8A"/>
    <w:rsid w:val="009A4D2D"/>
    <w:rsid w:val="009B0E43"/>
    <w:rsid w:val="009B0EE4"/>
    <w:rsid w:val="009B3EBB"/>
    <w:rsid w:val="009C634D"/>
    <w:rsid w:val="009C7EFB"/>
    <w:rsid w:val="009D0708"/>
    <w:rsid w:val="009E71A9"/>
    <w:rsid w:val="009F01E4"/>
    <w:rsid w:val="009F39EA"/>
    <w:rsid w:val="00A00966"/>
    <w:rsid w:val="00A0144B"/>
    <w:rsid w:val="00A03661"/>
    <w:rsid w:val="00A05BCB"/>
    <w:rsid w:val="00A13BAC"/>
    <w:rsid w:val="00A14138"/>
    <w:rsid w:val="00A14D21"/>
    <w:rsid w:val="00A14EBF"/>
    <w:rsid w:val="00A15D0B"/>
    <w:rsid w:val="00A20F31"/>
    <w:rsid w:val="00A2105F"/>
    <w:rsid w:val="00A275C7"/>
    <w:rsid w:val="00A355A5"/>
    <w:rsid w:val="00A367CE"/>
    <w:rsid w:val="00A36848"/>
    <w:rsid w:val="00A437B8"/>
    <w:rsid w:val="00A45DEA"/>
    <w:rsid w:val="00A46004"/>
    <w:rsid w:val="00A52510"/>
    <w:rsid w:val="00A55523"/>
    <w:rsid w:val="00A62D67"/>
    <w:rsid w:val="00A67810"/>
    <w:rsid w:val="00A70941"/>
    <w:rsid w:val="00A846A6"/>
    <w:rsid w:val="00A86E6C"/>
    <w:rsid w:val="00A95220"/>
    <w:rsid w:val="00A96DF5"/>
    <w:rsid w:val="00A971D5"/>
    <w:rsid w:val="00AA2ED9"/>
    <w:rsid w:val="00AA4207"/>
    <w:rsid w:val="00AA5425"/>
    <w:rsid w:val="00AB111F"/>
    <w:rsid w:val="00AB41E0"/>
    <w:rsid w:val="00AB77EB"/>
    <w:rsid w:val="00AC4098"/>
    <w:rsid w:val="00AC458F"/>
    <w:rsid w:val="00AC4E33"/>
    <w:rsid w:val="00AC7249"/>
    <w:rsid w:val="00AD3F7F"/>
    <w:rsid w:val="00AD5369"/>
    <w:rsid w:val="00AD6A5E"/>
    <w:rsid w:val="00AE2AE7"/>
    <w:rsid w:val="00AE4A37"/>
    <w:rsid w:val="00AE5FF0"/>
    <w:rsid w:val="00AE6BA5"/>
    <w:rsid w:val="00AE790A"/>
    <w:rsid w:val="00B051D7"/>
    <w:rsid w:val="00B10208"/>
    <w:rsid w:val="00B10CDB"/>
    <w:rsid w:val="00B1108D"/>
    <w:rsid w:val="00B14B44"/>
    <w:rsid w:val="00B16DFD"/>
    <w:rsid w:val="00B205B4"/>
    <w:rsid w:val="00B22644"/>
    <w:rsid w:val="00B22FF8"/>
    <w:rsid w:val="00B2307D"/>
    <w:rsid w:val="00B23E03"/>
    <w:rsid w:val="00B32161"/>
    <w:rsid w:val="00B41C5A"/>
    <w:rsid w:val="00B43F9B"/>
    <w:rsid w:val="00B50652"/>
    <w:rsid w:val="00B56690"/>
    <w:rsid w:val="00B60297"/>
    <w:rsid w:val="00B67C14"/>
    <w:rsid w:val="00B74D31"/>
    <w:rsid w:val="00B76C0E"/>
    <w:rsid w:val="00B8250C"/>
    <w:rsid w:val="00B92EAF"/>
    <w:rsid w:val="00BA15AA"/>
    <w:rsid w:val="00BA19A5"/>
    <w:rsid w:val="00BC6344"/>
    <w:rsid w:val="00BC7874"/>
    <w:rsid w:val="00BD0E9D"/>
    <w:rsid w:val="00BD2D43"/>
    <w:rsid w:val="00BD3F1E"/>
    <w:rsid w:val="00BD460A"/>
    <w:rsid w:val="00BD4622"/>
    <w:rsid w:val="00BE5454"/>
    <w:rsid w:val="00BE6144"/>
    <w:rsid w:val="00BE692B"/>
    <w:rsid w:val="00BE781C"/>
    <w:rsid w:val="00BF1391"/>
    <w:rsid w:val="00BF3C49"/>
    <w:rsid w:val="00C00361"/>
    <w:rsid w:val="00C00369"/>
    <w:rsid w:val="00C13742"/>
    <w:rsid w:val="00C149B4"/>
    <w:rsid w:val="00C44421"/>
    <w:rsid w:val="00C56958"/>
    <w:rsid w:val="00C6384F"/>
    <w:rsid w:val="00C656F2"/>
    <w:rsid w:val="00C70378"/>
    <w:rsid w:val="00C709D7"/>
    <w:rsid w:val="00C740A1"/>
    <w:rsid w:val="00C76A4C"/>
    <w:rsid w:val="00C7774B"/>
    <w:rsid w:val="00C83468"/>
    <w:rsid w:val="00C96858"/>
    <w:rsid w:val="00CA0E60"/>
    <w:rsid w:val="00CA3754"/>
    <w:rsid w:val="00CA6E03"/>
    <w:rsid w:val="00CB0E86"/>
    <w:rsid w:val="00CB404B"/>
    <w:rsid w:val="00CC33A9"/>
    <w:rsid w:val="00CD4E8D"/>
    <w:rsid w:val="00CE1973"/>
    <w:rsid w:val="00CF3A31"/>
    <w:rsid w:val="00D012A2"/>
    <w:rsid w:val="00D03CB9"/>
    <w:rsid w:val="00D114CB"/>
    <w:rsid w:val="00D12FAF"/>
    <w:rsid w:val="00D20F3E"/>
    <w:rsid w:val="00D33EE7"/>
    <w:rsid w:val="00D407A9"/>
    <w:rsid w:val="00D4173F"/>
    <w:rsid w:val="00D43B35"/>
    <w:rsid w:val="00D51C07"/>
    <w:rsid w:val="00D52975"/>
    <w:rsid w:val="00D5490E"/>
    <w:rsid w:val="00D5724F"/>
    <w:rsid w:val="00D645EB"/>
    <w:rsid w:val="00D65AD0"/>
    <w:rsid w:val="00D666D5"/>
    <w:rsid w:val="00D7028B"/>
    <w:rsid w:val="00D70F1C"/>
    <w:rsid w:val="00D71C3C"/>
    <w:rsid w:val="00D72C77"/>
    <w:rsid w:val="00D74051"/>
    <w:rsid w:val="00D7494E"/>
    <w:rsid w:val="00D76C0A"/>
    <w:rsid w:val="00D81C38"/>
    <w:rsid w:val="00D835B5"/>
    <w:rsid w:val="00D86E0D"/>
    <w:rsid w:val="00D9197C"/>
    <w:rsid w:val="00D93894"/>
    <w:rsid w:val="00D940E3"/>
    <w:rsid w:val="00DA1B9C"/>
    <w:rsid w:val="00DB0697"/>
    <w:rsid w:val="00DB2174"/>
    <w:rsid w:val="00DB6FAD"/>
    <w:rsid w:val="00DC1AD8"/>
    <w:rsid w:val="00DC6676"/>
    <w:rsid w:val="00DC6C0F"/>
    <w:rsid w:val="00DC794B"/>
    <w:rsid w:val="00DD3C98"/>
    <w:rsid w:val="00DD58CE"/>
    <w:rsid w:val="00DE5105"/>
    <w:rsid w:val="00DF44D7"/>
    <w:rsid w:val="00DF542E"/>
    <w:rsid w:val="00E02B57"/>
    <w:rsid w:val="00E06B20"/>
    <w:rsid w:val="00E116F9"/>
    <w:rsid w:val="00E118A6"/>
    <w:rsid w:val="00E244E8"/>
    <w:rsid w:val="00E35ABD"/>
    <w:rsid w:val="00E37200"/>
    <w:rsid w:val="00E41B56"/>
    <w:rsid w:val="00E45D53"/>
    <w:rsid w:val="00E52623"/>
    <w:rsid w:val="00E5611B"/>
    <w:rsid w:val="00E63046"/>
    <w:rsid w:val="00E727CD"/>
    <w:rsid w:val="00E769DD"/>
    <w:rsid w:val="00E81600"/>
    <w:rsid w:val="00E854B2"/>
    <w:rsid w:val="00E90A29"/>
    <w:rsid w:val="00E916AA"/>
    <w:rsid w:val="00E95EA3"/>
    <w:rsid w:val="00E97047"/>
    <w:rsid w:val="00EA70E0"/>
    <w:rsid w:val="00EB2F95"/>
    <w:rsid w:val="00EC122B"/>
    <w:rsid w:val="00EC4535"/>
    <w:rsid w:val="00EC4D5D"/>
    <w:rsid w:val="00EC7312"/>
    <w:rsid w:val="00ED7821"/>
    <w:rsid w:val="00EE13A7"/>
    <w:rsid w:val="00EE3C15"/>
    <w:rsid w:val="00EE5E98"/>
    <w:rsid w:val="00EF3265"/>
    <w:rsid w:val="00F00FC6"/>
    <w:rsid w:val="00F01538"/>
    <w:rsid w:val="00F029E8"/>
    <w:rsid w:val="00F02D78"/>
    <w:rsid w:val="00F068DE"/>
    <w:rsid w:val="00F154D1"/>
    <w:rsid w:val="00F159D3"/>
    <w:rsid w:val="00F223FD"/>
    <w:rsid w:val="00F320DF"/>
    <w:rsid w:val="00F322B4"/>
    <w:rsid w:val="00F33FE1"/>
    <w:rsid w:val="00F4196B"/>
    <w:rsid w:val="00F433B2"/>
    <w:rsid w:val="00F50CA8"/>
    <w:rsid w:val="00F53A48"/>
    <w:rsid w:val="00F56C7D"/>
    <w:rsid w:val="00F608AB"/>
    <w:rsid w:val="00F60A20"/>
    <w:rsid w:val="00F63C59"/>
    <w:rsid w:val="00F66DDC"/>
    <w:rsid w:val="00F84F51"/>
    <w:rsid w:val="00F8664E"/>
    <w:rsid w:val="00F92A5E"/>
    <w:rsid w:val="00F938F0"/>
    <w:rsid w:val="00F9432E"/>
    <w:rsid w:val="00FA2900"/>
    <w:rsid w:val="00FA69B4"/>
    <w:rsid w:val="00FA782F"/>
    <w:rsid w:val="00FB3415"/>
    <w:rsid w:val="00FC77A3"/>
    <w:rsid w:val="00FD07DF"/>
    <w:rsid w:val="00FD38EB"/>
    <w:rsid w:val="00FD3E3B"/>
    <w:rsid w:val="00FD6BA2"/>
    <w:rsid w:val="00FE4572"/>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aliases w:val="Akapit z listą BS,Outlines a.b.c.,List_Paragraph,Multilevel para_II,Akapit z lista BS,List Paragraph1"/>
    <w:basedOn w:val="Normal"/>
    <w:link w:val="ListParagraphChar"/>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Outlines a.b.c. Char,List_Paragraph Char,Multilevel para_II Char,Akapit z lista BS Char,List Paragraph1 Char"/>
    <w:link w:val="ListParagraph"/>
    <w:locked/>
    <w:rsid w:val="00F015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aliases w:val="Akapit z listą BS,Outlines a.b.c.,List_Paragraph,Multilevel para_II,Akapit z lista BS,List Paragraph1"/>
    <w:basedOn w:val="Normal"/>
    <w:link w:val="ListParagraphChar"/>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Outlines a.b.c. Char,List_Paragraph Char,Multilevel para_II Char,Akapit z lista BS Char,List Paragraph1 Char"/>
    <w:link w:val="ListParagraph"/>
    <w:locked/>
    <w:rsid w:val="00F01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7445F-1592-47A5-BD2E-37DD379B1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36</Pages>
  <Words>10571</Words>
  <Characters>60261</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9</cp:revision>
  <cp:lastPrinted>2019-10-24T13:28:00Z</cp:lastPrinted>
  <dcterms:created xsi:type="dcterms:W3CDTF">2019-10-24T12:53:00Z</dcterms:created>
  <dcterms:modified xsi:type="dcterms:W3CDTF">2019-10-24T13:32:00Z</dcterms:modified>
</cp:coreProperties>
</file>